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D10A5" w14:textId="36D5628B" w:rsidR="007768D1" w:rsidRDefault="007268FC" w:rsidP="007768D1">
      <w:pPr>
        <w:rPr>
          <w:b/>
        </w:rPr>
      </w:pPr>
      <w:r>
        <w:rPr>
          <w:b/>
        </w:rPr>
        <w:t>Numerical i</w:t>
      </w:r>
      <w:r w:rsidR="0016428C">
        <w:rPr>
          <w:b/>
        </w:rPr>
        <w:t>ntegration</w:t>
      </w:r>
    </w:p>
    <w:p w14:paraId="55C439E5" w14:textId="77777777" w:rsidR="007768D1" w:rsidRDefault="007768D1" w:rsidP="007768D1">
      <w:pPr>
        <w:rPr>
          <w:b/>
        </w:rPr>
      </w:pPr>
    </w:p>
    <w:p w14:paraId="63EDE99F" w14:textId="2E863920" w:rsidR="00AC51D4" w:rsidRDefault="00AC51D4" w:rsidP="00AC51D4">
      <w:pPr>
        <w:pStyle w:val="ListParagraph"/>
        <w:ind w:left="0"/>
      </w:pPr>
      <w:r>
        <w:t xml:space="preserve">The need to integrate a function in statistics is very common. Unfortunately, even </w:t>
      </w:r>
      <w:r w:rsidR="008933E6">
        <w:t xml:space="preserve">for </w:t>
      </w:r>
      <w:r>
        <w:t xml:space="preserve">simple </w:t>
      </w:r>
      <w:r w:rsidR="008933E6">
        <w:t>situations,</w:t>
      </w:r>
      <w:r>
        <w:t xml:space="preserve"> like for the normal d</w:t>
      </w:r>
      <w:r w:rsidR="008933E6">
        <w:t>ensity function, integration</w:t>
      </w:r>
      <w:r>
        <w:t xml:space="preserve"> cannot be done by hand. Rather, numerical integration techniques are needed to develop a good approximation</w:t>
      </w:r>
      <w:r w:rsidR="00116A00">
        <w:t xml:space="preserve"> in these situations</w:t>
      </w:r>
      <w:r>
        <w:t xml:space="preserve">. The purpose of this section is to examine the basics of numerical integration. </w:t>
      </w:r>
    </w:p>
    <w:p w14:paraId="39285406" w14:textId="77777777" w:rsidR="00AC51D4" w:rsidRDefault="00AC51D4" w:rsidP="00AC51D4">
      <w:pPr>
        <w:pStyle w:val="ListParagraph"/>
        <w:ind w:left="0"/>
      </w:pPr>
    </w:p>
    <w:p w14:paraId="5B2C4D29" w14:textId="77777777" w:rsidR="00AC51D4" w:rsidRPr="00AC51D4" w:rsidRDefault="00AC51D4" w:rsidP="00AC51D4">
      <w:pPr>
        <w:pStyle w:val="ListParagraph"/>
        <w:ind w:left="0"/>
        <w:rPr>
          <w:u w:val="single"/>
        </w:rPr>
      </w:pPr>
      <w:r w:rsidRPr="00AC51D4">
        <w:rPr>
          <w:rFonts w:ascii="Courier New" w:hAnsi="Courier New" w:cs="Courier New"/>
          <w:u w:val="single"/>
        </w:rPr>
        <w:t>integrate()</w:t>
      </w:r>
      <w:r w:rsidRPr="00AC51D4">
        <w:rPr>
          <w:u w:val="single"/>
        </w:rPr>
        <w:t xml:space="preserve"> function </w:t>
      </w:r>
    </w:p>
    <w:p w14:paraId="4D98F5B6" w14:textId="77777777" w:rsidR="004033E8" w:rsidRDefault="004033E8" w:rsidP="007768D1">
      <w:pPr>
        <w:pStyle w:val="ListParagraph"/>
      </w:pPr>
    </w:p>
    <w:p w14:paraId="00171C77" w14:textId="2AE24AA3" w:rsidR="00AC51D4" w:rsidRDefault="00AC51D4" w:rsidP="007768D1">
      <w:pPr>
        <w:pStyle w:val="ListParagraph"/>
      </w:pPr>
      <w:r>
        <w:t xml:space="preserve">The stats package contains the </w:t>
      </w:r>
      <w:r w:rsidRPr="00AC51D4">
        <w:rPr>
          <w:rFonts w:ascii="Courier New" w:hAnsi="Courier New" w:cs="Courier New"/>
        </w:rPr>
        <w:t>integrate(</w:t>
      </w:r>
      <w:r>
        <w:t xml:space="preserve">) function to perform integration. Inside </w:t>
      </w:r>
      <w:r w:rsidR="008933E6">
        <w:t>its</w:t>
      </w:r>
      <w:r>
        <w:t xml:space="preserve"> code, you will notice a call to a C function which does the actual calculations. This will make the function faster than if it was solely coded in R. </w:t>
      </w:r>
    </w:p>
    <w:p w14:paraId="11ABB070" w14:textId="77777777" w:rsidR="00AC51D4" w:rsidRDefault="00AC51D4" w:rsidP="007768D1">
      <w:pPr>
        <w:pStyle w:val="ListParagraph"/>
      </w:pPr>
    </w:p>
    <w:p w14:paraId="029C7CCE" w14:textId="77777777" w:rsidR="00AC51D4" w:rsidRDefault="00AC51D4" w:rsidP="007768D1">
      <w:pPr>
        <w:pStyle w:val="ListParagraph"/>
      </w:pPr>
      <w:r>
        <w:t>The syntax for the function is</w:t>
      </w:r>
    </w:p>
    <w:p w14:paraId="486C89E0" w14:textId="77777777" w:rsidR="00AC51D4" w:rsidRDefault="00AC51D4" w:rsidP="007768D1">
      <w:pPr>
        <w:pStyle w:val="ListParagraph"/>
      </w:pPr>
    </w:p>
    <w:p w14:paraId="06F23004" w14:textId="77777777" w:rsidR="00AC51D4" w:rsidRDefault="00AC51D4" w:rsidP="00AC51D4">
      <w:pPr>
        <w:pStyle w:val="R-14"/>
      </w:pPr>
      <w:r>
        <w:t>integrate(f, lower, upper, ..., subdivisions = 100L,</w:t>
      </w:r>
    </w:p>
    <w:p w14:paraId="1428AEFF" w14:textId="77777777" w:rsidR="00AC51D4" w:rsidRDefault="00AC51D4" w:rsidP="00AC51D4">
      <w:pPr>
        <w:pStyle w:val="R-14"/>
      </w:pPr>
      <w:r>
        <w:t xml:space="preserve">  rel.tol = .Machine$double.eps^0.25, stop.on.error = TRUE)</w:t>
      </w:r>
    </w:p>
    <w:p w14:paraId="77CE202F" w14:textId="77777777" w:rsidR="00AC51D4" w:rsidRDefault="00AC51D4" w:rsidP="007768D1">
      <w:pPr>
        <w:pStyle w:val="ListParagraph"/>
      </w:pPr>
    </w:p>
    <w:p w14:paraId="39B5AA14" w14:textId="410B8B27" w:rsidR="00AC51D4" w:rsidRDefault="00AC51D4" w:rsidP="007768D1">
      <w:pPr>
        <w:pStyle w:val="ListParagraph"/>
      </w:pPr>
      <w:r>
        <w:t xml:space="preserve">The key argument is </w:t>
      </w:r>
      <w:r w:rsidRPr="00AC51D4">
        <w:rPr>
          <w:rFonts w:ascii="Courier New" w:hAnsi="Courier New" w:cs="Courier New"/>
        </w:rPr>
        <w:t>f</w:t>
      </w:r>
      <w:r>
        <w:t xml:space="preserve"> which corresponds to the function being integrated. Note that this function needs to accept vector input (e.g., </w:t>
      </w:r>
      <w:r w:rsidRPr="00AC51D4">
        <w:rPr>
          <w:rFonts w:ascii="Courier New" w:hAnsi="Courier New" w:cs="Courier New"/>
        </w:rPr>
        <w:t>c(1,2,3,4)</w:t>
      </w:r>
      <w:r>
        <w:t xml:space="preserve">). </w:t>
      </w:r>
      <w:r w:rsidR="00471AB6">
        <w:t xml:space="preserve">The </w:t>
      </w:r>
      <w:r w:rsidR="00471AB6" w:rsidRPr="00471AB6">
        <w:rPr>
          <w:rFonts w:ascii="Courier New" w:hAnsi="Courier New" w:cs="Courier New"/>
        </w:rPr>
        <w:t>lower</w:t>
      </w:r>
      <w:r w:rsidR="00471AB6">
        <w:t xml:space="preserve"> and </w:t>
      </w:r>
      <w:r w:rsidR="00471AB6" w:rsidRPr="00471AB6">
        <w:rPr>
          <w:rFonts w:ascii="Courier New" w:hAnsi="Courier New" w:cs="Courier New"/>
        </w:rPr>
        <w:t>upper</w:t>
      </w:r>
      <w:r w:rsidR="00471AB6">
        <w:t xml:space="preserve"> arguments correspond to the lower and upper limits, respectively. Use </w:t>
      </w:r>
      <w:r w:rsidR="00471AB6" w:rsidRPr="00471AB6">
        <w:rPr>
          <w:rFonts w:ascii="Courier New" w:hAnsi="Courier New" w:cs="Courier New"/>
        </w:rPr>
        <w:t>-Inf</w:t>
      </w:r>
      <w:r w:rsidR="00471AB6">
        <w:t xml:space="preserve"> or </w:t>
      </w:r>
      <w:r w:rsidR="00471AB6" w:rsidRPr="00471AB6">
        <w:rPr>
          <w:rFonts w:ascii="Courier New" w:hAnsi="Courier New" w:cs="Courier New"/>
        </w:rPr>
        <w:t>Inf</w:t>
      </w:r>
      <w:r w:rsidR="00471AB6">
        <w:t xml:space="preserve"> when wanting to include </w:t>
      </w:r>
      <w:r w:rsidR="00471AB6">
        <w:lastRenderedPageBreak/>
        <w:t xml:space="preserve">infinity </w:t>
      </w:r>
      <w:r w:rsidR="009216EB">
        <w:t xml:space="preserve">for a limit. </w:t>
      </w:r>
      <w:r w:rsidR="00C62B61">
        <w:t xml:space="preserve">We will discuss the </w:t>
      </w:r>
      <w:r w:rsidRPr="00AC51D4">
        <w:rPr>
          <w:rFonts w:ascii="Courier New" w:hAnsi="Courier New" w:cs="Courier New"/>
        </w:rPr>
        <w:t>subdivisions</w:t>
      </w:r>
      <w:r>
        <w:t xml:space="preserve"> </w:t>
      </w:r>
      <w:r w:rsidR="00C62B61">
        <w:t xml:space="preserve">argument </w:t>
      </w:r>
      <w:r w:rsidR="008933E6">
        <w:t>later</w:t>
      </w:r>
      <w:r w:rsidR="00C62B61">
        <w:t xml:space="preserve">. </w:t>
      </w:r>
    </w:p>
    <w:p w14:paraId="0D80B43E" w14:textId="77777777" w:rsidR="00C62B61" w:rsidRDefault="00C62B61" w:rsidP="00C62B61">
      <w:pPr>
        <w:pStyle w:val="ListParagraph"/>
      </w:pPr>
    </w:p>
    <w:p w14:paraId="1D8F72A3" w14:textId="4A16F59E" w:rsidR="00C62B61" w:rsidRDefault="00C62B61" w:rsidP="00C62B61">
      <w:pPr>
        <w:pStyle w:val="ListParagraph"/>
        <w:ind w:left="0"/>
      </w:pPr>
      <w:r w:rsidRPr="005C4EB3">
        <w:rPr>
          <w:u w:val="single"/>
        </w:rPr>
        <w:t>Example</w:t>
      </w:r>
      <w:r>
        <w:t xml:space="preserve">: </w:t>
      </w:r>
      <w:r w:rsidR="008B214B">
        <w:t>Beta distribution</w:t>
      </w:r>
      <w:r>
        <w:t xml:space="preserve"> (</w:t>
      </w:r>
      <w:r w:rsidR="008B214B">
        <w:t>beta</w:t>
      </w:r>
      <w:r>
        <w:t>.R)</w:t>
      </w:r>
    </w:p>
    <w:p w14:paraId="232D8EF7" w14:textId="77777777" w:rsidR="00C62B61" w:rsidRDefault="00C62B61" w:rsidP="00C62B61">
      <w:pPr>
        <w:pStyle w:val="ListParagraph"/>
        <w:ind w:left="0"/>
      </w:pPr>
    </w:p>
    <w:p w14:paraId="25D2529A" w14:textId="18AE0575" w:rsidR="00887B6B" w:rsidRDefault="00887B6B" w:rsidP="00C62B61">
      <w:pPr>
        <w:pStyle w:val="ListParagraph"/>
      </w:pPr>
      <w:r>
        <w:t xml:space="preserve">Below are some simple examples involving probabilities from </w:t>
      </w:r>
      <w:r w:rsidR="00116A00">
        <w:t>a beta</w:t>
      </w:r>
      <w:r>
        <w:t xml:space="preserve"> distribution</w:t>
      </w:r>
      <w:r w:rsidR="00695BEE">
        <w:t>:</w:t>
      </w:r>
      <w:r>
        <w:t xml:space="preserve"> </w:t>
      </w:r>
    </w:p>
    <w:p w14:paraId="10B7B29E" w14:textId="77777777" w:rsidR="00887B6B" w:rsidRDefault="00887B6B" w:rsidP="00C62B61">
      <w:pPr>
        <w:pStyle w:val="ListParagraph"/>
      </w:pPr>
    </w:p>
    <w:p w14:paraId="724C149D" w14:textId="77777777" w:rsidR="006966C0" w:rsidRDefault="006966C0" w:rsidP="006966C0">
      <w:pPr>
        <w:pStyle w:val="R-14"/>
      </w:pPr>
      <w:r>
        <w:t>&gt; a &lt;- 0.5</w:t>
      </w:r>
    </w:p>
    <w:p w14:paraId="6BBFB43B" w14:textId="77777777" w:rsidR="006966C0" w:rsidRDefault="006966C0" w:rsidP="006966C0">
      <w:pPr>
        <w:pStyle w:val="R-14"/>
      </w:pPr>
      <w:r>
        <w:t>&gt; b &lt;- 2</w:t>
      </w:r>
    </w:p>
    <w:p w14:paraId="34723C89" w14:textId="77777777" w:rsidR="006966C0" w:rsidRDefault="006966C0" w:rsidP="006966C0">
      <w:pPr>
        <w:pStyle w:val="R-14"/>
      </w:pPr>
    </w:p>
    <w:p w14:paraId="1D892C6A" w14:textId="77777777" w:rsidR="006966C0" w:rsidRDefault="006966C0" w:rsidP="006966C0">
      <w:pPr>
        <w:pStyle w:val="R-14"/>
      </w:pPr>
      <w:r>
        <w:t>&gt; #Use as ad-hoc way to get an upper limit for the plot</w:t>
      </w:r>
    </w:p>
    <w:p w14:paraId="32798D6A" w14:textId="77777777" w:rsidR="006966C0" w:rsidRDefault="006966C0" w:rsidP="006966C0">
      <w:pPr>
        <w:pStyle w:val="R-14"/>
      </w:pPr>
      <w:r>
        <w:t xml:space="preserve">&gt; ylim.max &lt;- max(dbeta(x = 0.01, shape1 = a, shape2 = b), </w:t>
      </w:r>
    </w:p>
    <w:p w14:paraId="7C32EA1B" w14:textId="77777777" w:rsidR="006966C0" w:rsidRDefault="006966C0" w:rsidP="006966C0">
      <w:pPr>
        <w:pStyle w:val="R-14"/>
      </w:pPr>
      <w:r>
        <w:t xml:space="preserve">    dbeta(x = 0.99, shape1 = a, shape2 = b))</w:t>
      </w:r>
    </w:p>
    <w:p w14:paraId="484BFC67" w14:textId="77777777" w:rsidR="006966C0" w:rsidRDefault="006966C0" w:rsidP="006966C0">
      <w:pPr>
        <w:pStyle w:val="R-14"/>
      </w:pPr>
      <w:r>
        <w:t xml:space="preserve"> </w:t>
      </w:r>
    </w:p>
    <w:p w14:paraId="261ED928" w14:textId="77777777" w:rsidR="006966C0" w:rsidRDefault="006966C0" w:rsidP="006966C0">
      <w:pPr>
        <w:pStyle w:val="R-14"/>
      </w:pPr>
      <w:r>
        <w:t>&gt; par(xaxs = "i") #Remove extra 4% around x-axis limits</w:t>
      </w:r>
    </w:p>
    <w:p w14:paraId="087D8FED" w14:textId="77777777" w:rsidR="006966C0" w:rsidRDefault="006966C0" w:rsidP="006966C0">
      <w:pPr>
        <w:pStyle w:val="R-14"/>
      </w:pPr>
      <w:r>
        <w:t xml:space="preserve">&gt; curve(expr = dbeta(x, shape1 = a, shape2 = b), xlim = </w:t>
      </w:r>
    </w:p>
    <w:p w14:paraId="54073A02" w14:textId="77777777" w:rsidR="006966C0" w:rsidRDefault="006966C0" w:rsidP="006966C0">
      <w:pPr>
        <w:pStyle w:val="R-14"/>
      </w:pPr>
      <w:r>
        <w:t xml:space="preserve">    c(0,1), ylab = "f(x)", xlab = "x", ylim = c(0, </w:t>
      </w:r>
    </w:p>
    <w:p w14:paraId="3449406F" w14:textId="77777777" w:rsidR="006966C0" w:rsidRDefault="006966C0" w:rsidP="006966C0">
      <w:pPr>
        <w:pStyle w:val="R-14"/>
      </w:pPr>
      <w:r>
        <w:t xml:space="preserve">    ylim.max), col = "red", main = substitute(paste("Beta </w:t>
      </w:r>
    </w:p>
    <w:p w14:paraId="7939B6C4" w14:textId="77777777" w:rsidR="006966C0" w:rsidRDefault="006966C0" w:rsidP="006966C0">
      <w:pPr>
        <w:pStyle w:val="R-14"/>
      </w:pPr>
      <w:r>
        <w:t xml:space="preserve">    distribution with ", alpha == a, " and ", beta == b), </w:t>
      </w:r>
    </w:p>
    <w:p w14:paraId="3625723E" w14:textId="77777777" w:rsidR="006966C0" w:rsidRDefault="006966C0" w:rsidP="006966C0">
      <w:pPr>
        <w:pStyle w:val="R-14"/>
      </w:pPr>
      <w:r>
        <w:t xml:space="preserve">    list(a = a, b = b)))</w:t>
      </w:r>
    </w:p>
    <w:p w14:paraId="559C83DF" w14:textId="77777777" w:rsidR="006966C0" w:rsidRDefault="006966C0" w:rsidP="006966C0">
      <w:pPr>
        <w:pStyle w:val="R-14"/>
      </w:pPr>
      <w:r>
        <w:t>&gt; abline(h = 0)</w:t>
      </w:r>
    </w:p>
    <w:p w14:paraId="707BE98F" w14:textId="77777777" w:rsidR="006966C0" w:rsidRDefault="006966C0" w:rsidP="006966C0">
      <w:pPr>
        <w:pStyle w:val="R-14"/>
      </w:pPr>
    </w:p>
    <w:p w14:paraId="021FDDC2" w14:textId="77777777" w:rsidR="008B214B" w:rsidRDefault="006966C0" w:rsidP="006966C0">
      <w:pPr>
        <w:pStyle w:val="R-14"/>
      </w:pPr>
      <w:r>
        <w:t>&gt; #Density to integrate</w:t>
      </w:r>
      <w:r w:rsidR="008B214B">
        <w:t xml:space="preserve"> – because dbeta() already exists, </w:t>
      </w:r>
    </w:p>
    <w:p w14:paraId="1BADFD4A" w14:textId="77777777" w:rsidR="008B214B" w:rsidRDefault="008B214B" w:rsidP="006966C0">
      <w:pPr>
        <w:pStyle w:val="R-14"/>
      </w:pPr>
      <w:r>
        <w:t xml:space="preserve">     do not really need to program in like this. However, </w:t>
      </w:r>
    </w:p>
    <w:p w14:paraId="5CBC1433" w14:textId="6F3EE9A6" w:rsidR="006966C0" w:rsidRDefault="008B214B" w:rsidP="006966C0">
      <w:pPr>
        <w:pStyle w:val="R-14"/>
      </w:pPr>
      <w:r>
        <w:t xml:space="preserve">     this will be useful to see for later. </w:t>
      </w:r>
    </w:p>
    <w:p w14:paraId="365FCF1B" w14:textId="77777777" w:rsidR="006966C0" w:rsidRDefault="006966C0" w:rsidP="006966C0">
      <w:pPr>
        <w:pStyle w:val="R-14"/>
      </w:pPr>
      <w:r>
        <w:t>&gt; beta.density &lt;- function(x, a, b) {</w:t>
      </w:r>
    </w:p>
    <w:p w14:paraId="14990BD6" w14:textId="77777777" w:rsidR="006966C0" w:rsidRDefault="006966C0" w:rsidP="006966C0">
      <w:pPr>
        <w:pStyle w:val="R-14"/>
      </w:pPr>
      <w:r>
        <w:t xml:space="preserve">    </w:t>
      </w:r>
      <w:r w:rsidRPr="006966C0">
        <w:t xml:space="preserve">#Could program in density directly, but may be more </w:t>
      </w:r>
    </w:p>
    <w:p w14:paraId="4E67E017" w14:textId="72E630B4" w:rsidR="006966C0" w:rsidRDefault="006966C0" w:rsidP="006966C0">
      <w:pPr>
        <w:pStyle w:val="R-14"/>
      </w:pPr>
      <w:r>
        <w:t xml:space="preserve">       </w:t>
      </w:r>
      <w:r w:rsidRPr="006966C0">
        <w:t xml:space="preserve">likely to lead to </w:t>
      </w:r>
      <w:r w:rsidR="008933E6">
        <w:t xml:space="preserve">a </w:t>
      </w:r>
      <w:r w:rsidRPr="006966C0">
        <w:t xml:space="preserve">numerical error </w:t>
      </w:r>
    </w:p>
    <w:p w14:paraId="020CB9E9" w14:textId="77777777" w:rsidR="006966C0" w:rsidRDefault="006966C0" w:rsidP="006966C0">
      <w:pPr>
        <w:pStyle w:val="R-14"/>
      </w:pPr>
      <w:r>
        <w:t xml:space="preserve">    </w:t>
      </w:r>
      <w:r w:rsidRPr="006966C0">
        <w:t xml:space="preserve">#1/beta(a = a, b = b) * x^(a-1) * (1-x)^(b-1) </w:t>
      </w:r>
    </w:p>
    <w:p w14:paraId="3D44D42B" w14:textId="77777777" w:rsidR="006966C0" w:rsidRDefault="006966C0" w:rsidP="006966C0">
      <w:pPr>
        <w:pStyle w:val="R-14"/>
      </w:pPr>
      <w:r>
        <w:t xml:space="preserve">    dbeta(x = x, shape1 = a, shape2 = b)</w:t>
      </w:r>
    </w:p>
    <w:p w14:paraId="148C5C21" w14:textId="77777777" w:rsidR="006966C0" w:rsidRDefault="006966C0" w:rsidP="006966C0">
      <w:pPr>
        <w:pStyle w:val="R-14"/>
      </w:pPr>
      <w:r>
        <w:t xml:space="preserve">  }</w:t>
      </w:r>
    </w:p>
    <w:p w14:paraId="67B714AF" w14:textId="77777777" w:rsidR="006966C0" w:rsidRDefault="006966C0" w:rsidP="006966C0">
      <w:pPr>
        <w:pStyle w:val="R-14"/>
      </w:pPr>
    </w:p>
    <w:p w14:paraId="75A16E57" w14:textId="03E76BEB" w:rsidR="006966C0" w:rsidRDefault="006966C0" w:rsidP="006966C0">
      <w:pPr>
        <w:pStyle w:val="R-14"/>
      </w:pPr>
      <w:r>
        <w:t>&gt; #Integrate</w:t>
      </w:r>
      <w:r w:rsidR="008933E6">
        <w:t>s</w:t>
      </w:r>
      <w:r>
        <w:t xml:space="preserve"> to 1 over entire region</w:t>
      </w:r>
    </w:p>
    <w:p w14:paraId="4D12E79B" w14:textId="77777777" w:rsidR="006966C0" w:rsidRDefault="006966C0" w:rsidP="006966C0">
      <w:pPr>
        <w:pStyle w:val="R-14"/>
      </w:pPr>
      <w:r>
        <w:t xml:space="preserve">&gt; integrate(f = beta.density, lower = 0, upper = 1, a = a, </w:t>
      </w:r>
    </w:p>
    <w:p w14:paraId="694C03A4" w14:textId="77777777" w:rsidR="006966C0" w:rsidRDefault="006966C0" w:rsidP="006966C0">
      <w:pPr>
        <w:pStyle w:val="R-14"/>
      </w:pPr>
      <w:r>
        <w:t xml:space="preserve">    b = b)</w:t>
      </w:r>
    </w:p>
    <w:p w14:paraId="24349EB8" w14:textId="77777777" w:rsidR="006966C0" w:rsidRDefault="006966C0" w:rsidP="006966C0">
      <w:pPr>
        <w:pStyle w:val="R-14"/>
      </w:pPr>
      <w:r>
        <w:t>1 with absolute error &lt; 7.1e-06</w:t>
      </w:r>
    </w:p>
    <w:p w14:paraId="11B9C127" w14:textId="77777777" w:rsidR="006966C0" w:rsidRDefault="006966C0" w:rsidP="006966C0">
      <w:pPr>
        <w:pStyle w:val="R-14"/>
      </w:pPr>
    </w:p>
    <w:p w14:paraId="1E33B383" w14:textId="77777777" w:rsidR="006966C0" w:rsidRDefault="006966C0" w:rsidP="006966C0">
      <w:pPr>
        <w:pStyle w:val="R-14"/>
      </w:pPr>
      <w:r>
        <w:t>&gt; #Integrate over a specific region</w:t>
      </w:r>
    </w:p>
    <w:p w14:paraId="407A60DC" w14:textId="77777777" w:rsidR="006966C0" w:rsidRDefault="006966C0" w:rsidP="006966C0">
      <w:pPr>
        <w:pStyle w:val="R-14"/>
      </w:pPr>
      <w:r>
        <w:lastRenderedPageBreak/>
        <w:t>&gt; lower.bound &lt;- 0.1</w:t>
      </w:r>
    </w:p>
    <w:p w14:paraId="31E2C192" w14:textId="77777777" w:rsidR="006966C0" w:rsidRDefault="006966C0" w:rsidP="006966C0">
      <w:pPr>
        <w:pStyle w:val="R-14"/>
      </w:pPr>
      <w:r>
        <w:t>&gt; upper.bound &lt;- 0.5</w:t>
      </w:r>
    </w:p>
    <w:p w14:paraId="6328DC39" w14:textId="77777777" w:rsidR="006966C0" w:rsidRDefault="006966C0" w:rsidP="006966C0">
      <w:pPr>
        <w:pStyle w:val="R-14"/>
      </w:pPr>
    </w:p>
    <w:p w14:paraId="31955CE9" w14:textId="77777777" w:rsidR="006966C0" w:rsidRDefault="006966C0" w:rsidP="006966C0">
      <w:pPr>
        <w:pStyle w:val="R-14"/>
      </w:pPr>
      <w:r>
        <w:t xml:space="preserve">&gt; integrate(f = beta.density, lower = lower.bound, upper = </w:t>
      </w:r>
    </w:p>
    <w:p w14:paraId="4A1A2731" w14:textId="77777777" w:rsidR="006966C0" w:rsidRDefault="006966C0" w:rsidP="006966C0">
      <w:pPr>
        <w:pStyle w:val="R-14"/>
      </w:pPr>
      <w:r>
        <w:t xml:space="preserve">    upper.bound, a = a, b = b)</w:t>
      </w:r>
    </w:p>
    <w:p w14:paraId="685E66C1" w14:textId="77777777" w:rsidR="006966C0" w:rsidRDefault="006966C0" w:rsidP="006966C0">
      <w:pPr>
        <w:pStyle w:val="R-14"/>
      </w:pPr>
      <w:r>
        <w:t>0.4253532 with absolute error &lt; 7.4e-11</w:t>
      </w:r>
    </w:p>
    <w:p w14:paraId="0898DFCB" w14:textId="77777777" w:rsidR="006966C0" w:rsidRDefault="006966C0" w:rsidP="006966C0">
      <w:pPr>
        <w:pStyle w:val="R-14"/>
      </w:pPr>
    </w:p>
    <w:p w14:paraId="6BCE34E0" w14:textId="77777777" w:rsidR="006966C0" w:rsidRDefault="006966C0" w:rsidP="006966C0">
      <w:pPr>
        <w:pStyle w:val="R-14"/>
      </w:pPr>
      <w:r>
        <w:t>&gt; #Check</w:t>
      </w:r>
    </w:p>
    <w:p w14:paraId="60CF762D" w14:textId="77777777" w:rsidR="006966C0" w:rsidRDefault="006966C0" w:rsidP="006966C0">
      <w:pPr>
        <w:pStyle w:val="R-14"/>
      </w:pPr>
      <w:r>
        <w:t xml:space="preserve">&gt; pbeta(q = upper.bound, shape1 = a, shape2 = b) - pbeta(q </w:t>
      </w:r>
    </w:p>
    <w:p w14:paraId="11F57F7B" w14:textId="77777777" w:rsidR="006966C0" w:rsidRDefault="006966C0" w:rsidP="006966C0">
      <w:pPr>
        <w:pStyle w:val="R-14"/>
      </w:pPr>
      <w:r>
        <w:t xml:space="preserve">    = lower.bound, shape1 = a, shape2 = b)</w:t>
      </w:r>
    </w:p>
    <w:p w14:paraId="12285113" w14:textId="77777777" w:rsidR="006966C0" w:rsidRDefault="006966C0" w:rsidP="006966C0">
      <w:pPr>
        <w:pStyle w:val="R-14"/>
      </w:pPr>
      <w:r>
        <w:t>[1] 0.4253532</w:t>
      </w:r>
    </w:p>
    <w:p w14:paraId="2FBB1301" w14:textId="77777777" w:rsidR="006966C0" w:rsidRDefault="006966C0" w:rsidP="006966C0">
      <w:pPr>
        <w:pStyle w:val="R-14"/>
      </w:pPr>
    </w:p>
    <w:p w14:paraId="36D4E3AE" w14:textId="6023DA08" w:rsidR="006966C0" w:rsidRDefault="006966C0" w:rsidP="006966C0">
      <w:pPr>
        <w:pStyle w:val="R-14"/>
      </w:pPr>
      <w:r>
        <w:t xml:space="preserve">&gt; #Shaded area on plot - notice duplicate x values at </w:t>
      </w:r>
    </w:p>
    <w:p w14:paraId="202F6DA5" w14:textId="09ADDDE5" w:rsidR="006966C0" w:rsidRDefault="00116A00" w:rsidP="006966C0">
      <w:pPr>
        <w:pStyle w:val="R-14"/>
      </w:pPr>
      <w:r>
        <w:t>&gt; #</w:t>
      </w:r>
      <w:r w:rsidR="006966C0">
        <w:t xml:space="preserve">  the beginning and end of vector</w:t>
      </w:r>
      <w:r w:rsidR="00CF24F9">
        <w:t xml:space="preserve"> in polygon()</w:t>
      </w:r>
      <w:r w:rsidR="006966C0">
        <w:t>.</w:t>
      </w:r>
    </w:p>
    <w:p w14:paraId="568E07D7" w14:textId="77777777" w:rsidR="006966C0" w:rsidRDefault="006966C0" w:rsidP="006966C0">
      <w:pPr>
        <w:pStyle w:val="R-14"/>
      </w:pPr>
      <w:r>
        <w:t>&gt; #  This is needed to correspond to the lower y limits</w:t>
      </w:r>
    </w:p>
    <w:p w14:paraId="21CFA617" w14:textId="77777777" w:rsidR="006966C0" w:rsidRDefault="006966C0" w:rsidP="006966C0">
      <w:pPr>
        <w:pStyle w:val="R-14"/>
      </w:pPr>
      <w:r>
        <w:t xml:space="preserve">&gt; x.values &lt;- seq(from = lower.bound, to = upper.bound, by </w:t>
      </w:r>
    </w:p>
    <w:p w14:paraId="362371CF" w14:textId="77777777" w:rsidR="006966C0" w:rsidRDefault="006966C0" w:rsidP="006966C0">
      <w:pPr>
        <w:pStyle w:val="R-14"/>
      </w:pPr>
      <w:r>
        <w:t xml:space="preserve">    = 0.001)</w:t>
      </w:r>
    </w:p>
    <w:p w14:paraId="77AC9510" w14:textId="77777777" w:rsidR="006966C0" w:rsidRDefault="006966C0" w:rsidP="006966C0">
      <w:pPr>
        <w:pStyle w:val="R-14"/>
      </w:pPr>
      <w:r>
        <w:t xml:space="preserve">&gt; polygon(x = c(lower.bound, x.values, upper.bound), border </w:t>
      </w:r>
    </w:p>
    <w:p w14:paraId="32DF7149" w14:textId="77777777" w:rsidR="006966C0" w:rsidRDefault="006966C0" w:rsidP="006966C0">
      <w:pPr>
        <w:pStyle w:val="R-14"/>
      </w:pPr>
      <w:r>
        <w:t xml:space="preserve">    = NA, y = c(0, dbeta(x.values, shape1 = a, shape2 = </w:t>
      </w:r>
    </w:p>
    <w:p w14:paraId="4109DBB4" w14:textId="77777777" w:rsidR="006966C0" w:rsidRDefault="006966C0" w:rsidP="006966C0">
      <w:pPr>
        <w:pStyle w:val="R-14"/>
      </w:pPr>
      <w:r>
        <w:t xml:space="preserve">    b),0), col = "blue")</w:t>
      </w:r>
    </w:p>
    <w:p w14:paraId="323E6E98" w14:textId="77777777" w:rsidR="00887B6B" w:rsidRDefault="00887B6B" w:rsidP="006966C0">
      <w:pPr>
        <w:pStyle w:val="R-14"/>
      </w:pPr>
    </w:p>
    <w:p w14:paraId="20258DC5" w14:textId="77777777" w:rsidR="00C77445" w:rsidRDefault="006966C0" w:rsidP="00C77445">
      <w:pPr>
        <w:pStyle w:val="ListParagraph"/>
      </w:pPr>
      <w:r w:rsidRPr="006966C0">
        <w:rPr>
          <w:noProof/>
        </w:rPr>
        <w:drawing>
          <wp:inline distT="0" distB="0" distL="0" distR="0" wp14:anchorId="515CAEB8" wp14:editId="0B3E7B0F">
            <wp:extent cx="4495466" cy="42225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5" r="34501" b="35791"/>
                    <a:stretch/>
                  </pic:blipFill>
                  <pic:spPr bwMode="auto">
                    <a:xfrm>
                      <a:off x="0" y="0"/>
                      <a:ext cx="4504392" cy="423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BC7C28" w14:textId="77777777" w:rsidR="00CE1B4D" w:rsidRDefault="00CE1B4D" w:rsidP="00CE1B4D">
      <w:pPr>
        <w:pStyle w:val="R-14"/>
      </w:pPr>
      <w:r>
        <w:lastRenderedPageBreak/>
        <w:t>&gt; #Show how to save results</w:t>
      </w:r>
    </w:p>
    <w:p w14:paraId="68F3F035" w14:textId="77777777" w:rsidR="00CE1B4D" w:rsidRDefault="00CE1B4D" w:rsidP="00CE1B4D">
      <w:pPr>
        <w:pStyle w:val="R-14"/>
      </w:pPr>
      <w:r>
        <w:t xml:space="preserve">&gt; ans &lt;- integrate(f = beta.density, lower = lower.bound, </w:t>
      </w:r>
    </w:p>
    <w:p w14:paraId="71530DBF" w14:textId="77777777" w:rsidR="00CE1B4D" w:rsidRDefault="00CE1B4D" w:rsidP="00CE1B4D">
      <w:pPr>
        <w:pStyle w:val="R-14"/>
      </w:pPr>
      <w:r>
        <w:t xml:space="preserve">    upper = upper.bound, a = a, b = b)</w:t>
      </w:r>
    </w:p>
    <w:p w14:paraId="1A435931" w14:textId="77777777" w:rsidR="00CE1B4D" w:rsidRDefault="00CE1B4D" w:rsidP="00CE1B4D">
      <w:pPr>
        <w:pStyle w:val="R-14"/>
      </w:pPr>
      <w:r>
        <w:t>&gt; ans</w:t>
      </w:r>
    </w:p>
    <w:p w14:paraId="24C16992" w14:textId="77777777" w:rsidR="00CE1B4D" w:rsidRDefault="00CE1B4D" w:rsidP="00CE1B4D">
      <w:pPr>
        <w:pStyle w:val="R-14"/>
      </w:pPr>
      <w:r>
        <w:t>0.4253532 with absolute error &lt; 7.4e-11</w:t>
      </w:r>
    </w:p>
    <w:p w14:paraId="2AFBC56E" w14:textId="77777777" w:rsidR="00CE1B4D" w:rsidRDefault="00CE1B4D" w:rsidP="00CE1B4D">
      <w:pPr>
        <w:pStyle w:val="R-14"/>
      </w:pPr>
    </w:p>
    <w:p w14:paraId="17D1DA11" w14:textId="77777777" w:rsidR="00CE1B4D" w:rsidRDefault="00CE1B4D" w:rsidP="00CE1B4D">
      <w:pPr>
        <w:pStyle w:val="R-14"/>
      </w:pPr>
      <w:r>
        <w:t>&gt; names(ans)</w:t>
      </w:r>
    </w:p>
    <w:p w14:paraId="68A76E21" w14:textId="77777777" w:rsidR="00CE1B4D" w:rsidRDefault="00CE1B4D" w:rsidP="00CE1B4D">
      <w:pPr>
        <w:pStyle w:val="R-14"/>
      </w:pPr>
      <w:r>
        <w:t xml:space="preserve">[1] "value"        "abs.error"    "subdivisions" "message"      </w:t>
      </w:r>
    </w:p>
    <w:p w14:paraId="7A38CB6A" w14:textId="77777777" w:rsidR="00CE1B4D" w:rsidRDefault="00CE1B4D" w:rsidP="00CE1B4D">
      <w:pPr>
        <w:pStyle w:val="R-14"/>
      </w:pPr>
      <w:r>
        <w:t xml:space="preserve">    "call"        </w:t>
      </w:r>
    </w:p>
    <w:p w14:paraId="6FE0A322" w14:textId="77777777" w:rsidR="00CE1B4D" w:rsidRDefault="00CE1B4D" w:rsidP="00CE1B4D">
      <w:pPr>
        <w:pStyle w:val="R-14"/>
      </w:pPr>
    </w:p>
    <w:p w14:paraId="17DF327C" w14:textId="77777777" w:rsidR="00CE1B4D" w:rsidRDefault="00CE1B4D" w:rsidP="00CE1B4D">
      <w:pPr>
        <w:pStyle w:val="R-14"/>
      </w:pPr>
      <w:r>
        <w:t>&gt; ans$value</w:t>
      </w:r>
    </w:p>
    <w:p w14:paraId="68A07E82" w14:textId="77777777" w:rsidR="00CE1B4D" w:rsidRDefault="00CE1B4D" w:rsidP="00CE1B4D">
      <w:pPr>
        <w:pStyle w:val="R-14"/>
      </w:pPr>
      <w:r>
        <w:t>[1] 0.4253532</w:t>
      </w:r>
    </w:p>
    <w:p w14:paraId="70223BA8" w14:textId="77777777" w:rsidR="00CE1B4D" w:rsidRDefault="00CE1B4D" w:rsidP="00CE1B4D">
      <w:pPr>
        <w:pStyle w:val="R-14"/>
      </w:pPr>
      <w:r>
        <w:t>&gt; ans$subdivisions</w:t>
      </w:r>
    </w:p>
    <w:p w14:paraId="6C579497" w14:textId="77777777" w:rsidR="00CE1B4D" w:rsidRDefault="00CE1B4D" w:rsidP="00CE1B4D">
      <w:pPr>
        <w:pStyle w:val="R-14"/>
      </w:pPr>
      <w:r>
        <w:t>[1] 1</w:t>
      </w:r>
    </w:p>
    <w:p w14:paraId="76EC48BB" w14:textId="77777777" w:rsidR="00CE1B4D" w:rsidRDefault="00CE1B4D" w:rsidP="00CE1B4D">
      <w:pPr>
        <w:pStyle w:val="R-14"/>
      </w:pPr>
      <w:r>
        <w:t>&gt; ans$message</w:t>
      </w:r>
    </w:p>
    <w:p w14:paraId="61AF3314" w14:textId="77777777" w:rsidR="00CE1B4D" w:rsidRDefault="00CE1B4D" w:rsidP="00CE1B4D">
      <w:pPr>
        <w:pStyle w:val="R-14"/>
      </w:pPr>
      <w:r>
        <w:t>[1] "OK"</w:t>
      </w:r>
    </w:p>
    <w:p w14:paraId="19477DEE" w14:textId="77777777" w:rsidR="00CE1B4D" w:rsidRDefault="00CE1B4D" w:rsidP="00C77445">
      <w:pPr>
        <w:pStyle w:val="ListParagraph"/>
      </w:pPr>
    </w:p>
    <w:p w14:paraId="66B6CA02" w14:textId="77777777" w:rsidR="005671FD" w:rsidRDefault="005671FD" w:rsidP="00C77445">
      <w:pPr>
        <w:pStyle w:val="ListParagraph"/>
      </w:pPr>
      <w:r>
        <w:t xml:space="preserve">Therefore, </w:t>
      </w:r>
      <w:r w:rsidRPr="005671FD">
        <w:rPr>
          <w:position w:val="-48"/>
        </w:rPr>
        <w:object w:dxaOrig="6600" w:dyaOrig="1160" w14:anchorId="1B496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4pt;height:56.2pt" o:ole="">
            <v:imagedata r:id="rId9" o:title=""/>
          </v:shape>
          <o:OLEObject Type="Embed" ProgID="Equation.DSMT4" ShapeID="_x0000_i1025" DrawAspect="Content" ObjectID="_1486639176" r:id="rId10"/>
        </w:object>
      </w:r>
      <w:r>
        <w:t xml:space="preserve">. </w:t>
      </w:r>
    </w:p>
    <w:p w14:paraId="0D70918F" w14:textId="77777777" w:rsidR="005671FD" w:rsidRDefault="005671FD" w:rsidP="00C77445">
      <w:pPr>
        <w:pStyle w:val="ListParagraph"/>
      </w:pPr>
    </w:p>
    <w:p w14:paraId="328CE4D4" w14:textId="77777777" w:rsidR="00AE134E" w:rsidRDefault="00AE134E" w:rsidP="00C77445">
      <w:pPr>
        <w:pStyle w:val="ListParagraph"/>
      </w:pPr>
      <w:r>
        <w:t>Moments can be easily estimated by changing the function to be integrated:</w:t>
      </w:r>
    </w:p>
    <w:p w14:paraId="62337699" w14:textId="77777777" w:rsidR="00AE134E" w:rsidRDefault="00AE134E" w:rsidP="00C77445">
      <w:pPr>
        <w:pStyle w:val="ListParagraph"/>
      </w:pPr>
    </w:p>
    <w:p w14:paraId="6B59C6C3" w14:textId="77777777" w:rsidR="00AE56A7" w:rsidRDefault="00AE56A7" w:rsidP="00AE56A7">
      <w:pPr>
        <w:pStyle w:val="R-14"/>
      </w:pPr>
      <w:r>
        <w:t>&gt; #E(X)</w:t>
      </w:r>
    </w:p>
    <w:p w14:paraId="6E2B185B" w14:textId="77777777" w:rsidR="00AE56A7" w:rsidRDefault="00AE56A7" w:rsidP="00AE56A7">
      <w:pPr>
        <w:pStyle w:val="R-14"/>
      </w:pPr>
      <w:r>
        <w:t>&gt; beta.density.mu &lt;- function(x, a, b) {</w:t>
      </w:r>
    </w:p>
    <w:p w14:paraId="06523C18" w14:textId="77777777" w:rsidR="00AE56A7" w:rsidRDefault="00AE56A7" w:rsidP="00AE56A7">
      <w:pPr>
        <w:pStyle w:val="R-14"/>
      </w:pPr>
      <w:r>
        <w:t xml:space="preserve">    x * dbeta(x = x, shape1 = a, shape2 = b)</w:t>
      </w:r>
    </w:p>
    <w:p w14:paraId="1BD820E4" w14:textId="77777777" w:rsidR="00AE56A7" w:rsidRDefault="00AE56A7" w:rsidP="00AE56A7">
      <w:pPr>
        <w:pStyle w:val="R-14"/>
      </w:pPr>
      <w:r>
        <w:t xml:space="preserve">  }</w:t>
      </w:r>
    </w:p>
    <w:p w14:paraId="4D7278D5" w14:textId="77777777" w:rsidR="00AE56A7" w:rsidRDefault="00AE56A7" w:rsidP="00AE56A7">
      <w:pPr>
        <w:pStyle w:val="R-14"/>
      </w:pPr>
      <w:r>
        <w:t xml:space="preserve">&gt; mu.x &lt;- integrate(f = beta.density.mu, lower = 0, upper = </w:t>
      </w:r>
    </w:p>
    <w:p w14:paraId="3B927173" w14:textId="77777777" w:rsidR="00AE56A7" w:rsidRDefault="00AE56A7" w:rsidP="00AE56A7">
      <w:pPr>
        <w:pStyle w:val="R-14"/>
      </w:pPr>
      <w:r>
        <w:t xml:space="preserve">    1, a = a, b = b)</w:t>
      </w:r>
    </w:p>
    <w:p w14:paraId="7C171C18" w14:textId="77777777" w:rsidR="00AE56A7" w:rsidRDefault="00AE56A7" w:rsidP="00AE56A7">
      <w:pPr>
        <w:pStyle w:val="R-14"/>
      </w:pPr>
      <w:r>
        <w:t>&gt; mu.x</w:t>
      </w:r>
    </w:p>
    <w:p w14:paraId="1D9DC453" w14:textId="77777777" w:rsidR="00AE56A7" w:rsidRDefault="00AE56A7" w:rsidP="00AE56A7">
      <w:pPr>
        <w:pStyle w:val="R-14"/>
      </w:pPr>
      <w:r>
        <w:t>0.2000001 with absolute error &lt; 6.1e-05</w:t>
      </w:r>
    </w:p>
    <w:p w14:paraId="26F9F6EB" w14:textId="77777777" w:rsidR="00AE56A7" w:rsidRDefault="00AE56A7" w:rsidP="00AE56A7">
      <w:pPr>
        <w:pStyle w:val="R-14"/>
      </w:pPr>
      <w:r>
        <w:t>&gt; a/(a+b)</w:t>
      </w:r>
    </w:p>
    <w:p w14:paraId="5E825C7A" w14:textId="77777777" w:rsidR="00AE56A7" w:rsidRDefault="00AE56A7" w:rsidP="00AE56A7">
      <w:pPr>
        <w:pStyle w:val="R-14"/>
      </w:pPr>
      <w:r>
        <w:t>[1] 0.2</w:t>
      </w:r>
    </w:p>
    <w:p w14:paraId="4A229C9F" w14:textId="77777777" w:rsidR="00AE56A7" w:rsidRDefault="00AE56A7" w:rsidP="00AE56A7">
      <w:pPr>
        <w:pStyle w:val="R-14"/>
      </w:pPr>
    </w:p>
    <w:p w14:paraId="2CDF539C" w14:textId="77777777" w:rsidR="00AE56A7" w:rsidRDefault="00AE56A7" w:rsidP="00AE56A7">
      <w:pPr>
        <w:pStyle w:val="R-14"/>
      </w:pPr>
      <w:r>
        <w:t>&gt; #Var(X)</w:t>
      </w:r>
    </w:p>
    <w:p w14:paraId="0E9744F7" w14:textId="77777777" w:rsidR="00AE56A7" w:rsidRDefault="00AE56A7" w:rsidP="00AE56A7">
      <w:pPr>
        <w:pStyle w:val="R-14"/>
      </w:pPr>
      <w:r>
        <w:t>&gt; beta.density.var &lt;- function(x, a, b, mu) {</w:t>
      </w:r>
    </w:p>
    <w:p w14:paraId="5C3D8189" w14:textId="77777777" w:rsidR="00AE56A7" w:rsidRDefault="00AE56A7" w:rsidP="00AE56A7">
      <w:pPr>
        <w:pStyle w:val="R-14"/>
      </w:pPr>
      <w:r>
        <w:t xml:space="preserve">    (x - mu)^2 * dbeta(x = x, shape1 = a, shape2 = b)</w:t>
      </w:r>
    </w:p>
    <w:p w14:paraId="3E9F3B63" w14:textId="77777777" w:rsidR="00AE56A7" w:rsidRDefault="00AE56A7" w:rsidP="00AE56A7">
      <w:pPr>
        <w:pStyle w:val="R-14"/>
      </w:pPr>
      <w:r>
        <w:t xml:space="preserve">  }</w:t>
      </w:r>
    </w:p>
    <w:p w14:paraId="7DB61DE7" w14:textId="77777777" w:rsidR="00AE56A7" w:rsidRDefault="00AE56A7" w:rsidP="00AE56A7">
      <w:pPr>
        <w:pStyle w:val="R-14"/>
      </w:pPr>
      <w:r>
        <w:t xml:space="preserve">&gt; var.x &lt;- integrate(f = beta.density.var, lower = 0, upper </w:t>
      </w:r>
    </w:p>
    <w:p w14:paraId="4EA6180F" w14:textId="77777777" w:rsidR="00AE56A7" w:rsidRDefault="00AE56A7" w:rsidP="00AE56A7">
      <w:pPr>
        <w:pStyle w:val="R-14"/>
      </w:pPr>
      <w:r>
        <w:lastRenderedPageBreak/>
        <w:t xml:space="preserve">    = 1, a = a, b = b, mu = mu.x$value)</w:t>
      </w:r>
    </w:p>
    <w:p w14:paraId="54F5DC14" w14:textId="77777777" w:rsidR="00AE56A7" w:rsidRDefault="00AE56A7" w:rsidP="00AE56A7">
      <w:pPr>
        <w:pStyle w:val="R-14"/>
      </w:pPr>
      <w:r>
        <w:t>&gt; var.x</w:t>
      </w:r>
    </w:p>
    <w:p w14:paraId="7708C2EE" w14:textId="77777777" w:rsidR="00AE56A7" w:rsidRDefault="00AE56A7" w:rsidP="00AE56A7">
      <w:pPr>
        <w:pStyle w:val="R-14"/>
      </w:pPr>
      <w:r>
        <w:t>0.04571429 with absolute error &lt; 3.1e-06</w:t>
      </w:r>
    </w:p>
    <w:p w14:paraId="5D673F51" w14:textId="77777777" w:rsidR="00AE56A7" w:rsidRDefault="00AE56A7" w:rsidP="00AE56A7">
      <w:pPr>
        <w:pStyle w:val="R-14"/>
      </w:pPr>
      <w:r>
        <w:t>&gt; a*b/ ((a+b)^2 * (a+b+1))</w:t>
      </w:r>
    </w:p>
    <w:p w14:paraId="5CF4F71E" w14:textId="77777777" w:rsidR="00AE134E" w:rsidRDefault="00AE56A7" w:rsidP="00AE56A7">
      <w:pPr>
        <w:pStyle w:val="R-14"/>
      </w:pPr>
      <w:r>
        <w:t>[1] 0.04571429</w:t>
      </w:r>
    </w:p>
    <w:p w14:paraId="3CB91AEE" w14:textId="77777777" w:rsidR="00AE134E" w:rsidRDefault="00AE134E" w:rsidP="00116A00"/>
    <w:p w14:paraId="244AFEEB" w14:textId="77777777" w:rsidR="00AE134E" w:rsidRDefault="00AE134E" w:rsidP="00116A00"/>
    <w:p w14:paraId="6C224AC5" w14:textId="7D9821AF" w:rsidR="00B66C67" w:rsidRPr="00B66C67" w:rsidRDefault="001A4870" w:rsidP="00B66C67">
      <w:pPr>
        <w:pStyle w:val="ListParagraph"/>
        <w:ind w:left="0"/>
        <w:rPr>
          <w:u w:val="single"/>
        </w:rPr>
      </w:pPr>
      <w:r>
        <w:rPr>
          <w:u w:val="single"/>
        </w:rPr>
        <w:t>Trapezoidal rule</w:t>
      </w:r>
    </w:p>
    <w:p w14:paraId="7A9B59C1" w14:textId="77777777" w:rsidR="00B66C67" w:rsidRDefault="00B66C67" w:rsidP="00B66C67">
      <w:pPr>
        <w:pStyle w:val="ListParagraph"/>
        <w:ind w:left="0"/>
      </w:pPr>
    </w:p>
    <w:p w14:paraId="34CF3A6C" w14:textId="046ED1BE" w:rsidR="0012366C" w:rsidRDefault="00B66C67" w:rsidP="00B66C67">
      <w:pPr>
        <w:pStyle w:val="ListParagraph"/>
      </w:pPr>
      <w:r>
        <w:t xml:space="preserve">The actual numerical methods to perform integration are based on </w:t>
      </w:r>
      <w:r w:rsidR="00191B82">
        <w:t>partition</w:t>
      </w:r>
      <w:r w:rsidR="00987BF6">
        <w:t>ing</w:t>
      </w:r>
      <w:r w:rsidR="00F56C19">
        <w:t xml:space="preserve"> </w:t>
      </w:r>
      <w:r w:rsidR="0012366C">
        <w:t>the interval</w:t>
      </w:r>
      <w:r w:rsidR="00191B82">
        <w:t xml:space="preserve"> of integration into subintervals</w:t>
      </w:r>
      <w:r w:rsidR="0012366C">
        <w:t xml:space="preserve">. Within these smaller intervals, approximations </w:t>
      </w:r>
      <w:r w:rsidR="00987BF6">
        <w:t>to</w:t>
      </w:r>
      <w:r w:rsidR="005671FD">
        <w:t xml:space="preserve"> the function </w:t>
      </w:r>
      <w:r w:rsidR="00987BF6">
        <w:t xml:space="preserve">of interest </w:t>
      </w:r>
      <w:r w:rsidR="0012366C">
        <w:t>take pl</w:t>
      </w:r>
      <w:r w:rsidR="005671FD">
        <w:t xml:space="preserve">ace to make it easier to find </w:t>
      </w:r>
      <w:r w:rsidR="00116A00">
        <w:t>the</w:t>
      </w:r>
      <w:r w:rsidR="005671FD">
        <w:t xml:space="preserve"> area</w:t>
      </w:r>
      <w:r w:rsidR="00987BF6">
        <w:t xml:space="preserve"> of a region between the function and the x-axis</w:t>
      </w:r>
      <w:r w:rsidR="005671FD">
        <w:t xml:space="preserve">. </w:t>
      </w:r>
      <w:r w:rsidR="0012366C">
        <w:t xml:space="preserve"> </w:t>
      </w:r>
    </w:p>
    <w:p w14:paraId="7EEB7466" w14:textId="77777777" w:rsidR="005671FD" w:rsidRDefault="005671FD" w:rsidP="005671FD">
      <w:pPr>
        <w:pStyle w:val="ListParagraph"/>
      </w:pPr>
    </w:p>
    <w:p w14:paraId="29DD616C" w14:textId="36BDBD4F" w:rsidR="005671FD" w:rsidRDefault="005671FD" w:rsidP="005671FD">
      <w:pPr>
        <w:pStyle w:val="ListParagraph"/>
        <w:ind w:left="0"/>
      </w:pPr>
      <w:r w:rsidRPr="005C4EB3">
        <w:rPr>
          <w:u w:val="single"/>
        </w:rPr>
        <w:t>Example</w:t>
      </w:r>
      <w:r>
        <w:t xml:space="preserve">: </w:t>
      </w:r>
      <w:r w:rsidR="008B214B">
        <w:t>Beta distribution (beta.R)</w:t>
      </w:r>
    </w:p>
    <w:p w14:paraId="2CEF2329" w14:textId="77777777" w:rsidR="005671FD" w:rsidRDefault="005671FD" w:rsidP="005671FD">
      <w:pPr>
        <w:pStyle w:val="ListParagraph"/>
        <w:ind w:left="0"/>
      </w:pPr>
    </w:p>
    <w:p w14:paraId="6D2494D6" w14:textId="6C73D6B0" w:rsidR="005671FD" w:rsidRDefault="00987BF6" w:rsidP="005671FD">
      <w:pPr>
        <w:pStyle w:val="ListParagraph"/>
      </w:pPr>
      <w:r>
        <w:t>This example shows how t</w:t>
      </w:r>
      <w:r w:rsidR="005671FD">
        <w:t xml:space="preserve">he integral </w:t>
      </w:r>
    </w:p>
    <w:p w14:paraId="2F6ED7BE" w14:textId="77777777" w:rsidR="005671FD" w:rsidRDefault="005671FD" w:rsidP="005671FD">
      <w:pPr>
        <w:pStyle w:val="ListParagraph"/>
      </w:pPr>
    </w:p>
    <w:p w14:paraId="4A57738F" w14:textId="77777777" w:rsidR="005671FD" w:rsidRDefault="005671FD" w:rsidP="005671FD">
      <w:pPr>
        <w:pStyle w:val="ListParagraph"/>
        <w:ind w:left="1440"/>
      </w:pPr>
      <w:r w:rsidRPr="005671FD">
        <w:rPr>
          <w:position w:val="-48"/>
        </w:rPr>
        <w:object w:dxaOrig="4940" w:dyaOrig="1160" w14:anchorId="6AC22407">
          <v:shape id="_x0000_i1026" type="#_x0000_t75" style="width:246.75pt;height:56.2pt" o:ole="">
            <v:imagedata r:id="rId11" o:title=""/>
          </v:shape>
          <o:OLEObject Type="Embed" ProgID="Equation.DSMT4" ShapeID="_x0000_i1026" DrawAspect="Content" ObjectID="_1486639177" r:id="rId12"/>
        </w:object>
      </w:r>
    </w:p>
    <w:p w14:paraId="17F8FF22" w14:textId="77777777" w:rsidR="005671FD" w:rsidRDefault="005671FD" w:rsidP="005671FD">
      <w:pPr>
        <w:pStyle w:val="ListParagraph"/>
      </w:pPr>
    </w:p>
    <w:p w14:paraId="46606815" w14:textId="6E6D3293" w:rsidR="005671FD" w:rsidRDefault="005671FD" w:rsidP="005671FD">
      <w:pPr>
        <w:pStyle w:val="ListParagraph"/>
      </w:pPr>
      <w:r>
        <w:t>can be approximated by the trapezoidal rule</w:t>
      </w:r>
      <w:r w:rsidR="005A1EBE">
        <w:t xml:space="preserve">. This method simply sums the areas of trapezoids. Below </w:t>
      </w:r>
      <w:r w:rsidR="00116A00">
        <w:t>is the plot we saw previously with</w:t>
      </w:r>
      <w:r w:rsidR="005A1EBE">
        <w:t xml:space="preserve"> two trapezoids: </w:t>
      </w:r>
    </w:p>
    <w:p w14:paraId="7B85D853" w14:textId="77777777" w:rsidR="005671FD" w:rsidRDefault="005671FD" w:rsidP="005671FD">
      <w:pPr>
        <w:pStyle w:val="ListParagraph"/>
      </w:pPr>
    </w:p>
    <w:p w14:paraId="58C8DB2B" w14:textId="77777777" w:rsidR="005671FD" w:rsidRDefault="005671FD" w:rsidP="005671FD">
      <w:pPr>
        <w:pStyle w:val="ListParagraph"/>
      </w:pPr>
      <w:r w:rsidRPr="005671FD">
        <w:rPr>
          <w:noProof/>
        </w:rPr>
        <w:lastRenderedPageBreak/>
        <w:drawing>
          <wp:inline distT="0" distB="0" distL="0" distR="0" wp14:anchorId="34ED186E" wp14:editId="06CEFF6B">
            <wp:extent cx="6447043" cy="62306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5" r="35038" b="34663"/>
                    <a:stretch/>
                  </pic:blipFill>
                  <pic:spPr bwMode="auto">
                    <a:xfrm>
                      <a:off x="0" y="0"/>
                      <a:ext cx="6457222" cy="624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CD391" w14:textId="4EA5E8E7" w:rsidR="005671FD" w:rsidRDefault="005A1EBE" w:rsidP="005671FD">
      <w:pPr>
        <w:pStyle w:val="ListParagraph"/>
      </w:pPr>
      <w:r>
        <w:t>The</w:t>
      </w:r>
      <w:r w:rsidR="00987BF6">
        <w:t xml:space="preserve"> tops of the t</w:t>
      </w:r>
      <w:r w:rsidR="005671FD">
        <w:t xml:space="preserve">rapezoids </w:t>
      </w:r>
      <w:r w:rsidR="00987BF6">
        <w:t>provide straight-line approximations to</w:t>
      </w:r>
      <w:r w:rsidR="005671FD">
        <w:t xml:space="preserve"> the actual beta </w:t>
      </w:r>
      <w:r>
        <w:t>distribution</w:t>
      </w:r>
      <w:r w:rsidR="005671FD">
        <w:t xml:space="preserve">. The sum of the areas </w:t>
      </w:r>
      <w:r w:rsidR="00116A00">
        <w:t>for</w:t>
      </w:r>
      <w:r w:rsidR="005671FD">
        <w:t xml:space="preserve"> these trapezoids gives the approximation to the actual area. Below is how the </w:t>
      </w:r>
      <w:r w:rsidR="005671FD" w:rsidRPr="005A1EBE">
        <w:rPr>
          <w:rFonts w:ascii="Courier New" w:hAnsi="Courier New" w:cs="Courier New"/>
        </w:rPr>
        <w:t>trapz()</w:t>
      </w:r>
      <w:r w:rsidR="005671FD">
        <w:t xml:space="preserve"> function in R can be used to calculate this: </w:t>
      </w:r>
    </w:p>
    <w:p w14:paraId="319D3E70" w14:textId="77777777" w:rsidR="005671FD" w:rsidRDefault="005671FD" w:rsidP="005671FD">
      <w:pPr>
        <w:pStyle w:val="ListParagraph"/>
      </w:pPr>
    </w:p>
    <w:p w14:paraId="78712394" w14:textId="77777777" w:rsidR="005671FD" w:rsidRDefault="005671FD" w:rsidP="005671FD">
      <w:pPr>
        <w:pStyle w:val="R-14"/>
      </w:pPr>
      <w:r>
        <w:t>&gt; library(pracma)</w:t>
      </w:r>
    </w:p>
    <w:p w14:paraId="276EDD41" w14:textId="77777777" w:rsidR="005671FD" w:rsidRDefault="005671FD" w:rsidP="005671FD">
      <w:pPr>
        <w:pStyle w:val="R-14"/>
      </w:pPr>
    </w:p>
    <w:p w14:paraId="632ABD16" w14:textId="77777777" w:rsidR="005671FD" w:rsidRDefault="005671FD" w:rsidP="005671FD">
      <w:pPr>
        <w:pStyle w:val="R-14"/>
      </w:pPr>
      <w:r>
        <w:t xml:space="preserve">&gt; x.values2 &lt;- seq(from = lower.bound, to = upper.bound, by </w:t>
      </w:r>
    </w:p>
    <w:p w14:paraId="79A4D0DA" w14:textId="77777777" w:rsidR="005671FD" w:rsidRDefault="005671FD" w:rsidP="005671FD">
      <w:pPr>
        <w:pStyle w:val="R-14"/>
      </w:pPr>
      <w:r>
        <w:lastRenderedPageBreak/>
        <w:t xml:space="preserve">   = 0.2)</w:t>
      </w:r>
    </w:p>
    <w:p w14:paraId="20465E3D" w14:textId="77777777" w:rsidR="005671FD" w:rsidRDefault="005671FD" w:rsidP="005671FD">
      <w:pPr>
        <w:pStyle w:val="R-14"/>
      </w:pPr>
      <w:r>
        <w:t xml:space="preserve">&gt; trapz(x = x.values2, y = dbeta(x = x.values2, shape1 = a, </w:t>
      </w:r>
    </w:p>
    <w:p w14:paraId="469A031B" w14:textId="77777777" w:rsidR="005671FD" w:rsidRDefault="005671FD" w:rsidP="005671FD">
      <w:pPr>
        <w:pStyle w:val="R-14"/>
      </w:pPr>
      <w:r>
        <w:t xml:space="preserve">    shape2 = b))</w:t>
      </w:r>
    </w:p>
    <w:p w14:paraId="1D75FE73" w14:textId="77777777" w:rsidR="005671FD" w:rsidRDefault="005671FD" w:rsidP="005671FD">
      <w:pPr>
        <w:pStyle w:val="R-14"/>
      </w:pPr>
      <w:r>
        <w:t xml:space="preserve">[1] </w:t>
      </w:r>
      <w:r w:rsidRPr="005671FD">
        <w:t>0.458189645777165</w:t>
      </w:r>
    </w:p>
    <w:p w14:paraId="6C2AB660" w14:textId="77777777" w:rsidR="00140951" w:rsidRDefault="00140951" w:rsidP="005671FD">
      <w:pPr>
        <w:pStyle w:val="R-14"/>
      </w:pPr>
    </w:p>
    <w:p w14:paraId="1B89D448" w14:textId="77777777" w:rsidR="00140951" w:rsidRDefault="00140951" w:rsidP="00140951">
      <w:pPr>
        <w:pStyle w:val="R-14"/>
      </w:pPr>
      <w:r>
        <w:t xml:space="preserve">&gt; #Area of two trapezoids - 0.5 * width * (height1 + </w:t>
      </w:r>
    </w:p>
    <w:p w14:paraId="164EFF31" w14:textId="7E529A5D" w:rsidR="00140951" w:rsidRDefault="00140951" w:rsidP="00140951">
      <w:pPr>
        <w:pStyle w:val="R-14"/>
      </w:pPr>
      <w:r>
        <w:t xml:space="preserve">    height2)</w:t>
      </w:r>
    </w:p>
    <w:p w14:paraId="69E1B80A" w14:textId="77777777" w:rsidR="00140951" w:rsidRDefault="00140951" w:rsidP="00140951">
      <w:pPr>
        <w:pStyle w:val="R-14"/>
      </w:pPr>
      <w:r>
        <w:t xml:space="preserve">&gt; 0.5 * 0.2 * (dbeta(x = 0.1, shape1 = a, shape2 = b) + </w:t>
      </w:r>
    </w:p>
    <w:p w14:paraId="6FA0BDB6" w14:textId="25457F73" w:rsidR="00140951" w:rsidRDefault="00140951" w:rsidP="00140951">
      <w:pPr>
        <w:pStyle w:val="R-14"/>
      </w:pPr>
      <w:r>
        <w:t xml:space="preserve">    dbeta(x = 0.3, shape1 = a, shape2 = b)) +</w:t>
      </w:r>
    </w:p>
    <w:p w14:paraId="66FB63A0" w14:textId="77777777" w:rsidR="00140951" w:rsidRDefault="00140951" w:rsidP="00140951">
      <w:pPr>
        <w:pStyle w:val="R-14"/>
      </w:pPr>
      <w:r>
        <w:t xml:space="preserve">  0.5 * 0.2 * (dbeta(x = 0.3, shape1 = a, shape2 = b) + </w:t>
      </w:r>
    </w:p>
    <w:p w14:paraId="049AD0D4" w14:textId="432AAB90" w:rsidR="00140951" w:rsidRDefault="00140951" w:rsidP="00140951">
      <w:pPr>
        <w:pStyle w:val="R-14"/>
      </w:pPr>
      <w:r>
        <w:t xml:space="preserve">    dbeta(x = 0.5, shape1 = a, shape2 = b))</w:t>
      </w:r>
    </w:p>
    <w:p w14:paraId="424A0319" w14:textId="77777777" w:rsidR="00140951" w:rsidRDefault="00140951" w:rsidP="00140951">
      <w:pPr>
        <w:pStyle w:val="R-14"/>
      </w:pPr>
      <w:r>
        <w:t>[1] 0.458189645777165</w:t>
      </w:r>
    </w:p>
    <w:p w14:paraId="2C65A4C2" w14:textId="77777777" w:rsidR="00140951" w:rsidRDefault="00140951" w:rsidP="00140951">
      <w:pPr>
        <w:pStyle w:val="R-14"/>
      </w:pPr>
    </w:p>
    <w:p w14:paraId="15C415E8" w14:textId="1058F02E" w:rsidR="00140951" w:rsidRDefault="00140951" w:rsidP="00140951">
      <w:pPr>
        <w:pStyle w:val="R-14"/>
      </w:pPr>
      <w:r>
        <w:t>&gt; #Rewrite above in a simplified form</w:t>
      </w:r>
    </w:p>
    <w:p w14:paraId="2E13A520" w14:textId="77777777" w:rsidR="00987BF6" w:rsidRDefault="00140951" w:rsidP="00140951">
      <w:pPr>
        <w:pStyle w:val="R-14"/>
      </w:pPr>
      <w:r>
        <w:t xml:space="preserve">&gt; 0.5 * 0.2 * dbeta(x = 0.1, shape1 = a, shape2 = b) + </w:t>
      </w:r>
    </w:p>
    <w:p w14:paraId="526E75AD" w14:textId="395A6B78" w:rsidR="00140951" w:rsidRDefault="00987BF6" w:rsidP="00140951">
      <w:pPr>
        <w:pStyle w:val="R-14"/>
      </w:pPr>
      <w:r>
        <w:t xml:space="preserve">  </w:t>
      </w:r>
      <w:r w:rsidR="00140951">
        <w:t>1 *   0.2 * dbeta(x = 0.3, shape1 = a, shape2 = b) +</w:t>
      </w:r>
    </w:p>
    <w:p w14:paraId="72A54776" w14:textId="1BFBF018" w:rsidR="00140951" w:rsidRDefault="00140951" w:rsidP="00140951">
      <w:pPr>
        <w:pStyle w:val="R-14"/>
      </w:pPr>
      <w:r>
        <w:t xml:space="preserve">  0.5 * 0.2 * dbeta(x = 0.5, shape1 = a, shape2 = b)</w:t>
      </w:r>
    </w:p>
    <w:p w14:paraId="3DA37AB5" w14:textId="49B35CFF" w:rsidR="00140951" w:rsidRDefault="00140951" w:rsidP="00140951">
      <w:pPr>
        <w:pStyle w:val="R-14"/>
      </w:pPr>
      <w:r>
        <w:t>[1] 0.458189645777165</w:t>
      </w:r>
    </w:p>
    <w:p w14:paraId="00BB1E6D" w14:textId="77777777" w:rsidR="00140951" w:rsidRDefault="00140951" w:rsidP="00140951">
      <w:pPr>
        <w:pStyle w:val="R-14"/>
      </w:pPr>
    </w:p>
    <w:p w14:paraId="2E159C8A" w14:textId="77777777" w:rsidR="00140951" w:rsidRDefault="00140951" w:rsidP="00140951">
      <w:pPr>
        <w:pStyle w:val="R-14"/>
      </w:pPr>
      <w:r>
        <w:t xml:space="preserve">&gt; #Alternative ways to write this that will be helpful </w:t>
      </w:r>
    </w:p>
    <w:p w14:paraId="6745C82B" w14:textId="19438AA1" w:rsidR="00140951" w:rsidRDefault="00140951" w:rsidP="00140951">
      <w:pPr>
        <w:pStyle w:val="R-14"/>
      </w:pPr>
      <w:r>
        <w:t xml:space="preserve">     </w:t>
      </w:r>
      <w:r w:rsidR="00987BF6">
        <w:t>shortly</w:t>
      </w:r>
      <w:r>
        <w:t>: SUM(w_i * f(x_i))</w:t>
      </w:r>
    </w:p>
    <w:p w14:paraId="7B1D1A7F" w14:textId="474689F9" w:rsidR="00140951" w:rsidRDefault="00140951" w:rsidP="00140951">
      <w:pPr>
        <w:pStyle w:val="R-14"/>
      </w:pPr>
      <w:r>
        <w:t>&gt; w1 &lt;- 0.5 * 0.2</w:t>
      </w:r>
    </w:p>
    <w:p w14:paraId="3FA553A2" w14:textId="48BD1A26" w:rsidR="00140951" w:rsidRDefault="00140951" w:rsidP="00140951">
      <w:pPr>
        <w:pStyle w:val="R-14"/>
      </w:pPr>
      <w:r>
        <w:t>&gt; w2 &lt;- 1 * 0.2</w:t>
      </w:r>
    </w:p>
    <w:p w14:paraId="6E48452B" w14:textId="70D08FD2" w:rsidR="00140951" w:rsidRDefault="00140951" w:rsidP="00140951">
      <w:pPr>
        <w:pStyle w:val="R-14"/>
      </w:pPr>
      <w:r>
        <w:t>&gt; w3 &lt;- 0.5 * 0.2</w:t>
      </w:r>
    </w:p>
    <w:p w14:paraId="48B4BCDA" w14:textId="77777777" w:rsidR="00140951" w:rsidRDefault="00140951" w:rsidP="00140951">
      <w:pPr>
        <w:pStyle w:val="R-14"/>
      </w:pPr>
      <w:r>
        <w:t xml:space="preserve">&gt; sum(w1*dbeta(x = 0.1, shape1 = a, shape2 = b) + </w:t>
      </w:r>
    </w:p>
    <w:p w14:paraId="3FA0969C" w14:textId="04D55A46" w:rsidR="00140951" w:rsidRDefault="00140951" w:rsidP="00140951">
      <w:pPr>
        <w:pStyle w:val="R-14"/>
      </w:pPr>
      <w:r>
        <w:t xml:space="preserve">    w2*dbeta(x = 0.3, shape1 = a, shape2 = b) +</w:t>
      </w:r>
    </w:p>
    <w:p w14:paraId="0EBEBFEF" w14:textId="30866206" w:rsidR="00140951" w:rsidRDefault="00140951" w:rsidP="00140951">
      <w:pPr>
        <w:pStyle w:val="R-14"/>
      </w:pPr>
      <w:r>
        <w:t xml:space="preserve">    w3*dbeta(x = 0.5, shape1 = a, shape2 = b))</w:t>
      </w:r>
    </w:p>
    <w:p w14:paraId="258ADD51" w14:textId="46D5DE75" w:rsidR="00140951" w:rsidRDefault="00140951" w:rsidP="00140951">
      <w:pPr>
        <w:pStyle w:val="R-14"/>
      </w:pPr>
      <w:r>
        <w:t>[1] 0.458189645777165</w:t>
      </w:r>
    </w:p>
    <w:p w14:paraId="52AF3ADF" w14:textId="77777777" w:rsidR="005671FD" w:rsidRDefault="005671FD" w:rsidP="005671FD">
      <w:pPr>
        <w:pStyle w:val="ListParagraph"/>
      </w:pPr>
    </w:p>
    <w:p w14:paraId="27726696" w14:textId="77777777" w:rsidR="005671FD" w:rsidRDefault="005671FD" w:rsidP="005671FD">
      <w:pPr>
        <w:pStyle w:val="ListParagraph"/>
      </w:pPr>
      <w:r>
        <w:t xml:space="preserve">Thus, </w:t>
      </w:r>
      <w:r w:rsidRPr="005671FD">
        <w:rPr>
          <w:position w:val="-48"/>
        </w:rPr>
        <w:object w:dxaOrig="6580" w:dyaOrig="1160" w14:anchorId="4E295BF9">
          <v:shape id="_x0000_i1027" type="#_x0000_t75" style="width:331pt;height:56.2pt" o:ole="">
            <v:imagedata r:id="rId14" o:title=""/>
          </v:shape>
          <o:OLEObject Type="Embed" ProgID="Equation.DSMT4" ShapeID="_x0000_i1027" DrawAspect="Content" ObjectID="_1486639178" r:id="rId15"/>
        </w:object>
      </w:r>
      <w:r>
        <w:t xml:space="preserve">. Compare this result to what we obtained by </w:t>
      </w:r>
      <w:r w:rsidRPr="005671FD">
        <w:rPr>
          <w:rFonts w:ascii="Courier New" w:hAnsi="Courier New" w:cs="Courier New"/>
        </w:rPr>
        <w:t>integrate()</w:t>
      </w:r>
      <w:r w:rsidRPr="000E0C17">
        <w:rPr>
          <w:rFonts w:cs="Arial"/>
        </w:rPr>
        <w:t xml:space="preserve"> </w:t>
      </w:r>
      <w:r>
        <w:t xml:space="preserve">which uses a more accurate numerical integration method. </w:t>
      </w:r>
    </w:p>
    <w:p w14:paraId="59BB951B" w14:textId="77777777" w:rsidR="00B325A6" w:rsidRDefault="00B325A6" w:rsidP="005671FD">
      <w:pPr>
        <w:pStyle w:val="ListParagraph"/>
      </w:pPr>
    </w:p>
    <w:p w14:paraId="0C540D2B" w14:textId="20855A64" w:rsidR="00B325A6" w:rsidRDefault="00B325A6" w:rsidP="005671FD">
      <w:pPr>
        <w:pStyle w:val="ListParagraph"/>
      </w:pPr>
      <w:r>
        <w:t xml:space="preserve">Notice the last segment of code writes the integral approximation as </w:t>
      </w:r>
      <w:r w:rsidRPr="00261AF3">
        <w:rPr>
          <w:position w:val="-48"/>
        </w:rPr>
        <w:object w:dxaOrig="3340" w:dyaOrig="1160" w14:anchorId="5ED260DA">
          <v:shape id="_x0000_i1028" type="#_x0000_t75" style="width:166.85pt;height:56.2pt" o:ole="">
            <v:imagedata r:id="rId16" o:title=""/>
          </v:shape>
          <o:OLEObject Type="Embed" ProgID="Equation.DSMT4" ShapeID="_x0000_i1028" DrawAspect="Content" ObjectID="_1486639179" r:id="rId17"/>
        </w:object>
      </w:r>
      <w:r>
        <w:t xml:space="preserve"> for n = 3. </w:t>
      </w:r>
    </w:p>
    <w:p w14:paraId="6AD65FB5" w14:textId="77777777" w:rsidR="005671FD" w:rsidRDefault="005671FD" w:rsidP="005671FD">
      <w:pPr>
        <w:pStyle w:val="ListParagraph"/>
      </w:pPr>
    </w:p>
    <w:p w14:paraId="152803F4" w14:textId="77777777" w:rsidR="001A4870" w:rsidRDefault="001A4870" w:rsidP="005671FD">
      <w:pPr>
        <w:pStyle w:val="ListParagraph"/>
      </w:pPr>
    </w:p>
    <w:p w14:paraId="5051223F" w14:textId="47ADB7B1" w:rsidR="001A4870" w:rsidRPr="001A4870" w:rsidRDefault="001A4870" w:rsidP="001A4870">
      <w:pPr>
        <w:pStyle w:val="ListParagraph"/>
        <w:ind w:left="0"/>
        <w:rPr>
          <w:u w:val="single"/>
        </w:rPr>
      </w:pPr>
      <w:r w:rsidRPr="001A4870">
        <w:rPr>
          <w:u w:val="single"/>
        </w:rPr>
        <w:t xml:space="preserve">Gaussian </w:t>
      </w:r>
      <w:r w:rsidR="008561B8" w:rsidRPr="001A4870">
        <w:rPr>
          <w:u w:val="single"/>
        </w:rPr>
        <w:t>quadrature</w:t>
      </w:r>
    </w:p>
    <w:p w14:paraId="3D228D14" w14:textId="77777777" w:rsidR="00AE134E" w:rsidRDefault="00AE134E" w:rsidP="00C77445">
      <w:pPr>
        <w:pStyle w:val="ListParagraph"/>
      </w:pPr>
    </w:p>
    <w:p w14:paraId="02CFB074" w14:textId="6F4D100F" w:rsidR="00B325A6" w:rsidRDefault="00B325A6" w:rsidP="00C77445">
      <w:pPr>
        <w:pStyle w:val="ListParagraph"/>
      </w:pPr>
      <w:r>
        <w:t>Improvements can be made to the trapezoid rule. In particular, unequally spaced x</w:t>
      </w:r>
      <w:r>
        <w:rPr>
          <w:vertAlign w:val="subscript"/>
        </w:rPr>
        <w:t>i</w:t>
      </w:r>
      <w:r>
        <w:t xml:space="preserve"> (points </w:t>
      </w:r>
      <w:r w:rsidR="00987BF6">
        <w:t>that</w:t>
      </w:r>
      <w:r>
        <w:t xml:space="preserve"> </w:t>
      </w:r>
      <w:r w:rsidR="004D433B">
        <w:t>f(</w:t>
      </w:r>
      <w:r w:rsidR="00E6609E">
        <w:sym w:font="Symbol" w:char="F0D7"/>
      </w:r>
      <w:r w:rsidR="004D433B">
        <w:t>) is evaluated</w:t>
      </w:r>
      <w:r w:rsidR="00987BF6">
        <w:t xml:space="preserve"> at</w:t>
      </w:r>
      <w:r w:rsidR="004D433B">
        <w:t xml:space="preserve">) can be taken. This is the motivation behind using </w:t>
      </w:r>
      <w:r w:rsidR="004D433B" w:rsidRPr="004D433B">
        <w:rPr>
          <w:u w:val="single"/>
        </w:rPr>
        <w:t>Gaussian quadrature</w:t>
      </w:r>
      <w:r w:rsidR="00EF4E46">
        <w:t xml:space="preserve"> methods and results in a weighted sum:</w:t>
      </w:r>
    </w:p>
    <w:p w14:paraId="5C52E88F" w14:textId="77777777" w:rsidR="00EF4E46" w:rsidRDefault="00EF4E46" w:rsidP="00C77445">
      <w:pPr>
        <w:pStyle w:val="ListParagraph"/>
      </w:pPr>
    </w:p>
    <w:p w14:paraId="57526C83" w14:textId="45CCC690" w:rsidR="00EF4E46" w:rsidRPr="00B325A6" w:rsidRDefault="00EF4E46" w:rsidP="00EF4E46">
      <w:pPr>
        <w:pStyle w:val="ListParagraph"/>
        <w:ind w:left="1440"/>
      </w:pPr>
      <w:r w:rsidRPr="00261AF3">
        <w:rPr>
          <w:position w:val="-48"/>
        </w:rPr>
        <w:object w:dxaOrig="3340" w:dyaOrig="1160" w14:anchorId="1019B8A2">
          <v:shape id="_x0000_i1029" type="#_x0000_t75" style="width:166.85pt;height:56.2pt" o:ole="">
            <v:imagedata r:id="rId16" o:title=""/>
          </v:shape>
          <o:OLEObject Type="Embed" ProgID="Equation.DSMT4" ShapeID="_x0000_i1029" DrawAspect="Content" ObjectID="_1486639180" r:id="rId18"/>
        </w:object>
      </w:r>
    </w:p>
    <w:p w14:paraId="74B106F6" w14:textId="77777777" w:rsidR="00B325A6" w:rsidRDefault="00B325A6" w:rsidP="00C77445">
      <w:pPr>
        <w:pStyle w:val="ListParagraph"/>
      </w:pPr>
    </w:p>
    <w:p w14:paraId="78BCDFBF" w14:textId="0D31D651" w:rsidR="002212CB" w:rsidRDefault="00E6609E" w:rsidP="00C77445">
      <w:pPr>
        <w:pStyle w:val="ListParagraph"/>
      </w:pPr>
      <w:r>
        <w:t>These weights, w</w:t>
      </w:r>
      <w:r>
        <w:rPr>
          <w:vertAlign w:val="subscript"/>
        </w:rPr>
        <w:t>i</w:t>
      </w:r>
      <w:r>
        <w:t>, and evaluation points for f(</w:t>
      </w:r>
      <w:r>
        <w:sym w:font="Symbol" w:char="F0D7"/>
      </w:r>
      <w:r>
        <w:t>), x</w:t>
      </w:r>
      <w:r>
        <w:rPr>
          <w:vertAlign w:val="subscript"/>
        </w:rPr>
        <w:t>i</w:t>
      </w:r>
      <w:r>
        <w:t>, are chosen so that the integral approximation will</w:t>
      </w:r>
      <w:r w:rsidR="00987BF6">
        <w:t xml:space="preserve"> be as accurate as possible.</w:t>
      </w:r>
      <w:r w:rsidR="00A56354">
        <w:t xml:space="preserve"> The evaluation points are sometimes referred to as “nodes”.</w:t>
      </w:r>
    </w:p>
    <w:p w14:paraId="24771EB5" w14:textId="77777777" w:rsidR="008561B8" w:rsidRDefault="008561B8" w:rsidP="00C77445">
      <w:pPr>
        <w:pStyle w:val="ListParagraph"/>
      </w:pPr>
    </w:p>
    <w:p w14:paraId="08E1CFDD" w14:textId="778171CD" w:rsidR="008561B8" w:rsidRDefault="008561B8" w:rsidP="00C77445">
      <w:pPr>
        <w:pStyle w:val="ListParagraph"/>
      </w:pPr>
      <w:commentRangeStart w:id="0"/>
      <w:r>
        <w:t>The term “quadrature</w:t>
      </w:r>
      <w:r w:rsidR="00987BF6">
        <w:t>,</w:t>
      </w:r>
      <w:r>
        <w:t>” in general</w:t>
      </w:r>
      <w:r w:rsidR="00987BF6">
        <w:t>,</w:t>
      </w:r>
      <w:r>
        <w:t xml:space="preserve"> simply means integrating.</w:t>
      </w:r>
      <w:commentRangeEnd w:id="0"/>
      <w:r w:rsidR="00BE4AF7">
        <w:rPr>
          <w:rStyle w:val="CommentReference"/>
          <w:rFonts w:eastAsiaTheme="minorHAnsi"/>
        </w:rPr>
        <w:commentReference w:id="0"/>
      </w:r>
      <w:r>
        <w:t xml:space="preserve"> I see </w:t>
      </w:r>
      <w:r w:rsidR="00987BF6">
        <w:t>the term used</w:t>
      </w:r>
      <w:r>
        <w:t xml:space="preserve"> most though in the </w:t>
      </w:r>
      <w:r w:rsidR="00987BF6">
        <w:t>context of</w:t>
      </w:r>
      <w:r>
        <w:t xml:space="preserve"> numerical integration. </w:t>
      </w:r>
    </w:p>
    <w:p w14:paraId="432F3F05" w14:textId="77777777" w:rsidR="002212CB" w:rsidRDefault="002212CB" w:rsidP="00C77445">
      <w:pPr>
        <w:pStyle w:val="ListParagraph"/>
      </w:pPr>
    </w:p>
    <w:p w14:paraId="06918A13" w14:textId="4A5531ED" w:rsidR="002212CB" w:rsidRDefault="002212CB" w:rsidP="002212CB">
      <w:pPr>
        <w:pStyle w:val="ListParagraph"/>
        <w:ind w:left="0"/>
      </w:pPr>
      <w:commentRangeStart w:id="1"/>
      <w:r w:rsidRPr="002212CB">
        <w:rPr>
          <w:u w:val="single"/>
        </w:rPr>
        <w:t>Example</w:t>
      </w:r>
      <w:commentRangeEnd w:id="1"/>
      <w:r w:rsidR="00093BDF">
        <w:rPr>
          <w:rStyle w:val="CommentReference"/>
          <w:rFonts w:eastAsiaTheme="minorHAnsi"/>
        </w:rPr>
        <w:commentReference w:id="1"/>
      </w:r>
      <w:r>
        <w:t>: Simple Gaussian quadrature</w:t>
      </w:r>
    </w:p>
    <w:p w14:paraId="4D634B6C" w14:textId="77777777" w:rsidR="002212CB" w:rsidRDefault="002212CB" w:rsidP="002212CB">
      <w:pPr>
        <w:pStyle w:val="ListParagraph"/>
        <w:ind w:left="0"/>
      </w:pPr>
    </w:p>
    <w:p w14:paraId="41693C52" w14:textId="123F2BA6" w:rsidR="002212CB" w:rsidRDefault="00093BDF" w:rsidP="00093BDF">
      <w:pPr>
        <w:pStyle w:val="ListParagraph"/>
      </w:pPr>
      <w:r>
        <w:t xml:space="preserve">Suppose we would like to approximate </w:t>
      </w:r>
    </w:p>
    <w:p w14:paraId="36C31D37" w14:textId="77777777" w:rsidR="00093BDF" w:rsidRDefault="00093BDF" w:rsidP="00093BDF">
      <w:pPr>
        <w:pStyle w:val="ListParagraph"/>
      </w:pPr>
    </w:p>
    <w:p w14:paraId="7644AA68" w14:textId="1654CDEA" w:rsidR="00093BDF" w:rsidRDefault="00093BDF" w:rsidP="00093BDF">
      <w:pPr>
        <w:pStyle w:val="ListParagraph"/>
        <w:ind w:left="1440"/>
      </w:pPr>
      <w:r w:rsidRPr="00093BDF">
        <w:rPr>
          <w:position w:val="-46"/>
        </w:rPr>
        <w:object w:dxaOrig="1500" w:dyaOrig="1140" w14:anchorId="434A5968">
          <v:shape id="_x0000_i1030" type="#_x0000_t75" style="width:75.5pt;height:55.3pt" o:ole="">
            <v:imagedata r:id="rId21" o:title=""/>
          </v:shape>
          <o:OLEObject Type="Embed" ProgID="Equation.DSMT4" ShapeID="_x0000_i1030" DrawAspect="Content" ObjectID="_1486639181" r:id="rId22"/>
        </w:object>
      </w:r>
    </w:p>
    <w:p w14:paraId="2B489B28" w14:textId="77777777" w:rsidR="00093BDF" w:rsidRDefault="00093BDF" w:rsidP="00093BDF">
      <w:pPr>
        <w:pStyle w:val="ListParagraph"/>
        <w:ind w:left="1440"/>
      </w:pPr>
    </w:p>
    <w:p w14:paraId="1B7523DA" w14:textId="372FF569" w:rsidR="00093BDF" w:rsidRDefault="00093BDF" w:rsidP="00093BDF">
      <w:pPr>
        <w:pStyle w:val="ListParagraph"/>
      </w:pPr>
      <w:r>
        <w:t>using n = 2 and we would like this approximation to be EXACT up to polynomials of order 3. We can then write</w:t>
      </w:r>
    </w:p>
    <w:p w14:paraId="6A724117" w14:textId="77777777" w:rsidR="00093BDF" w:rsidRDefault="00093BDF" w:rsidP="00093BDF">
      <w:pPr>
        <w:pStyle w:val="ListParagraph"/>
      </w:pPr>
    </w:p>
    <w:p w14:paraId="3C37F9FB" w14:textId="77777777" w:rsidR="00093BDF" w:rsidRDefault="00093BDF" w:rsidP="00093BDF">
      <w:pPr>
        <w:pStyle w:val="ListParagraph"/>
        <w:ind w:left="1440"/>
      </w:pPr>
      <w:r w:rsidRPr="00093BDF">
        <w:rPr>
          <w:position w:val="-234"/>
        </w:rPr>
        <w:object w:dxaOrig="4740" w:dyaOrig="4880" w14:anchorId="4A7DD7DE">
          <v:shape id="_x0000_i1031" type="#_x0000_t75" style="width:237.05pt;height:245pt" o:ole="">
            <v:imagedata r:id="rId23" o:title=""/>
          </v:shape>
          <o:OLEObject Type="Embed" ProgID="Equation.DSMT4" ShapeID="_x0000_i1031" DrawAspect="Content" ObjectID="_1486639182" r:id="rId24"/>
        </w:object>
      </w:r>
    </w:p>
    <w:p w14:paraId="6C8B4DAE" w14:textId="77777777" w:rsidR="00093BDF" w:rsidRDefault="00093BDF" w:rsidP="00093BDF">
      <w:pPr>
        <w:pStyle w:val="ListParagraph"/>
      </w:pPr>
    </w:p>
    <w:p w14:paraId="58A2FAC5" w14:textId="77777777" w:rsidR="00F93C00" w:rsidRDefault="00093BDF" w:rsidP="00093BDF">
      <w:pPr>
        <w:pStyle w:val="ListParagraph"/>
      </w:pPr>
      <w:r>
        <w:t>Solving the four equations for the four unknowns leads to w</w:t>
      </w:r>
      <w:r>
        <w:rPr>
          <w:vertAlign w:val="subscript"/>
        </w:rPr>
        <w:t>1</w:t>
      </w:r>
      <w:r>
        <w:t xml:space="preserve"> = 1, w</w:t>
      </w:r>
      <w:r>
        <w:rPr>
          <w:vertAlign w:val="subscript"/>
        </w:rPr>
        <w:t>2</w:t>
      </w:r>
      <w:r>
        <w:t xml:space="preserve"> = 1, x</w:t>
      </w:r>
      <w:r>
        <w:rPr>
          <w:vertAlign w:val="subscript"/>
        </w:rPr>
        <w:t>1</w:t>
      </w:r>
      <w:r>
        <w:t xml:space="preserve"> = </w:t>
      </w:r>
      <w:r w:rsidR="00B86996" w:rsidRPr="00B86996">
        <w:rPr>
          <w:position w:val="-14"/>
        </w:rPr>
        <w:object w:dxaOrig="1160" w:dyaOrig="580" w14:anchorId="7514F055">
          <v:shape id="_x0000_i1032" type="#_x0000_t75" style="width:57.05pt;height:29.85pt" o:ole="">
            <v:imagedata r:id="rId25" o:title=""/>
          </v:shape>
          <o:OLEObject Type="Embed" ProgID="Equation.DSMT4" ShapeID="_x0000_i1032" DrawAspect="Content" ObjectID="_1486639183" r:id="rId26"/>
        </w:object>
      </w:r>
      <w:r>
        <w:t>, x</w:t>
      </w:r>
      <w:r>
        <w:rPr>
          <w:vertAlign w:val="subscript"/>
        </w:rPr>
        <w:t>2</w:t>
      </w:r>
      <w:r>
        <w:t xml:space="preserve"> = -x</w:t>
      </w:r>
      <w:r>
        <w:rPr>
          <w:vertAlign w:val="subscript"/>
        </w:rPr>
        <w:t>1</w:t>
      </w:r>
      <w:r>
        <w:t xml:space="preserve">. </w:t>
      </w:r>
    </w:p>
    <w:p w14:paraId="22694B67" w14:textId="77777777" w:rsidR="001A4870" w:rsidRDefault="001A4870" w:rsidP="00F93C00">
      <w:pPr>
        <w:pStyle w:val="ListParagraph"/>
      </w:pPr>
    </w:p>
    <w:p w14:paraId="45E697E2" w14:textId="2F98C34E" w:rsidR="00093BDF" w:rsidRDefault="00F93C00" w:rsidP="00F93C00">
      <w:pPr>
        <w:pStyle w:val="ListParagraph"/>
      </w:pPr>
      <w:commentRangeStart w:id="2"/>
      <w:r>
        <w:t>On your own</w:t>
      </w:r>
      <w:commentRangeEnd w:id="2"/>
      <w:r w:rsidR="001A4870">
        <w:rPr>
          <w:rStyle w:val="CommentReference"/>
          <w:rFonts w:eastAsiaTheme="minorHAnsi"/>
        </w:rPr>
        <w:commentReference w:id="2"/>
      </w:r>
      <w:r>
        <w:t xml:space="preserve">, calculate </w:t>
      </w:r>
      <w:r w:rsidRPr="00093BDF">
        <w:rPr>
          <w:position w:val="-46"/>
        </w:rPr>
        <w:object w:dxaOrig="2020" w:dyaOrig="1140" w14:anchorId="038A2F1D">
          <v:shape id="_x0000_i1033" type="#_x0000_t75" style="width:101pt;height:55.3pt" o:ole="">
            <v:imagedata r:id="rId27" o:title=""/>
          </v:shape>
          <o:OLEObject Type="Embed" ProgID="Equation.DSMT4" ShapeID="_x0000_i1033" DrawAspect="Content" ObjectID="_1486639184" r:id="rId28"/>
        </w:object>
      </w:r>
      <w:r>
        <w:t xml:space="preserve"> using </w:t>
      </w:r>
      <w:r w:rsidR="00130366">
        <w:t>regular</w:t>
      </w:r>
      <w:r>
        <w:t xml:space="preserve"> integration and the </w:t>
      </w:r>
      <w:r w:rsidR="00424FB3">
        <w:t>Gaussian</w:t>
      </w:r>
      <w:r>
        <w:t xml:space="preserve"> quadrature to see that the same answer will result. </w:t>
      </w:r>
    </w:p>
    <w:p w14:paraId="3A220220" w14:textId="77777777" w:rsidR="00161D3C" w:rsidRDefault="00161D3C" w:rsidP="00093BDF">
      <w:pPr>
        <w:pStyle w:val="ListParagraph"/>
      </w:pPr>
    </w:p>
    <w:p w14:paraId="4BA7E045" w14:textId="590976BE" w:rsidR="00161D3C" w:rsidRDefault="00161D3C" w:rsidP="00093BDF">
      <w:pPr>
        <w:pStyle w:val="ListParagraph"/>
      </w:pPr>
      <w:r>
        <w:t>The restriction of a = -1 and b = 1 is not important</w:t>
      </w:r>
      <w:r w:rsidR="00F93C00">
        <w:t xml:space="preserve">. For other </w:t>
      </w:r>
      <w:r w:rsidR="00424FB3">
        <w:t xml:space="preserve">finite </w:t>
      </w:r>
      <w:r w:rsidR="00F93C00">
        <w:t xml:space="preserve">values of a and b, a simple “u substitution” of </w:t>
      </w:r>
      <w:r>
        <w:t xml:space="preserve"> </w:t>
      </w:r>
    </w:p>
    <w:p w14:paraId="5C9452D0" w14:textId="77777777" w:rsidR="00161D3C" w:rsidRDefault="00161D3C" w:rsidP="00093BDF">
      <w:pPr>
        <w:pStyle w:val="ListParagraph"/>
      </w:pPr>
    </w:p>
    <w:p w14:paraId="639B24EE" w14:textId="77777777" w:rsidR="00A36B6F" w:rsidRDefault="00A36B6F" w:rsidP="00161D3C">
      <w:pPr>
        <w:pStyle w:val="ListParagraph"/>
        <w:ind w:left="1440"/>
      </w:pPr>
      <w:r w:rsidRPr="00161D3C">
        <w:rPr>
          <w:position w:val="-36"/>
        </w:rPr>
        <w:object w:dxaOrig="2360" w:dyaOrig="960" w14:anchorId="5B35AA1B">
          <v:shape id="_x0000_i1034" type="#_x0000_t75" style="width:117.65pt;height:47.4pt" o:ole="">
            <v:imagedata r:id="rId29" o:title=""/>
          </v:shape>
          <o:OLEObject Type="Embed" ProgID="Equation.DSMT4" ShapeID="_x0000_i1034" DrawAspect="Content" ObjectID="_1486639185" r:id="rId30"/>
        </w:object>
      </w:r>
    </w:p>
    <w:p w14:paraId="7CF99C10" w14:textId="77777777" w:rsidR="008C5D6A" w:rsidRDefault="008C5D6A" w:rsidP="00161D3C">
      <w:pPr>
        <w:pStyle w:val="ListParagraph"/>
        <w:ind w:left="1440"/>
      </w:pPr>
    </w:p>
    <w:p w14:paraId="0EE5122B" w14:textId="0978CDDB" w:rsidR="008C5D6A" w:rsidRDefault="008C5D6A" w:rsidP="008C5D6A">
      <w:pPr>
        <w:pStyle w:val="ListParagraph"/>
      </w:pPr>
      <w:r>
        <w:t>can be used.</w:t>
      </w:r>
    </w:p>
    <w:p w14:paraId="3B2C57D2" w14:textId="77777777" w:rsidR="001A4870" w:rsidRDefault="001A4870" w:rsidP="008C5D6A">
      <w:pPr>
        <w:pStyle w:val="ListParagraph"/>
      </w:pPr>
    </w:p>
    <w:p w14:paraId="3147E330" w14:textId="77777777" w:rsidR="001A4870" w:rsidRDefault="001A4870" w:rsidP="008C5D6A">
      <w:pPr>
        <w:pStyle w:val="ListParagraph"/>
      </w:pPr>
    </w:p>
    <w:p w14:paraId="2F31E543" w14:textId="5B003040" w:rsidR="001A4870" w:rsidRPr="001A4870" w:rsidRDefault="001A4870" w:rsidP="001A4870">
      <w:pPr>
        <w:pStyle w:val="ListParagraph"/>
        <w:ind w:left="0"/>
        <w:rPr>
          <w:u w:val="single"/>
        </w:rPr>
      </w:pPr>
      <w:r w:rsidRPr="001A4870">
        <w:rPr>
          <w:u w:val="single"/>
        </w:rPr>
        <w:t>Gauss-Legendre quadrature</w:t>
      </w:r>
    </w:p>
    <w:p w14:paraId="49A5344A" w14:textId="77777777" w:rsidR="00A36B6F" w:rsidRDefault="00A36B6F" w:rsidP="00161D3C">
      <w:pPr>
        <w:pStyle w:val="ListParagraph"/>
        <w:ind w:left="1440"/>
      </w:pPr>
    </w:p>
    <w:p w14:paraId="61D3E8E0" w14:textId="07B02762" w:rsidR="00A36B6F" w:rsidRDefault="00E44C87" w:rsidP="00E44C87">
      <w:pPr>
        <w:pStyle w:val="ListParagraph"/>
      </w:pPr>
      <w:r>
        <w:t>One way to approximate f(</w:t>
      </w:r>
      <w:r w:rsidR="00130366">
        <w:sym w:font="Symbol" w:char="F0D7"/>
      </w:r>
      <w:r>
        <w:t>) is to select x</w:t>
      </w:r>
      <w:r>
        <w:rPr>
          <w:vertAlign w:val="subscript"/>
        </w:rPr>
        <w:t>i</w:t>
      </w:r>
      <w:r>
        <w:t xml:space="preserve"> = 1, …, n points to evaluate f(</w:t>
      </w:r>
      <w:r>
        <w:sym w:font="Symbol" w:char="F0D7"/>
      </w:r>
      <w:r>
        <w:t>) at and then connect the (x</w:t>
      </w:r>
      <w:r>
        <w:rPr>
          <w:vertAlign w:val="subscript"/>
        </w:rPr>
        <w:t>i</w:t>
      </w:r>
      <w:r>
        <w:t>, f(x</w:t>
      </w:r>
      <w:r>
        <w:rPr>
          <w:vertAlign w:val="subscript"/>
        </w:rPr>
        <w:t>i</w:t>
      </w:r>
      <w:r>
        <w:t>)) and (x</w:t>
      </w:r>
      <w:r>
        <w:rPr>
          <w:vertAlign w:val="subscript"/>
        </w:rPr>
        <w:t>i+1</w:t>
      </w:r>
      <w:r>
        <w:t>, f(x</w:t>
      </w:r>
      <w:r>
        <w:rPr>
          <w:vertAlign w:val="subscript"/>
        </w:rPr>
        <w:t>i+1</w:t>
      </w:r>
      <w:r>
        <w:t>)) pairs with straight lines. We could represent these straight lines by the notation L</w:t>
      </w:r>
      <w:r>
        <w:rPr>
          <w:vertAlign w:val="subscript"/>
        </w:rPr>
        <w:t>i</w:t>
      </w:r>
      <w:r>
        <w:t xml:space="preserve">(x). This is known as linear interpolation. </w:t>
      </w:r>
    </w:p>
    <w:p w14:paraId="1B35C0B3" w14:textId="77777777" w:rsidR="00E44C87" w:rsidRDefault="00E44C87" w:rsidP="00E44C87">
      <w:pPr>
        <w:pStyle w:val="ListParagraph"/>
      </w:pPr>
    </w:p>
    <w:p w14:paraId="782E4F31" w14:textId="72784A1E" w:rsidR="00E44C87" w:rsidRDefault="00E44C87" w:rsidP="00E44C87">
      <w:pPr>
        <w:pStyle w:val="ListParagraph"/>
      </w:pPr>
      <w:r>
        <w:t>Higher degree polynomial</w:t>
      </w:r>
      <w:r w:rsidR="00C947A0">
        <w:t>s</w:t>
      </w:r>
      <w:r>
        <w:t xml:space="preserve"> can be used instead of the straight lines. In particular, Lagrange polynomials are of the following form:</w:t>
      </w:r>
    </w:p>
    <w:p w14:paraId="5E3ED919" w14:textId="77777777" w:rsidR="00E44C87" w:rsidRDefault="00E44C87" w:rsidP="00E44C87">
      <w:pPr>
        <w:pStyle w:val="ListParagraph"/>
      </w:pPr>
    </w:p>
    <w:p w14:paraId="2C1B702C" w14:textId="77777777" w:rsidR="00E44C87" w:rsidRPr="00E44C87" w:rsidRDefault="00E44C87" w:rsidP="00E44C87">
      <w:pPr>
        <w:pStyle w:val="ListParagraph"/>
        <w:ind w:left="1440"/>
      </w:pPr>
      <w:r w:rsidRPr="00E44C87">
        <w:rPr>
          <w:position w:val="-82"/>
        </w:rPr>
        <w:object w:dxaOrig="3040" w:dyaOrig="1780" w14:anchorId="33AB0487">
          <v:shape id="_x0000_i1035" type="#_x0000_t75" style="width:151.9pt;height:89.55pt" o:ole="">
            <v:imagedata r:id="rId31" o:title=""/>
          </v:shape>
          <o:OLEObject Type="Embed" ProgID="Equation.DSMT4" ShapeID="_x0000_i1035" DrawAspect="Content" ObjectID="_1486639186" r:id="rId32"/>
        </w:object>
      </w:r>
    </w:p>
    <w:p w14:paraId="1999CC18" w14:textId="77777777" w:rsidR="00A36B6F" w:rsidRDefault="00A36B6F" w:rsidP="00161D3C">
      <w:pPr>
        <w:pStyle w:val="ListParagraph"/>
        <w:ind w:left="1440"/>
      </w:pPr>
    </w:p>
    <w:p w14:paraId="3C376BB7" w14:textId="3626634A" w:rsidR="00A36B6F" w:rsidRDefault="00C07D55" w:rsidP="00C07D55">
      <w:pPr>
        <w:pStyle w:val="ListParagraph"/>
      </w:pPr>
      <w:r>
        <w:t xml:space="preserve">Try a simple case </w:t>
      </w:r>
      <w:r w:rsidR="00130366">
        <w:t>with</w:t>
      </w:r>
      <w:r>
        <w:t xml:space="preserve"> n = 3 to better understand the above expression if needed. </w:t>
      </w:r>
    </w:p>
    <w:p w14:paraId="51F35704" w14:textId="77777777" w:rsidR="00C07D55" w:rsidRDefault="00C07D55" w:rsidP="00C07D55">
      <w:pPr>
        <w:pStyle w:val="ListParagraph"/>
      </w:pPr>
    </w:p>
    <w:p w14:paraId="58AA2A25" w14:textId="7D2D5501" w:rsidR="00C07D55" w:rsidRDefault="003F3F6D" w:rsidP="00C07D55">
      <w:pPr>
        <w:pStyle w:val="ListParagraph"/>
      </w:pPr>
      <w:r>
        <w:t>T</w:t>
      </w:r>
      <w:r w:rsidR="000F39DD">
        <w:t xml:space="preserve">he function f(x) is </w:t>
      </w:r>
      <w:r>
        <w:t>approximately</w:t>
      </w:r>
    </w:p>
    <w:p w14:paraId="131FC435" w14:textId="61A9EEDD" w:rsidR="00C07D55" w:rsidRDefault="00C07D55" w:rsidP="00C07D55">
      <w:pPr>
        <w:pStyle w:val="ListParagraph"/>
      </w:pPr>
    </w:p>
    <w:p w14:paraId="3512B634" w14:textId="23DA26E5" w:rsidR="00C07D55" w:rsidRDefault="003F3F6D" w:rsidP="00C07D55">
      <w:pPr>
        <w:pStyle w:val="ListParagraph"/>
        <w:ind w:left="1440"/>
      </w:pPr>
      <w:r w:rsidRPr="003F3F6D">
        <w:rPr>
          <w:position w:val="-44"/>
        </w:rPr>
        <w:object w:dxaOrig="1980" w:dyaOrig="1080" w14:anchorId="09CADAB5">
          <v:shape id="_x0000_i1036" type="#_x0000_t75" style="width:99.2pt;height:54.45pt" o:ole="">
            <v:imagedata r:id="rId33" o:title=""/>
          </v:shape>
          <o:OLEObject Type="Embed" ProgID="Equation.DSMT4" ShapeID="_x0000_i1036" DrawAspect="Content" ObjectID="_1486639187" r:id="rId34"/>
        </w:object>
      </w:r>
      <w:r w:rsidR="000033A5">
        <w:tab/>
      </w:r>
      <w:r w:rsidR="000033A5">
        <w:tab/>
      </w:r>
      <w:r w:rsidR="000033A5">
        <w:tab/>
      </w:r>
      <w:r w:rsidR="000033A5">
        <w:tab/>
      </w:r>
      <w:r w:rsidR="000033A5">
        <w:tab/>
      </w:r>
      <w:r w:rsidR="000033A5">
        <w:tab/>
      </w:r>
      <w:r w:rsidR="000033A5">
        <w:tab/>
      </w:r>
      <w:r w:rsidR="000033A5">
        <w:tab/>
      </w:r>
      <w:r w:rsidR="000033A5">
        <w:tab/>
      </w:r>
      <w:r w:rsidR="000033A5">
        <w:tab/>
        <w:t>(1)</w:t>
      </w:r>
    </w:p>
    <w:p w14:paraId="29E0C3F1" w14:textId="77777777" w:rsidR="00C07D55" w:rsidRDefault="00C07D55" w:rsidP="002212CB">
      <w:pPr>
        <w:pStyle w:val="ListParagraph"/>
        <w:ind w:left="0"/>
      </w:pPr>
    </w:p>
    <w:p w14:paraId="1134FD3E" w14:textId="77777777" w:rsidR="000F39DD" w:rsidRDefault="000F39DD" w:rsidP="00C07D55">
      <w:pPr>
        <w:pStyle w:val="ListParagraph"/>
      </w:pPr>
    </w:p>
    <w:p w14:paraId="38DE48FB" w14:textId="77777777" w:rsidR="000F39DD" w:rsidRDefault="000F39DD" w:rsidP="00C07D55">
      <w:pPr>
        <w:pStyle w:val="ListParagraph"/>
      </w:pPr>
      <w:r>
        <w:t>If we integrate from –1 to 1, we obtain</w:t>
      </w:r>
    </w:p>
    <w:p w14:paraId="13A372E0" w14:textId="77777777" w:rsidR="000F39DD" w:rsidRDefault="000F39DD" w:rsidP="00C07D55">
      <w:pPr>
        <w:pStyle w:val="ListParagraph"/>
      </w:pPr>
    </w:p>
    <w:p w14:paraId="007AAD5B" w14:textId="08F41DC2" w:rsidR="000F39DD" w:rsidRDefault="000033A5" w:rsidP="000F39DD">
      <w:pPr>
        <w:pStyle w:val="ListParagraph"/>
        <w:ind w:left="1440"/>
      </w:pPr>
      <w:r w:rsidRPr="000033A5">
        <w:rPr>
          <w:position w:val="-46"/>
        </w:rPr>
        <w:object w:dxaOrig="8080" w:dyaOrig="1140" w14:anchorId="3628CFC0">
          <v:shape id="_x0000_i1037" type="#_x0000_t75" style="width:403.9pt;height:56.2pt" o:ole="">
            <v:imagedata r:id="rId35" o:title=""/>
          </v:shape>
          <o:OLEObject Type="Embed" ProgID="Equation.DSMT4" ShapeID="_x0000_i1037" DrawAspect="Content" ObjectID="_1486639188" r:id="rId36"/>
        </w:object>
      </w:r>
      <w:r>
        <w:t xml:space="preserve"> </w:t>
      </w:r>
      <w:r>
        <w:tab/>
        <w:t>(2)</w:t>
      </w:r>
    </w:p>
    <w:p w14:paraId="7422F631" w14:textId="77777777" w:rsidR="000F39DD" w:rsidRDefault="000F39DD" w:rsidP="00C07D55">
      <w:pPr>
        <w:pStyle w:val="ListParagraph"/>
      </w:pPr>
    </w:p>
    <w:p w14:paraId="7C4BBAA5" w14:textId="3CA56AAA" w:rsidR="000F39DD" w:rsidRDefault="000033A5" w:rsidP="00C07D55">
      <w:pPr>
        <w:pStyle w:val="ListParagraph"/>
      </w:pPr>
      <w:r>
        <w:t xml:space="preserve">Thus, we have the form of </w:t>
      </w:r>
      <w:r w:rsidRPr="00261AF3">
        <w:rPr>
          <w:position w:val="-48"/>
        </w:rPr>
        <w:object w:dxaOrig="3340" w:dyaOrig="1160" w14:anchorId="0DBADDDE">
          <v:shape id="_x0000_i1038" type="#_x0000_t75" style="width:166.85pt;height:56.2pt" o:ole="">
            <v:imagedata r:id="rId16" o:title=""/>
          </v:shape>
          <o:OLEObject Type="Embed" ProgID="Equation.DSMT4" ShapeID="_x0000_i1038" DrawAspect="Content" ObjectID="_1486639189" r:id="rId37"/>
        </w:object>
      </w:r>
      <w:r>
        <w:t xml:space="preserve"> that we saw earlier, which leads to the weights being </w:t>
      </w:r>
    </w:p>
    <w:p w14:paraId="5314A803" w14:textId="77777777" w:rsidR="000033A5" w:rsidRDefault="000033A5" w:rsidP="00C07D55">
      <w:pPr>
        <w:pStyle w:val="ListParagraph"/>
      </w:pPr>
    </w:p>
    <w:p w14:paraId="5A7E620A" w14:textId="6F6614B9" w:rsidR="000033A5" w:rsidRDefault="000033A5" w:rsidP="000033A5">
      <w:pPr>
        <w:pStyle w:val="ListParagraph"/>
        <w:ind w:left="1440"/>
      </w:pPr>
      <w:r w:rsidRPr="000033A5">
        <w:rPr>
          <w:position w:val="-46"/>
        </w:rPr>
        <w:object w:dxaOrig="2600" w:dyaOrig="1140" w14:anchorId="2739CC79">
          <v:shape id="_x0000_i1039" type="#_x0000_t75" style="width:129.05pt;height:56.2pt" o:ole="">
            <v:imagedata r:id="rId38" o:title=""/>
          </v:shape>
          <o:OLEObject Type="Embed" ProgID="Equation.DSMT4" ShapeID="_x0000_i1039" DrawAspect="Content" ObjectID="_1486639190" r:id="rId39"/>
        </w:object>
      </w:r>
    </w:p>
    <w:p w14:paraId="0444BC03" w14:textId="77777777" w:rsidR="000033A5" w:rsidRDefault="000033A5" w:rsidP="00C07D55">
      <w:pPr>
        <w:pStyle w:val="ListParagraph"/>
      </w:pPr>
    </w:p>
    <w:p w14:paraId="33D756ED" w14:textId="2878FEA0" w:rsidR="007D6E5E" w:rsidRDefault="007D6E5E" w:rsidP="00C07D55">
      <w:pPr>
        <w:pStyle w:val="ListParagraph"/>
      </w:pPr>
      <w:r>
        <w:t>The choice of x</w:t>
      </w:r>
      <w:r>
        <w:rPr>
          <w:vertAlign w:val="subscript"/>
        </w:rPr>
        <w:t>i</w:t>
      </w:r>
      <w:r>
        <w:t>, for i = 1, …, n, is done to make the integral approximation as accurate as possible. For example, a remainder</w:t>
      </w:r>
      <w:r w:rsidR="00EC73CE">
        <w:t xml:space="preserve"> (error)</w:t>
      </w:r>
      <w:r>
        <w:t xml:space="preserve"> term, say R</w:t>
      </w:r>
      <w:r>
        <w:rPr>
          <w:vertAlign w:val="subscript"/>
        </w:rPr>
        <w:t>n</w:t>
      </w:r>
      <w:r>
        <w:t>(x), could be added to Equation (1) that leads to an equality:</w:t>
      </w:r>
    </w:p>
    <w:p w14:paraId="6AF4DB25" w14:textId="77777777" w:rsidR="007D6E5E" w:rsidRDefault="007D6E5E" w:rsidP="007D6E5E">
      <w:pPr>
        <w:pStyle w:val="ListParagraph"/>
        <w:ind w:left="1440"/>
      </w:pPr>
    </w:p>
    <w:p w14:paraId="4F3D81C1" w14:textId="18CD5F14" w:rsidR="007D6E5E" w:rsidRDefault="007D6E5E" w:rsidP="007D6E5E">
      <w:pPr>
        <w:pStyle w:val="ListParagraph"/>
        <w:ind w:left="1440"/>
      </w:pPr>
      <w:r w:rsidRPr="003F3F6D">
        <w:rPr>
          <w:position w:val="-44"/>
        </w:rPr>
        <w:object w:dxaOrig="4420" w:dyaOrig="1080" w14:anchorId="4F5C23A4">
          <v:shape id="_x0000_i1040" type="#_x0000_t75" style="width:221.25pt;height:54.45pt" o:ole="">
            <v:imagedata r:id="rId40" o:title=""/>
          </v:shape>
          <o:OLEObject Type="Embed" ProgID="Equation.DSMT4" ShapeID="_x0000_i1040" DrawAspect="Content" ObjectID="_1486639191" r:id="rId41"/>
        </w:object>
      </w:r>
    </w:p>
    <w:p w14:paraId="19C52E8D" w14:textId="77777777" w:rsidR="007D6E5E" w:rsidRDefault="007D6E5E" w:rsidP="007D6E5E">
      <w:pPr>
        <w:pStyle w:val="ListParagraph"/>
        <w:ind w:left="1440"/>
      </w:pPr>
    </w:p>
    <w:p w14:paraId="3C97981C" w14:textId="29C2ABD7" w:rsidR="007D6E5E" w:rsidRPr="007D6E5E" w:rsidRDefault="00886022" w:rsidP="007D6E5E">
      <w:pPr>
        <w:pStyle w:val="ListParagraph"/>
      </w:pPr>
      <w:r>
        <w:t>for polynomial functions of order 2n+1</w:t>
      </w:r>
      <w:r w:rsidR="001E3547">
        <w:t xml:space="preserve">. To make this remainder term be equal to 0, we can work with </w:t>
      </w:r>
      <w:commentRangeStart w:id="3"/>
      <w:r w:rsidR="001E3547">
        <w:t>Legendre polynomials</w:t>
      </w:r>
      <w:commentRangeEnd w:id="3"/>
      <w:r w:rsidR="00130366">
        <w:rPr>
          <w:rStyle w:val="CommentReference"/>
          <w:rFonts w:eastAsiaTheme="minorHAnsi"/>
        </w:rPr>
        <w:commentReference w:id="3"/>
      </w:r>
      <w:r w:rsidR="001E3547">
        <w:t>. D</w:t>
      </w:r>
      <w:r>
        <w:t xml:space="preserve">etails are in Hultquist </w:t>
      </w:r>
      <w:r w:rsidR="001E3547">
        <w:t>(</w:t>
      </w:r>
      <w:r>
        <w:t>1988)</w:t>
      </w:r>
      <w:r w:rsidR="001E3547">
        <w:t>.</w:t>
      </w:r>
    </w:p>
    <w:p w14:paraId="0459499C" w14:textId="77777777" w:rsidR="001E3547" w:rsidRDefault="001E3547" w:rsidP="001E3547">
      <w:pPr>
        <w:pStyle w:val="ListParagraph"/>
      </w:pPr>
    </w:p>
    <w:p w14:paraId="70698643" w14:textId="2FA7B5B6" w:rsidR="001E3547" w:rsidRDefault="001E3547" w:rsidP="001E3547">
      <w:pPr>
        <w:pStyle w:val="ListParagraph"/>
        <w:ind w:left="0"/>
      </w:pPr>
      <w:r w:rsidRPr="005C4EB3">
        <w:rPr>
          <w:u w:val="single"/>
        </w:rPr>
        <w:t>Example</w:t>
      </w:r>
      <w:r>
        <w:t xml:space="preserve">: </w:t>
      </w:r>
      <w:r w:rsidR="008B214B">
        <w:t>Beta distribution (beta.R)</w:t>
      </w:r>
    </w:p>
    <w:p w14:paraId="4F000B2D" w14:textId="77777777" w:rsidR="002A392E" w:rsidRDefault="002A392E" w:rsidP="001E3547">
      <w:pPr>
        <w:pStyle w:val="ListParagraph"/>
        <w:ind w:left="0"/>
      </w:pPr>
    </w:p>
    <w:p w14:paraId="4FB9A6EC" w14:textId="7E63125E" w:rsidR="002A392E" w:rsidRDefault="002A392E" w:rsidP="002A392E">
      <w:pPr>
        <w:pStyle w:val="ListParagraph"/>
      </w:pPr>
      <w:r>
        <w:lastRenderedPageBreak/>
        <w:t xml:space="preserve">Using n = 3, leads to </w:t>
      </w:r>
    </w:p>
    <w:p w14:paraId="13F7BD43" w14:textId="77777777" w:rsidR="006A2FEB" w:rsidRDefault="006A2FEB" w:rsidP="006A2FEB">
      <w:pPr>
        <w:pStyle w:val="R-14"/>
      </w:pPr>
    </w:p>
    <w:p w14:paraId="33481E50" w14:textId="4927A350" w:rsidR="006A2FEB" w:rsidRDefault="006A2FEB" w:rsidP="006A2FEB">
      <w:pPr>
        <w:pStyle w:val="R-14"/>
      </w:pPr>
      <w:r w:rsidRPr="006A2FEB">
        <w:t>&gt;</w:t>
      </w:r>
      <w:r>
        <w:t xml:space="preserve"> </w:t>
      </w:r>
      <w:r w:rsidRPr="006A2FEB">
        <w:t>library(pracma)</w:t>
      </w:r>
    </w:p>
    <w:p w14:paraId="10B11AA4" w14:textId="77777777" w:rsidR="006A2FEB" w:rsidRDefault="006A2FEB" w:rsidP="006A2FEB">
      <w:pPr>
        <w:pStyle w:val="R-14"/>
      </w:pPr>
      <w:r>
        <w:t xml:space="preserve">&gt; save.xw &lt;- gaussLegendre(n = 3, a = lower.bound, b = </w:t>
      </w:r>
    </w:p>
    <w:p w14:paraId="08CAAC71" w14:textId="453753A8" w:rsidR="006A2FEB" w:rsidRDefault="006A2FEB" w:rsidP="006A2FEB">
      <w:pPr>
        <w:pStyle w:val="R-14"/>
      </w:pPr>
      <w:r>
        <w:t xml:space="preserve">    upper.bound)</w:t>
      </w:r>
    </w:p>
    <w:p w14:paraId="34C94CD7" w14:textId="3CAA7DE3" w:rsidR="006A2FEB" w:rsidRDefault="006A2FEB" w:rsidP="006A2FEB">
      <w:pPr>
        <w:pStyle w:val="R-14"/>
      </w:pPr>
      <w:r>
        <w:t>&gt; save.xw$x</w:t>
      </w:r>
    </w:p>
    <w:p w14:paraId="2995A1F5" w14:textId="77777777" w:rsidR="006A2FEB" w:rsidRDefault="006A2FEB" w:rsidP="006A2FEB">
      <w:pPr>
        <w:pStyle w:val="R-14"/>
      </w:pPr>
      <w:r>
        <w:t>[1] 0.145080666151704 0.300000000000000 0.454919333848297</w:t>
      </w:r>
    </w:p>
    <w:p w14:paraId="13519B61" w14:textId="3485BE02" w:rsidR="006A2FEB" w:rsidRDefault="006A2FEB" w:rsidP="006A2FEB">
      <w:pPr>
        <w:pStyle w:val="R-14"/>
      </w:pPr>
      <w:r>
        <w:t>&gt; save.xw$w</w:t>
      </w:r>
    </w:p>
    <w:p w14:paraId="3CC290F6" w14:textId="77777777" w:rsidR="006A2FEB" w:rsidRDefault="006A2FEB" w:rsidP="006A2FEB">
      <w:pPr>
        <w:pStyle w:val="R-14"/>
      </w:pPr>
      <w:r>
        <w:t>[1] 0.111111111111111 0.177777777777777 0.111111111111111</w:t>
      </w:r>
    </w:p>
    <w:p w14:paraId="1ED951F7" w14:textId="77777777" w:rsidR="006A2FEB" w:rsidRDefault="006A2FEB" w:rsidP="006A2FEB">
      <w:pPr>
        <w:pStyle w:val="R-14"/>
      </w:pPr>
      <w:r>
        <w:t xml:space="preserve">&gt; sum(save.xw$w * dbeta(x = save.xw$x, shape1 = a, shape2 = </w:t>
      </w:r>
    </w:p>
    <w:p w14:paraId="23844EE8" w14:textId="77C41F84" w:rsidR="006A2FEB" w:rsidRDefault="006A2FEB" w:rsidP="006A2FEB">
      <w:pPr>
        <w:pStyle w:val="R-14"/>
      </w:pPr>
      <w:r>
        <w:t xml:space="preserve">    b))</w:t>
      </w:r>
    </w:p>
    <w:p w14:paraId="1B50B912" w14:textId="25D3DC5F" w:rsidR="001E3547" w:rsidRDefault="006A2FEB" w:rsidP="006A2FEB">
      <w:pPr>
        <w:pStyle w:val="R-14"/>
      </w:pPr>
      <w:r>
        <w:t>[1] 0.424790648740661</w:t>
      </w:r>
    </w:p>
    <w:p w14:paraId="4BB9E3EE" w14:textId="77777777" w:rsidR="006A2FEB" w:rsidRDefault="006A2FEB" w:rsidP="006A2FEB">
      <w:pPr>
        <w:pStyle w:val="ListParagraph"/>
      </w:pPr>
    </w:p>
    <w:p w14:paraId="3569FCE0" w14:textId="45ED0D7C" w:rsidR="006A2FEB" w:rsidRDefault="006A2FEB" w:rsidP="006A2FEB">
      <w:pPr>
        <w:pStyle w:val="ListParagraph"/>
      </w:pPr>
      <w:r>
        <w:t xml:space="preserve">Thus, </w:t>
      </w:r>
    </w:p>
    <w:p w14:paraId="39F9F9B3" w14:textId="77777777" w:rsidR="006A2FEB" w:rsidRDefault="006A2FEB" w:rsidP="006A2FEB">
      <w:pPr>
        <w:pStyle w:val="ListParagraph"/>
      </w:pPr>
    </w:p>
    <w:p w14:paraId="322B3680" w14:textId="423A3808" w:rsidR="006A2FEB" w:rsidRDefault="006A2FEB" w:rsidP="006A2FEB">
      <w:pPr>
        <w:pStyle w:val="ListParagraph"/>
        <w:ind w:left="1440"/>
      </w:pPr>
      <w:r w:rsidRPr="00261AF3">
        <w:rPr>
          <w:position w:val="-48"/>
        </w:rPr>
        <w:object w:dxaOrig="5000" w:dyaOrig="1160" w14:anchorId="002FBB89">
          <v:shape id="_x0000_i1041" type="#_x0000_t75" style="width:250.25pt;height:56.2pt" o:ole="">
            <v:imagedata r:id="rId42" o:title=""/>
          </v:shape>
          <o:OLEObject Type="Embed" ProgID="Equation.DSMT4" ShapeID="_x0000_i1041" DrawAspect="Content" ObjectID="_1486639192" r:id="rId43"/>
        </w:object>
      </w:r>
    </w:p>
    <w:p w14:paraId="699E57CD" w14:textId="77777777" w:rsidR="006A2FEB" w:rsidRDefault="006A2FEB" w:rsidP="001E3547">
      <w:pPr>
        <w:pStyle w:val="ListParagraph"/>
      </w:pPr>
    </w:p>
    <w:p w14:paraId="7A9B468F" w14:textId="3183AB4B" w:rsidR="006A2FEB" w:rsidRDefault="006A2FEB" w:rsidP="001E3547">
      <w:pPr>
        <w:pStyle w:val="ListParagraph"/>
      </w:pPr>
      <w:r>
        <w:t>where w</w:t>
      </w:r>
      <w:r>
        <w:rPr>
          <w:vertAlign w:val="subscript"/>
        </w:rPr>
        <w:t>1</w:t>
      </w:r>
      <w:r>
        <w:t xml:space="preserve"> = 0.1111, w</w:t>
      </w:r>
      <w:r>
        <w:rPr>
          <w:vertAlign w:val="subscript"/>
        </w:rPr>
        <w:t>2</w:t>
      </w:r>
      <w:r>
        <w:t xml:space="preserve"> = 0.1778, w</w:t>
      </w:r>
      <w:r>
        <w:rPr>
          <w:vertAlign w:val="subscript"/>
        </w:rPr>
        <w:t>3</w:t>
      </w:r>
      <w:r>
        <w:t xml:space="preserve"> = 0.1111, x</w:t>
      </w:r>
      <w:r>
        <w:rPr>
          <w:vertAlign w:val="subscript"/>
        </w:rPr>
        <w:t>1</w:t>
      </w:r>
      <w:r>
        <w:t xml:space="preserve"> = 0.1451, x</w:t>
      </w:r>
      <w:r>
        <w:rPr>
          <w:vertAlign w:val="subscript"/>
        </w:rPr>
        <w:t>2</w:t>
      </w:r>
      <w:r>
        <w:t xml:space="preserve"> = 0.3000, and x</w:t>
      </w:r>
      <w:r>
        <w:rPr>
          <w:vertAlign w:val="subscript"/>
        </w:rPr>
        <w:t>3</w:t>
      </w:r>
      <w:r>
        <w:t xml:space="preserve"> = 0.4549.</w:t>
      </w:r>
    </w:p>
    <w:p w14:paraId="46616FDC" w14:textId="77777777" w:rsidR="002A392E" w:rsidRDefault="002A392E" w:rsidP="001E3547">
      <w:pPr>
        <w:pStyle w:val="ListParagraph"/>
      </w:pPr>
    </w:p>
    <w:p w14:paraId="230D2643" w14:textId="35F9A58E" w:rsidR="002A392E" w:rsidRDefault="002A392E" w:rsidP="001E3547">
      <w:pPr>
        <w:pStyle w:val="ListParagraph"/>
      </w:pPr>
      <w:r>
        <w:t xml:space="preserve">Using n = 7, leads to </w:t>
      </w:r>
    </w:p>
    <w:p w14:paraId="4967B5ED" w14:textId="77777777" w:rsidR="002A392E" w:rsidRDefault="002A392E" w:rsidP="001E3547">
      <w:pPr>
        <w:pStyle w:val="ListParagraph"/>
      </w:pPr>
    </w:p>
    <w:p w14:paraId="362B7720" w14:textId="77777777" w:rsidR="00A13AD8" w:rsidRDefault="00A13AD8" w:rsidP="00A13AD8">
      <w:pPr>
        <w:pStyle w:val="R-14"/>
      </w:pPr>
      <w:r>
        <w:t xml:space="preserve">&gt; </w:t>
      </w:r>
      <w:r w:rsidR="002A392E">
        <w:t xml:space="preserve">save.xw &lt;- gaussLegendre(n = 7, a = lower.bound, b = </w:t>
      </w:r>
    </w:p>
    <w:p w14:paraId="17A9367F" w14:textId="7734C492" w:rsidR="002A392E" w:rsidRDefault="00A13AD8" w:rsidP="00A13AD8">
      <w:pPr>
        <w:pStyle w:val="R-14"/>
      </w:pPr>
      <w:r>
        <w:t xml:space="preserve">    </w:t>
      </w:r>
      <w:r w:rsidR="002A392E">
        <w:t>upper.bound)</w:t>
      </w:r>
    </w:p>
    <w:p w14:paraId="68C0D966" w14:textId="6F4BA7BD" w:rsidR="002A392E" w:rsidRDefault="002A392E" w:rsidP="002A392E">
      <w:pPr>
        <w:pStyle w:val="R-14"/>
      </w:pPr>
      <w:r>
        <w:t>&gt; save.xw$x</w:t>
      </w:r>
    </w:p>
    <w:p w14:paraId="49610169" w14:textId="77777777" w:rsidR="002A392E" w:rsidRDefault="002A392E" w:rsidP="002A392E">
      <w:pPr>
        <w:pStyle w:val="R-14"/>
      </w:pPr>
      <w:r>
        <w:t>[1] 0.110178417531449 0.151693762880122 0.218830969724521</w:t>
      </w:r>
    </w:p>
    <w:p w14:paraId="297FED71" w14:textId="77777777" w:rsidR="002A392E" w:rsidRDefault="002A392E" w:rsidP="002A392E">
      <w:pPr>
        <w:pStyle w:val="R-14"/>
      </w:pPr>
      <w:r>
        <w:t>[4] 0.300000000000000 0.381169030275480 0.448306237119879</w:t>
      </w:r>
    </w:p>
    <w:p w14:paraId="2BC4C8CA" w14:textId="77777777" w:rsidR="002A392E" w:rsidRDefault="002A392E" w:rsidP="002A392E">
      <w:pPr>
        <w:pStyle w:val="R-14"/>
      </w:pPr>
      <w:r>
        <w:t>[7] 0.489821582468552</w:t>
      </w:r>
    </w:p>
    <w:p w14:paraId="3D26AB85" w14:textId="6DD7BE04" w:rsidR="002A392E" w:rsidRDefault="002A392E" w:rsidP="002A392E">
      <w:pPr>
        <w:pStyle w:val="R-14"/>
      </w:pPr>
      <w:r>
        <w:t>&gt; save.xw$w</w:t>
      </w:r>
    </w:p>
    <w:p w14:paraId="0F8ED121" w14:textId="0DBAC438" w:rsidR="002A392E" w:rsidRDefault="002A392E" w:rsidP="002A392E">
      <w:pPr>
        <w:pStyle w:val="R-14"/>
      </w:pPr>
      <w:r>
        <w:t>[1] 0.0258969932337736 0.055</w:t>
      </w:r>
      <w:r w:rsidR="00A13AD8">
        <w:t>9410782978561 0.07636601010102</w:t>
      </w:r>
    </w:p>
    <w:p w14:paraId="74F9A139" w14:textId="77D15D64" w:rsidR="002A392E" w:rsidRDefault="002A392E" w:rsidP="002A392E">
      <w:pPr>
        <w:pStyle w:val="R-14"/>
      </w:pPr>
      <w:r>
        <w:t>[4] 0.0835918367346939 0.076</w:t>
      </w:r>
      <w:r w:rsidR="00A13AD8">
        <w:t>3660101010237 0.055941078297856</w:t>
      </w:r>
    </w:p>
    <w:p w14:paraId="7CE75B71" w14:textId="27AAF76D" w:rsidR="002A392E" w:rsidRDefault="002A392E" w:rsidP="002A392E">
      <w:pPr>
        <w:pStyle w:val="R-14"/>
      </w:pPr>
      <w:r>
        <w:t>[7] 0.0258969932337739</w:t>
      </w:r>
    </w:p>
    <w:p w14:paraId="52ABEC32" w14:textId="77777777" w:rsidR="002A392E" w:rsidRDefault="002A392E" w:rsidP="002A392E">
      <w:pPr>
        <w:pStyle w:val="R-14"/>
      </w:pPr>
    </w:p>
    <w:p w14:paraId="4AF7A6B6" w14:textId="77777777" w:rsidR="00A13AD8" w:rsidRDefault="00A13AD8" w:rsidP="002A392E">
      <w:pPr>
        <w:pStyle w:val="R-14"/>
      </w:pPr>
      <w:r>
        <w:t xml:space="preserve">&gt; </w:t>
      </w:r>
      <w:r w:rsidR="002A392E">
        <w:t xml:space="preserve">sum(save.xw$w * dbeta(x = save.xw$x, shape1 = a, shape2 = </w:t>
      </w:r>
    </w:p>
    <w:p w14:paraId="2891149B" w14:textId="7BA2C78C" w:rsidR="002A392E" w:rsidRDefault="00A13AD8" w:rsidP="002A392E">
      <w:pPr>
        <w:pStyle w:val="R-14"/>
      </w:pPr>
      <w:r>
        <w:t xml:space="preserve">    </w:t>
      </w:r>
      <w:r w:rsidR="002A392E">
        <w:t>b))</w:t>
      </w:r>
    </w:p>
    <w:p w14:paraId="2ABB12E0" w14:textId="60D03B00" w:rsidR="002A392E" w:rsidRDefault="002A392E" w:rsidP="002A392E">
      <w:pPr>
        <w:pStyle w:val="R-14"/>
      </w:pPr>
      <w:r>
        <w:lastRenderedPageBreak/>
        <w:t>[1] 0.425353041658839</w:t>
      </w:r>
    </w:p>
    <w:p w14:paraId="4C59F11C" w14:textId="77777777" w:rsidR="006A2FEB" w:rsidRDefault="006A2FEB" w:rsidP="001E3547">
      <w:pPr>
        <w:pStyle w:val="ListParagraph"/>
      </w:pPr>
    </w:p>
    <w:p w14:paraId="568774B9" w14:textId="7543814B" w:rsidR="009275D3" w:rsidRDefault="009275D3" w:rsidP="001E3547">
      <w:pPr>
        <w:pStyle w:val="ListParagraph"/>
      </w:pPr>
      <w:r>
        <w:t>Gauss-Legendre quadrature is defined for the limits of integration of -1 to 1. Obviously, we used different limits here, and the function returned appropriate values. The actual weights for the entire -1 to 1 range are</w:t>
      </w:r>
    </w:p>
    <w:p w14:paraId="67179D42" w14:textId="77777777" w:rsidR="009275D3" w:rsidRDefault="009275D3" w:rsidP="001E3547">
      <w:pPr>
        <w:pStyle w:val="ListParagraph"/>
      </w:pPr>
    </w:p>
    <w:p w14:paraId="06CD1678" w14:textId="53012B94" w:rsidR="009275D3" w:rsidRDefault="009275D3" w:rsidP="009275D3">
      <w:pPr>
        <w:pStyle w:val="R-14"/>
      </w:pPr>
      <w:r>
        <w:t>&gt; library(gaussquad)</w:t>
      </w:r>
    </w:p>
    <w:p w14:paraId="42F28080" w14:textId="77777777" w:rsidR="009275D3" w:rsidRDefault="009275D3" w:rsidP="009275D3">
      <w:pPr>
        <w:pStyle w:val="R-14"/>
      </w:pPr>
      <w:r>
        <w:t xml:space="preserve">&gt; #x's and w's are not same as above because it assumes a </w:t>
      </w:r>
    </w:p>
    <w:p w14:paraId="2CAA2644" w14:textId="4F96E5FE" w:rsidR="009275D3" w:rsidRDefault="009275D3" w:rsidP="009275D3">
      <w:pPr>
        <w:pStyle w:val="R-14"/>
      </w:pPr>
      <w:r>
        <w:t xml:space="preserve">     range of -1 to 1</w:t>
      </w:r>
    </w:p>
    <w:p w14:paraId="168AC5AA" w14:textId="4C4128E9" w:rsidR="009275D3" w:rsidRDefault="009275D3" w:rsidP="009275D3">
      <w:pPr>
        <w:pStyle w:val="R-14"/>
      </w:pPr>
      <w:r>
        <w:t>&gt; leg.rule &lt;- legendre.quadrature.rules(n = 3)</w:t>
      </w:r>
    </w:p>
    <w:p w14:paraId="441BF490" w14:textId="433F1D04" w:rsidR="009275D3" w:rsidRDefault="009275D3" w:rsidP="009275D3">
      <w:pPr>
        <w:pStyle w:val="R-14"/>
      </w:pPr>
      <w:r>
        <w:t>&gt; leg.rule #Only look at [[3]]</w:t>
      </w:r>
    </w:p>
    <w:p w14:paraId="7F821B37" w14:textId="77777777" w:rsidR="009275D3" w:rsidRDefault="009275D3" w:rsidP="009275D3">
      <w:pPr>
        <w:pStyle w:val="R-14"/>
      </w:pPr>
      <w:r>
        <w:t>[[1]]</w:t>
      </w:r>
    </w:p>
    <w:p w14:paraId="3D5B0431" w14:textId="77777777" w:rsidR="009275D3" w:rsidRDefault="009275D3" w:rsidP="009275D3">
      <w:pPr>
        <w:pStyle w:val="R-14"/>
      </w:pPr>
      <w:r>
        <w:t xml:space="preserve">  x w</w:t>
      </w:r>
    </w:p>
    <w:p w14:paraId="67BCA557" w14:textId="77777777" w:rsidR="009275D3" w:rsidRDefault="009275D3" w:rsidP="009275D3">
      <w:pPr>
        <w:pStyle w:val="R-14"/>
      </w:pPr>
      <w:r>
        <w:t>1 0 2</w:t>
      </w:r>
    </w:p>
    <w:p w14:paraId="4B1FD6C4" w14:textId="77777777" w:rsidR="009275D3" w:rsidRDefault="009275D3" w:rsidP="009275D3">
      <w:pPr>
        <w:pStyle w:val="R-14"/>
      </w:pPr>
    </w:p>
    <w:p w14:paraId="1F7F0714" w14:textId="77777777" w:rsidR="009275D3" w:rsidRDefault="009275D3" w:rsidP="009275D3">
      <w:pPr>
        <w:pStyle w:val="R-14"/>
      </w:pPr>
      <w:r>
        <w:t>[[2]]</w:t>
      </w:r>
    </w:p>
    <w:p w14:paraId="673F56FD" w14:textId="77777777" w:rsidR="009275D3" w:rsidRDefault="009275D3" w:rsidP="009275D3">
      <w:pPr>
        <w:pStyle w:val="R-14"/>
      </w:pPr>
      <w:r>
        <w:t xml:space="preserve">                   x w</w:t>
      </w:r>
    </w:p>
    <w:p w14:paraId="03F9281E" w14:textId="77777777" w:rsidR="009275D3" w:rsidRDefault="009275D3" w:rsidP="009275D3">
      <w:pPr>
        <w:pStyle w:val="R-14"/>
      </w:pPr>
      <w:r>
        <w:t>1  0.577350269189626 1</w:t>
      </w:r>
    </w:p>
    <w:p w14:paraId="0884B236" w14:textId="77777777" w:rsidR="009275D3" w:rsidRDefault="009275D3" w:rsidP="009275D3">
      <w:pPr>
        <w:pStyle w:val="R-14"/>
      </w:pPr>
      <w:r>
        <w:t>2 -0.577350269189626 1</w:t>
      </w:r>
    </w:p>
    <w:p w14:paraId="65B574A4" w14:textId="77777777" w:rsidR="009275D3" w:rsidRDefault="009275D3" w:rsidP="009275D3">
      <w:pPr>
        <w:pStyle w:val="R-14"/>
      </w:pPr>
    </w:p>
    <w:p w14:paraId="7D48AC2A" w14:textId="77777777" w:rsidR="009275D3" w:rsidRDefault="009275D3" w:rsidP="009275D3">
      <w:pPr>
        <w:pStyle w:val="R-14"/>
      </w:pPr>
      <w:r>
        <w:t>[[3]]</w:t>
      </w:r>
    </w:p>
    <w:p w14:paraId="6801B95F" w14:textId="77777777" w:rsidR="009275D3" w:rsidRDefault="009275D3" w:rsidP="009275D3">
      <w:pPr>
        <w:pStyle w:val="R-14"/>
      </w:pPr>
      <w:r>
        <w:t xml:space="preserve">                      x                 w</w:t>
      </w:r>
    </w:p>
    <w:p w14:paraId="253163EE" w14:textId="77777777" w:rsidR="009275D3" w:rsidRDefault="009275D3" w:rsidP="009275D3">
      <w:pPr>
        <w:pStyle w:val="R-14"/>
      </w:pPr>
      <w:r>
        <w:t>1  7.74596669241483e-01 0.555555555555556</w:t>
      </w:r>
    </w:p>
    <w:p w14:paraId="72D362F2" w14:textId="77777777" w:rsidR="009275D3" w:rsidRDefault="009275D3" w:rsidP="009275D3">
      <w:pPr>
        <w:pStyle w:val="R-14"/>
      </w:pPr>
      <w:r>
        <w:t>2  7.77156117237610e-16 0.888888888888887</w:t>
      </w:r>
    </w:p>
    <w:p w14:paraId="3287D4AD" w14:textId="77777777" w:rsidR="009275D3" w:rsidRDefault="009275D3" w:rsidP="009275D3">
      <w:pPr>
        <w:pStyle w:val="R-14"/>
      </w:pPr>
      <w:r>
        <w:t>3 -7.74596669241482e-01 0.555555555555557</w:t>
      </w:r>
    </w:p>
    <w:p w14:paraId="593ADA13" w14:textId="77777777" w:rsidR="009275D3" w:rsidRDefault="009275D3" w:rsidP="009275D3">
      <w:pPr>
        <w:pStyle w:val="R-14"/>
      </w:pPr>
    </w:p>
    <w:p w14:paraId="734A1680" w14:textId="77777777" w:rsidR="009275D3" w:rsidRDefault="009275D3" w:rsidP="009275D3">
      <w:pPr>
        <w:pStyle w:val="R-14"/>
      </w:pPr>
      <w:r>
        <w:t xml:space="preserve">&gt; #It appears that legendre.quadrature() transforms f(x) to </w:t>
      </w:r>
    </w:p>
    <w:p w14:paraId="41CCF287" w14:textId="5A38F3A0" w:rsidR="009275D3" w:rsidRDefault="009275D3" w:rsidP="009275D3">
      <w:pPr>
        <w:pStyle w:val="R-14"/>
      </w:pPr>
      <w:r>
        <w:t xml:space="preserve">     correspond to the -1 to 1 limits.</w:t>
      </w:r>
    </w:p>
    <w:p w14:paraId="6A148CCF" w14:textId="77777777" w:rsidR="009275D3" w:rsidRDefault="009275D3" w:rsidP="009275D3">
      <w:pPr>
        <w:pStyle w:val="R-14"/>
      </w:pPr>
      <w:r>
        <w:t xml:space="preserve">&gt; legendre.quadrature(functn = beta.density2, rule = </w:t>
      </w:r>
    </w:p>
    <w:p w14:paraId="70D06440" w14:textId="77777777" w:rsidR="009275D3" w:rsidRDefault="009275D3" w:rsidP="009275D3">
      <w:pPr>
        <w:pStyle w:val="R-14"/>
      </w:pPr>
      <w:r>
        <w:t xml:space="preserve">    leg.rule[[3]], lower = lower.bound, upper = </w:t>
      </w:r>
    </w:p>
    <w:p w14:paraId="66F287EF" w14:textId="55E26300" w:rsidR="009275D3" w:rsidRDefault="009275D3" w:rsidP="009275D3">
      <w:pPr>
        <w:pStyle w:val="R-14"/>
      </w:pPr>
      <w:r>
        <w:t xml:space="preserve">    upper.bound, alpha = a, beta = b)</w:t>
      </w:r>
    </w:p>
    <w:p w14:paraId="593D2B93" w14:textId="0155C8B3" w:rsidR="009275D3" w:rsidRPr="006A2FEB" w:rsidRDefault="009275D3" w:rsidP="009275D3">
      <w:pPr>
        <w:pStyle w:val="R-14"/>
      </w:pPr>
      <w:r>
        <w:t>[1] 0.424790648740661</w:t>
      </w:r>
    </w:p>
    <w:p w14:paraId="43EE461A" w14:textId="77777777" w:rsidR="00A13AD8" w:rsidRDefault="00A13AD8" w:rsidP="00A13AD8">
      <w:pPr>
        <w:pStyle w:val="ListParagraph"/>
      </w:pPr>
    </w:p>
    <w:p w14:paraId="68FCDDF3" w14:textId="636FDA49" w:rsidR="009275D3" w:rsidRDefault="004067CF" w:rsidP="00A13AD8">
      <w:pPr>
        <w:pStyle w:val="ListParagraph"/>
      </w:pPr>
      <w:r>
        <w:t xml:space="preserve">Notice that </w:t>
      </w:r>
    </w:p>
    <w:p w14:paraId="1ABADA78" w14:textId="77777777" w:rsidR="004067CF" w:rsidRDefault="004067CF" w:rsidP="00A13AD8">
      <w:pPr>
        <w:pStyle w:val="ListParagraph"/>
      </w:pPr>
    </w:p>
    <w:p w14:paraId="468C474F" w14:textId="65F6CA66" w:rsidR="00961D85" w:rsidRDefault="00961D85" w:rsidP="00961D85">
      <w:pPr>
        <w:pStyle w:val="R-14"/>
      </w:pPr>
      <w:r>
        <w:t xml:space="preserve">(2*save.xw$x - (lower.bound + upper.bound))/(upper.bound </w:t>
      </w:r>
    </w:p>
    <w:p w14:paraId="7C7DF3D5" w14:textId="0CD63724" w:rsidR="00961D85" w:rsidRDefault="00961D85" w:rsidP="00961D85">
      <w:pPr>
        <w:pStyle w:val="R-14"/>
      </w:pPr>
      <w:r>
        <w:t xml:space="preserve">    - lower.bound)</w:t>
      </w:r>
    </w:p>
    <w:p w14:paraId="07003356" w14:textId="77777777" w:rsidR="00961D85" w:rsidRDefault="00961D85" w:rsidP="00961D85">
      <w:pPr>
        <w:pStyle w:val="R-14"/>
      </w:pPr>
      <w:r>
        <w:lastRenderedPageBreak/>
        <w:t>[1] -7.74596669241482e-01  8.32667268468867e-16</w:t>
      </w:r>
    </w:p>
    <w:p w14:paraId="0D5BF11C" w14:textId="2DBE0E95" w:rsidR="004067CF" w:rsidRDefault="00961D85" w:rsidP="00961D85">
      <w:pPr>
        <w:pStyle w:val="R-14"/>
      </w:pPr>
      <w:r>
        <w:t>[3]  7.74596669241484e-01</w:t>
      </w:r>
    </w:p>
    <w:p w14:paraId="4ED52EC3" w14:textId="77777777" w:rsidR="004067CF" w:rsidRDefault="004067CF" w:rsidP="00A13AD8">
      <w:pPr>
        <w:pStyle w:val="ListParagraph"/>
      </w:pPr>
    </w:p>
    <w:p w14:paraId="23FCC850" w14:textId="62DEA924" w:rsidR="004067CF" w:rsidRDefault="004067CF" w:rsidP="00A13AD8">
      <w:pPr>
        <w:pStyle w:val="ListParagraph"/>
      </w:pPr>
      <w:r>
        <w:t xml:space="preserve">which shows how the x-values on the -1 to 1 interval and the x-values on the 0.1 to 0.5 interval </w:t>
      </w:r>
      <w:r w:rsidR="00130366">
        <w:t xml:space="preserve">are </w:t>
      </w:r>
      <w:r>
        <w:t xml:space="preserve">related (see the u-substitution formula given earlier). Also, notice that 0.1 to 0.5 </w:t>
      </w:r>
      <w:r w:rsidR="00961D85">
        <w:t>is</w:t>
      </w:r>
      <w:r>
        <w:t xml:space="preserve"> one-fifth the length of -1 to 1. So,</w:t>
      </w:r>
    </w:p>
    <w:p w14:paraId="21C956AE" w14:textId="77777777" w:rsidR="004067CF" w:rsidRDefault="004067CF" w:rsidP="00A13AD8">
      <w:pPr>
        <w:pStyle w:val="ListParagraph"/>
      </w:pPr>
    </w:p>
    <w:p w14:paraId="66B96076" w14:textId="5CC32C6D" w:rsidR="00961D85" w:rsidRDefault="00961D85" w:rsidP="00961D85">
      <w:pPr>
        <w:pStyle w:val="R-14"/>
      </w:pPr>
      <w:r>
        <w:t>&gt; save.xw$w * 2/(upper.bound - lower.bound)</w:t>
      </w:r>
    </w:p>
    <w:p w14:paraId="440F1ACA" w14:textId="70B669E7" w:rsidR="004067CF" w:rsidRDefault="00961D85" w:rsidP="00961D85">
      <w:pPr>
        <w:pStyle w:val="R-14"/>
      </w:pPr>
      <w:r>
        <w:t>[1] 0.555555555555557 0.888888888888887 0.555555555555556</w:t>
      </w:r>
    </w:p>
    <w:p w14:paraId="3AD84413" w14:textId="77777777" w:rsidR="004067CF" w:rsidRDefault="004067CF" w:rsidP="00A13AD8">
      <w:pPr>
        <w:pStyle w:val="ListParagraph"/>
      </w:pPr>
    </w:p>
    <w:p w14:paraId="398AB02E" w14:textId="77777777" w:rsidR="004067CF" w:rsidRDefault="004067CF" w:rsidP="00A13AD8">
      <w:pPr>
        <w:pStyle w:val="ListParagraph"/>
      </w:pPr>
    </w:p>
    <w:p w14:paraId="27042F62" w14:textId="4298542D" w:rsidR="00A13AD8" w:rsidRPr="001A4870" w:rsidRDefault="00A13AD8" w:rsidP="00A13AD8">
      <w:pPr>
        <w:pStyle w:val="ListParagraph"/>
        <w:ind w:left="0"/>
        <w:rPr>
          <w:u w:val="single"/>
        </w:rPr>
      </w:pPr>
      <w:r>
        <w:rPr>
          <w:u w:val="single"/>
        </w:rPr>
        <w:t>Other q</w:t>
      </w:r>
      <w:r w:rsidRPr="001A4870">
        <w:rPr>
          <w:u w:val="single"/>
        </w:rPr>
        <w:t>uadrature</w:t>
      </w:r>
      <w:r>
        <w:rPr>
          <w:u w:val="single"/>
        </w:rPr>
        <w:t xml:space="preserve"> procedures</w:t>
      </w:r>
    </w:p>
    <w:p w14:paraId="669A9791" w14:textId="77777777" w:rsidR="00A13AD8" w:rsidRDefault="00A13AD8" w:rsidP="00A13AD8">
      <w:pPr>
        <w:pStyle w:val="ListParagraph"/>
        <w:ind w:left="1440"/>
      </w:pPr>
    </w:p>
    <w:p w14:paraId="726B7D1C" w14:textId="56FAB7FE" w:rsidR="00A13AD8" w:rsidRDefault="00A13AD8" w:rsidP="00A13AD8">
      <w:pPr>
        <w:pStyle w:val="ListParagraph"/>
      </w:pPr>
      <w:r>
        <w:t xml:space="preserve">There are other quadrature procedures, and they each have their own settings where they work the best. Below is table from Bloomfield (2014, p. 138): </w:t>
      </w:r>
    </w:p>
    <w:p w14:paraId="6EDF8CCD" w14:textId="77777777" w:rsidR="00A13AD8" w:rsidRDefault="00A13AD8" w:rsidP="00A13AD8">
      <w:pPr>
        <w:pStyle w:val="ListParagraph"/>
      </w:pPr>
    </w:p>
    <w:p w14:paraId="6B716303" w14:textId="77777777" w:rsidR="00A13AD8" w:rsidRDefault="00A13AD8" w:rsidP="00A13AD8">
      <w:pPr>
        <w:pStyle w:val="ListParagraph"/>
      </w:pPr>
      <w:r>
        <w:rPr>
          <w:noProof/>
        </w:rPr>
        <w:drawing>
          <wp:inline distT="0" distB="0" distL="0" distR="0" wp14:anchorId="56721BE9" wp14:editId="42D9C549">
            <wp:extent cx="5194162" cy="2104204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13373" cy="211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2C4DA" w14:textId="77777777" w:rsidR="00A13AD8" w:rsidRDefault="00A13AD8" w:rsidP="00A13AD8">
      <w:pPr>
        <w:pStyle w:val="ListParagraph"/>
      </w:pPr>
    </w:p>
    <w:p w14:paraId="6517E075" w14:textId="1291ACFB" w:rsidR="00A13AD8" w:rsidRDefault="00A13AD8" w:rsidP="00A13AD8">
      <w:pPr>
        <w:pStyle w:val="ListParagraph"/>
      </w:pPr>
      <w:r>
        <w:t>Unfortunately, Bloomfield does not define W(x) (it is not the w</w:t>
      </w:r>
      <w:r>
        <w:rPr>
          <w:vertAlign w:val="subscript"/>
        </w:rPr>
        <w:t>i</w:t>
      </w:r>
      <w:r>
        <w:t xml:space="preserve"> that he uses in the book)! This W(x) represents </w:t>
      </w:r>
      <w:r w:rsidR="00130366">
        <w:t>part of the function being integrated</w:t>
      </w:r>
      <w:r>
        <w:t xml:space="preserve">. For example, an integral can be written as </w:t>
      </w:r>
    </w:p>
    <w:p w14:paraId="3DD69A83" w14:textId="77777777" w:rsidR="00A13AD8" w:rsidRDefault="00A13AD8" w:rsidP="00A13AD8">
      <w:pPr>
        <w:pStyle w:val="ListParagraph"/>
      </w:pPr>
    </w:p>
    <w:p w14:paraId="2C59DB41" w14:textId="77777777" w:rsidR="00A13AD8" w:rsidRDefault="00A13AD8" w:rsidP="00A13AD8">
      <w:pPr>
        <w:pStyle w:val="ListParagraph"/>
        <w:ind w:left="1440"/>
      </w:pPr>
      <w:r w:rsidRPr="00A13AD8">
        <w:rPr>
          <w:position w:val="-48"/>
        </w:rPr>
        <w:object w:dxaOrig="4260" w:dyaOrig="1160" w14:anchorId="0E3D14C6">
          <v:shape id="_x0000_i1042" type="#_x0000_t75" style="width:212.5pt;height:57.05pt" o:ole="">
            <v:imagedata r:id="rId45" o:title=""/>
          </v:shape>
          <o:OLEObject Type="Embed" ProgID="Equation.DSMT4" ShapeID="_x0000_i1042" DrawAspect="Content" ObjectID="_1486639193" r:id="rId46"/>
        </w:object>
      </w:r>
    </w:p>
    <w:p w14:paraId="7AABAC02" w14:textId="77777777" w:rsidR="00A13AD8" w:rsidRDefault="00A13AD8" w:rsidP="00A13AD8">
      <w:pPr>
        <w:pStyle w:val="ListParagraph"/>
        <w:ind w:left="1440"/>
      </w:pPr>
    </w:p>
    <w:p w14:paraId="26F2D452" w14:textId="143B580D" w:rsidR="00A13AD8" w:rsidRDefault="00A13AD8" w:rsidP="00A13AD8">
      <w:pPr>
        <w:pStyle w:val="ListParagraph"/>
      </w:pPr>
      <w:r>
        <w:t xml:space="preserve">Thus, if you have a normal density function, which will have some form of </w:t>
      </w:r>
      <w:r w:rsidRPr="00A13AD8">
        <w:rPr>
          <w:position w:val="-30"/>
        </w:rPr>
        <w:object w:dxaOrig="1719" w:dyaOrig="800" w14:anchorId="72EE4B4A">
          <v:shape id="_x0000_i1043" type="#_x0000_t75" style="width:86.95pt;height:40.4pt" o:ole="">
            <v:imagedata r:id="rId47" o:title=""/>
          </v:shape>
          <o:OLEObject Type="Embed" ProgID="Equation.DSMT4" ShapeID="_x0000_i1043" DrawAspect="Content" ObjectID="_1486639194" r:id="rId48"/>
        </w:object>
      </w:r>
      <w:r w:rsidR="008B214B">
        <w:t xml:space="preserve"> over (-</w:t>
      </w:r>
      <w:r w:rsidR="008B214B">
        <w:sym w:font="Symbol" w:char="F0A5"/>
      </w:r>
      <w:r w:rsidR="008B214B">
        <w:t>,</w:t>
      </w:r>
      <w:r w:rsidR="008B214B">
        <w:sym w:font="Symbol" w:char="F0A5"/>
      </w:r>
      <w:r w:rsidR="008B214B">
        <w:t>)</w:t>
      </w:r>
      <w:r>
        <w:t>, Gauss-Hermite quadrature will work well.</w:t>
      </w:r>
      <w:r w:rsidR="0019364A">
        <w:t xml:space="preserve"> Because Bayesian and GLMM methods often set a parameter or random effect to have a normal distribution, this type of quadrature can be quite accurate. </w:t>
      </w:r>
    </w:p>
    <w:p w14:paraId="1ABBEAED" w14:textId="77777777" w:rsidR="006873E0" w:rsidRDefault="006873E0" w:rsidP="00A13AD8">
      <w:pPr>
        <w:pStyle w:val="ListParagraph"/>
      </w:pPr>
    </w:p>
    <w:p w14:paraId="70DAAC3C" w14:textId="77777777" w:rsidR="006873E0" w:rsidRDefault="006873E0" w:rsidP="00A13AD8">
      <w:pPr>
        <w:pStyle w:val="ListParagraph"/>
      </w:pPr>
      <w:r w:rsidRPr="006873E0">
        <w:t xml:space="preserve">The </w:t>
      </w:r>
      <w:r w:rsidRPr="006873E0">
        <w:rPr>
          <w:rFonts w:ascii="Courier New" w:hAnsi="Courier New" w:cs="Courier New"/>
        </w:rPr>
        <w:t>integrate()</w:t>
      </w:r>
      <w:r w:rsidRPr="006873E0">
        <w:t xml:space="preserve"> function </w:t>
      </w:r>
      <w:r>
        <w:t xml:space="preserve">says the following about its use of quadrature: </w:t>
      </w:r>
    </w:p>
    <w:p w14:paraId="12DECC9E" w14:textId="77777777" w:rsidR="006873E0" w:rsidRDefault="006873E0" w:rsidP="00A13AD8">
      <w:pPr>
        <w:pStyle w:val="ListParagraph"/>
      </w:pPr>
    </w:p>
    <w:p w14:paraId="363039B9" w14:textId="100E6253" w:rsidR="006873E0" w:rsidRDefault="006873E0" w:rsidP="006873E0">
      <w:pPr>
        <w:pStyle w:val="ListParagraph"/>
        <w:ind w:left="1440"/>
      </w:pPr>
      <w:r w:rsidRPr="006873E0">
        <w:t>For a finite interval, globally adaptive interval subdivision is used in connection with extrapolation by Wynn's Epsilon algorithm, with the basic step being Gauss–Kronrod quadrature.</w:t>
      </w:r>
    </w:p>
    <w:p w14:paraId="67AB34DD" w14:textId="77777777" w:rsidR="009B509A" w:rsidRDefault="009B509A" w:rsidP="00A13AD8">
      <w:pPr>
        <w:pStyle w:val="ListParagraph"/>
      </w:pPr>
    </w:p>
    <w:p w14:paraId="3D260458" w14:textId="6E311C8B" w:rsidR="006873E0" w:rsidRDefault="007D233F" w:rsidP="00A13AD8">
      <w:pPr>
        <w:pStyle w:val="ListParagraph"/>
      </w:pPr>
      <w:r>
        <w:t xml:space="preserve">The Gauss–Kronrod quadrature procedure is </w:t>
      </w:r>
      <w:r w:rsidR="00B566A0">
        <w:t>said</w:t>
      </w:r>
      <w:r>
        <w:t xml:space="preserve"> to be “adaptive”</w:t>
      </w:r>
      <w:r w:rsidR="0092205E">
        <w:t xml:space="preserve"> in the sense that additional sets of </w:t>
      </w:r>
      <w:r w:rsidR="00B566A0">
        <w:t>x values</w:t>
      </w:r>
      <w:r w:rsidR="0092205E">
        <w:t xml:space="preserve"> are taken to estimate the error of the numerical integration. </w:t>
      </w:r>
    </w:p>
    <w:p w14:paraId="60A5FDA3" w14:textId="77777777" w:rsidR="00B566A0" w:rsidRDefault="00B566A0" w:rsidP="00A13AD8">
      <w:pPr>
        <w:pStyle w:val="ListParagraph"/>
      </w:pPr>
    </w:p>
    <w:p w14:paraId="5B00311A" w14:textId="5ECBD8B4" w:rsidR="00B566A0" w:rsidRDefault="00B566A0" w:rsidP="00A13AD8">
      <w:pPr>
        <w:pStyle w:val="ListParagraph"/>
      </w:pPr>
      <w:r>
        <w:t xml:space="preserve">I typically see “adaptive” to mean that a larger number of x values can be taken within certain intervals to obtain better estimates when needed. Givens and Hoeting (2012) briefly mention adaptive quadrature in Section </w:t>
      </w:r>
      <w:r>
        <w:lastRenderedPageBreak/>
        <w:t>5.4.4</w:t>
      </w:r>
      <w:r w:rsidR="006C755D">
        <w:t xml:space="preserve"> as does Bloomfield (2014) in Section 6.2</w:t>
      </w:r>
      <w:r>
        <w:t xml:space="preserve">. </w:t>
      </w:r>
      <w:r w:rsidR="00130366">
        <w:t xml:space="preserve">Based on my experience with using </w:t>
      </w:r>
      <w:r w:rsidR="00130366" w:rsidRPr="00130366">
        <w:rPr>
          <w:rFonts w:ascii="Courier New" w:hAnsi="Courier New" w:cs="Courier New"/>
        </w:rPr>
        <w:t>integrate()</w:t>
      </w:r>
      <w:r w:rsidR="00130366">
        <w:t>, I believe this is also occurring</w:t>
      </w:r>
      <w:r w:rsidR="00690BF6">
        <w:t xml:space="preserve"> in it</w:t>
      </w:r>
      <w:r w:rsidR="00130366">
        <w:t xml:space="preserve">. </w:t>
      </w:r>
      <w:r w:rsidR="006C755D">
        <w:t xml:space="preserve">The function allows for the recalculation of integral approximations until the error (as described in the previous paragraph) is less than the pre-stated threshold. </w:t>
      </w:r>
      <w:r w:rsidR="00130366">
        <w:t xml:space="preserve">Unfortunately, </w:t>
      </w:r>
      <w:r w:rsidR="006C755D">
        <w:t>the function</w:t>
      </w:r>
      <w:r w:rsidR="00130366">
        <w:t xml:space="preserve"> is not </w:t>
      </w:r>
      <w:r w:rsidR="006C755D">
        <w:t xml:space="preserve">as </w:t>
      </w:r>
      <w:r w:rsidR="00130366">
        <w:t xml:space="preserve">well documented </w:t>
      </w:r>
      <w:r w:rsidR="006C755D">
        <w:t xml:space="preserve">as maybe it should be, </w:t>
      </w:r>
      <w:r w:rsidR="00130366">
        <w:t>and the function calls a C program which I cannot read well</w:t>
      </w:r>
      <w:r w:rsidR="006C755D">
        <w:t xml:space="preserve"> </w:t>
      </w:r>
      <w:r w:rsidR="006C755D">
        <w:sym w:font="Wingdings" w:char="F04C"/>
      </w:r>
      <w:r w:rsidR="00130366">
        <w:t xml:space="preserve">. </w:t>
      </w:r>
      <w:r>
        <w:t xml:space="preserve">  </w:t>
      </w:r>
    </w:p>
    <w:p w14:paraId="4895066F" w14:textId="77777777" w:rsidR="00A51962" w:rsidRPr="000535BA" w:rsidRDefault="00A51962" w:rsidP="00A51962">
      <w:pPr>
        <w:spacing w:after="200" w:line="276" w:lineRule="auto"/>
        <w:rPr>
          <w:rFonts w:eastAsia="Times New Roman"/>
        </w:rPr>
      </w:pPr>
    </w:p>
    <w:p w14:paraId="18249BB4" w14:textId="2663ECB9" w:rsidR="00A51962" w:rsidRDefault="00A51962" w:rsidP="00A51962">
      <w:pPr>
        <w:pStyle w:val="ListParagraph"/>
        <w:ind w:left="0"/>
      </w:pPr>
      <w:r w:rsidRPr="005C4EB3">
        <w:rPr>
          <w:u w:val="single"/>
        </w:rPr>
        <w:t>Example</w:t>
      </w:r>
      <w:r>
        <w:t>: Gauss-Hermite (GH.R)</w:t>
      </w:r>
    </w:p>
    <w:p w14:paraId="7439FA6F" w14:textId="77777777" w:rsidR="00A51962" w:rsidRDefault="00A51962" w:rsidP="00A51962">
      <w:pPr>
        <w:pStyle w:val="ListParagraph"/>
        <w:ind w:left="0"/>
      </w:pPr>
    </w:p>
    <w:p w14:paraId="7224413E" w14:textId="3D4F9065" w:rsidR="002C64B6" w:rsidRDefault="008A057F" w:rsidP="008A057F">
      <w:pPr>
        <w:ind w:left="720"/>
      </w:pPr>
      <w:r>
        <w:t xml:space="preserve">There will be a few parts to this example. First, below is how I duplicated the </w:t>
      </w:r>
      <w:r w:rsidRPr="009D6326">
        <w:t>example on p. 270 of McCulloch and Searle (</w:t>
      </w:r>
      <w:r w:rsidR="009D6326">
        <w:t>2001</w:t>
      </w:r>
      <w:r w:rsidRPr="009D6326">
        <w:t>)</w:t>
      </w:r>
      <w:r w:rsidR="0004044A" w:rsidRPr="009D6326">
        <w:t>. The purpose was to evaluate</w:t>
      </w:r>
      <w:r w:rsidR="0004044A">
        <w:t xml:space="preserve">: </w:t>
      </w:r>
    </w:p>
    <w:p w14:paraId="35B4470B" w14:textId="77777777" w:rsidR="0004044A" w:rsidRDefault="0004044A" w:rsidP="008A057F">
      <w:pPr>
        <w:ind w:left="720"/>
      </w:pPr>
    </w:p>
    <w:p w14:paraId="50DA1991" w14:textId="77777777" w:rsidR="0004044A" w:rsidRDefault="0004044A" w:rsidP="0004044A">
      <w:pPr>
        <w:ind w:left="1440"/>
      </w:pPr>
      <w:r w:rsidRPr="0004044A">
        <w:rPr>
          <w:position w:val="-38"/>
        </w:rPr>
        <w:object w:dxaOrig="2680" w:dyaOrig="960" w14:anchorId="5A13B760">
          <v:shape id="_x0000_i1044" type="#_x0000_t75" style="width:134.35pt;height:47.4pt" o:ole="">
            <v:imagedata r:id="rId49" o:title=""/>
          </v:shape>
          <o:OLEObject Type="Embed" ProgID="Equation.DSMT4" ShapeID="_x0000_i1044" DrawAspect="Content" ObjectID="_1486639195" r:id="rId50"/>
        </w:object>
      </w:r>
    </w:p>
    <w:p w14:paraId="350E7E94" w14:textId="77777777" w:rsidR="005216C5" w:rsidRDefault="005216C5" w:rsidP="008A057F">
      <w:pPr>
        <w:ind w:left="720"/>
      </w:pPr>
    </w:p>
    <w:p w14:paraId="081AC478" w14:textId="6557621C" w:rsidR="005216C5" w:rsidRDefault="0004044A" w:rsidP="008A057F">
      <w:pPr>
        <w:ind w:left="720"/>
      </w:pPr>
      <w:r>
        <w:t>If we set g(x) = 1 + x</w:t>
      </w:r>
      <w:r>
        <w:rPr>
          <w:vertAlign w:val="superscript"/>
        </w:rPr>
        <w:t>2</w:t>
      </w:r>
      <w:r>
        <w:t xml:space="preserve"> and W(x) = </w:t>
      </w:r>
      <w:r w:rsidRPr="0004044A">
        <w:rPr>
          <w:position w:val="-6"/>
        </w:rPr>
        <w:object w:dxaOrig="680" w:dyaOrig="520" w14:anchorId="7FB3A1D0">
          <v:shape id="_x0000_i1045" type="#_x0000_t75" style="width:34.25pt;height:26.35pt" o:ole="">
            <v:imagedata r:id="rId51" o:title=""/>
          </v:shape>
          <o:OLEObject Type="Embed" ProgID="Equation.DSMT4" ShapeID="_x0000_i1045" DrawAspect="Content" ObjectID="_1486639196" r:id="rId52"/>
        </w:object>
      </w:r>
      <w:r>
        <w:t>, we have the form needed for Gauss-Hermite quadrature. Below is how we can perform the calculations in R:</w:t>
      </w:r>
    </w:p>
    <w:p w14:paraId="645BB6A5" w14:textId="77777777" w:rsidR="0004044A" w:rsidRDefault="0004044A" w:rsidP="008A057F">
      <w:pPr>
        <w:ind w:left="720"/>
      </w:pPr>
    </w:p>
    <w:p w14:paraId="2EA787BA" w14:textId="04CE3B9D" w:rsidR="0004044A" w:rsidRDefault="0004044A" w:rsidP="0004044A">
      <w:pPr>
        <w:pStyle w:val="R-14"/>
      </w:pPr>
      <w:r>
        <w:t>&gt; library(pracma)</w:t>
      </w:r>
    </w:p>
    <w:p w14:paraId="096FF169" w14:textId="627DEDFD" w:rsidR="0004044A" w:rsidRDefault="0004044A" w:rsidP="0004044A">
      <w:pPr>
        <w:pStyle w:val="R-14"/>
      </w:pPr>
      <w:r>
        <w:t>&gt; save.GH &lt;- gaussHermite(n = 3)</w:t>
      </w:r>
    </w:p>
    <w:p w14:paraId="0CC68EC7" w14:textId="259E00D6" w:rsidR="0004044A" w:rsidRDefault="0004044A" w:rsidP="0004044A">
      <w:pPr>
        <w:pStyle w:val="R-14"/>
      </w:pPr>
      <w:r>
        <w:t>&gt; save.GH$x</w:t>
      </w:r>
    </w:p>
    <w:p w14:paraId="3860236A" w14:textId="77777777" w:rsidR="0004044A" w:rsidRDefault="0004044A" w:rsidP="0004044A">
      <w:pPr>
        <w:pStyle w:val="R-14"/>
      </w:pPr>
      <w:r>
        <w:t>[1] -1.224745e+00  8.881784e-16  1.224745e+00</w:t>
      </w:r>
    </w:p>
    <w:p w14:paraId="0ED3FC67" w14:textId="5378CF68" w:rsidR="0004044A" w:rsidRDefault="0004044A" w:rsidP="0004044A">
      <w:pPr>
        <w:pStyle w:val="R-14"/>
      </w:pPr>
      <w:r>
        <w:t>&gt; save.GH$w</w:t>
      </w:r>
    </w:p>
    <w:p w14:paraId="7586A321" w14:textId="77777777" w:rsidR="0004044A" w:rsidRDefault="0004044A" w:rsidP="0004044A">
      <w:pPr>
        <w:pStyle w:val="R-14"/>
      </w:pPr>
      <w:r>
        <w:t>[1] 0.295409 1.181636 0.295409</w:t>
      </w:r>
    </w:p>
    <w:p w14:paraId="492D0D2B" w14:textId="77777777" w:rsidR="0004044A" w:rsidRDefault="0004044A" w:rsidP="0004044A">
      <w:pPr>
        <w:pStyle w:val="R-14"/>
      </w:pPr>
    </w:p>
    <w:p w14:paraId="605EFEEA" w14:textId="57758CE2" w:rsidR="0004044A" w:rsidRDefault="0004044A" w:rsidP="0004044A">
      <w:pPr>
        <w:pStyle w:val="R-14"/>
      </w:pPr>
      <w:r>
        <w:t>&gt; x &lt;- save.GH$x</w:t>
      </w:r>
    </w:p>
    <w:p w14:paraId="68698F9C" w14:textId="52E60B9E" w:rsidR="0004044A" w:rsidRDefault="0004044A" w:rsidP="0004044A">
      <w:pPr>
        <w:pStyle w:val="R-14"/>
      </w:pPr>
      <w:r>
        <w:t>&gt; w &lt;- save.GH$w</w:t>
      </w:r>
    </w:p>
    <w:p w14:paraId="34B752E7" w14:textId="5E588D21" w:rsidR="0004044A" w:rsidRDefault="0004044A" w:rsidP="0004044A">
      <w:pPr>
        <w:pStyle w:val="R-14"/>
      </w:pPr>
      <w:r>
        <w:lastRenderedPageBreak/>
        <w:t>&gt; sum((1 + x^2) * w)</w:t>
      </w:r>
    </w:p>
    <w:p w14:paraId="2D7AB60E" w14:textId="77F42BBA" w:rsidR="0004044A" w:rsidRDefault="0004044A" w:rsidP="0004044A">
      <w:pPr>
        <w:pStyle w:val="R-14"/>
      </w:pPr>
      <w:r>
        <w:t>[1] 2.658681</w:t>
      </w:r>
    </w:p>
    <w:p w14:paraId="6D3E672B" w14:textId="77777777" w:rsidR="0004044A" w:rsidRDefault="0004044A" w:rsidP="0004044A">
      <w:pPr>
        <w:pStyle w:val="R-14"/>
      </w:pPr>
    </w:p>
    <w:p w14:paraId="370C6E6B" w14:textId="062B17F0" w:rsidR="0004044A" w:rsidRDefault="0004044A" w:rsidP="0004044A">
      <w:pPr>
        <w:pStyle w:val="R-14"/>
      </w:pPr>
      <w:r>
        <w:t>&gt; fx1 &lt;- function(x) {</w:t>
      </w:r>
    </w:p>
    <w:p w14:paraId="72F4C753" w14:textId="4489D772" w:rsidR="0004044A" w:rsidRDefault="0004044A" w:rsidP="0004044A">
      <w:pPr>
        <w:pStyle w:val="R-14"/>
      </w:pPr>
      <w:r>
        <w:t xml:space="preserve">   (1 + x^2) * exp(-x^2)</w:t>
      </w:r>
    </w:p>
    <w:p w14:paraId="338FADCB" w14:textId="64AFC269" w:rsidR="0004044A" w:rsidRDefault="0004044A" w:rsidP="0004044A">
      <w:pPr>
        <w:pStyle w:val="R-14"/>
      </w:pPr>
      <w:r>
        <w:t xml:space="preserve">  }</w:t>
      </w:r>
    </w:p>
    <w:p w14:paraId="0722B7DC" w14:textId="44951E0F" w:rsidR="0004044A" w:rsidRDefault="0004044A" w:rsidP="0004044A">
      <w:pPr>
        <w:pStyle w:val="R-14"/>
      </w:pPr>
      <w:r>
        <w:t>&gt; integrate(f = fx1, lower = -Inf, upper = Inf)</w:t>
      </w:r>
    </w:p>
    <w:p w14:paraId="0E08CC58" w14:textId="59F41B75" w:rsidR="0004044A" w:rsidRDefault="0004044A" w:rsidP="0004044A">
      <w:pPr>
        <w:pStyle w:val="R-14"/>
      </w:pPr>
      <w:r>
        <w:t>2.658681 with absolute error &lt; 1.3e-06</w:t>
      </w:r>
    </w:p>
    <w:p w14:paraId="103F9D92" w14:textId="77777777" w:rsidR="0004044A" w:rsidRDefault="0004044A" w:rsidP="008A057F">
      <w:pPr>
        <w:ind w:left="720"/>
      </w:pPr>
    </w:p>
    <w:p w14:paraId="27AEFE17" w14:textId="318C5CF2" w:rsidR="0004044A" w:rsidRDefault="0004044A" w:rsidP="008A057F">
      <w:pPr>
        <w:ind w:left="720"/>
      </w:pPr>
      <w:r>
        <w:t>The integral can be done without numerical integration</w:t>
      </w:r>
      <w:r w:rsidR="00836F36">
        <w:t xml:space="preserve">. Below is how I </w:t>
      </w:r>
      <w:r w:rsidR="00B93BE5">
        <w:t>evaluated</w:t>
      </w:r>
      <w:r w:rsidR="00836F36">
        <w:t xml:space="preserve"> it in Maple</w:t>
      </w:r>
      <w:r>
        <w:t xml:space="preserve">: </w:t>
      </w:r>
    </w:p>
    <w:p w14:paraId="7F568D9F" w14:textId="77777777" w:rsidR="0004044A" w:rsidRDefault="0004044A" w:rsidP="00836F36">
      <w:pPr>
        <w:ind w:left="1440"/>
      </w:pPr>
    </w:p>
    <w:p w14:paraId="5971FF09" w14:textId="77777777" w:rsidR="00836F36" w:rsidRDefault="00836F36" w:rsidP="00836F36">
      <w:pPr>
        <w:ind w:left="720"/>
      </w:pPr>
      <w:r>
        <w:t xml:space="preserve">&gt; </w:t>
      </w:r>
      <w:r>
        <w:rPr>
          <w:rStyle w:val="MapleInput"/>
        </w:rPr>
        <w:t>fx:=(1+x^2)*exp(-x^2);</w:t>
      </w:r>
    </w:p>
    <w:p w14:paraId="0551D7E9" w14:textId="4FFA02C1" w:rsidR="00836F36" w:rsidRDefault="00836F36" w:rsidP="00836F36">
      <w:pPr>
        <w:pStyle w:val="MapleOutput"/>
      </w:pPr>
      <w:r>
        <w:rPr>
          <w:noProof/>
          <w:position w:val="-7"/>
        </w:rPr>
        <w:drawing>
          <wp:inline distT="0" distB="0" distL="0" distR="0" wp14:anchorId="33A4EF02" wp14:editId="06FAFAA9">
            <wp:extent cx="1576584" cy="489098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84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5035" w14:textId="77777777" w:rsidR="00836F36" w:rsidRDefault="00836F36" w:rsidP="00836F36">
      <w:pPr>
        <w:ind w:left="720"/>
      </w:pPr>
      <w:r>
        <w:t xml:space="preserve">&gt; </w:t>
      </w:r>
      <w:r>
        <w:rPr>
          <w:rStyle w:val="MapleInput"/>
        </w:rPr>
        <w:t>int(fx, x=-infinity..infinity);</w:t>
      </w:r>
    </w:p>
    <w:p w14:paraId="0E3AC405" w14:textId="43630E38" w:rsidR="00836F36" w:rsidRDefault="00836F36" w:rsidP="00836F36">
      <w:pPr>
        <w:pStyle w:val="MapleOutput"/>
        <w:ind w:left="720"/>
      </w:pPr>
      <w:r>
        <w:rPr>
          <w:noProof/>
          <w:position w:val="-23"/>
        </w:rPr>
        <w:drawing>
          <wp:inline distT="0" distB="0" distL="0" distR="0" wp14:anchorId="05942432" wp14:editId="656EE861">
            <wp:extent cx="585216" cy="6766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C600" w14:textId="77777777" w:rsidR="00836F36" w:rsidRDefault="00836F36" w:rsidP="00836F36">
      <w:pPr>
        <w:ind w:left="720"/>
      </w:pPr>
      <w:r>
        <w:t xml:space="preserve">&gt; </w:t>
      </w:r>
      <w:r>
        <w:rPr>
          <w:rStyle w:val="MapleInput"/>
        </w:rPr>
        <w:t>evalf(int(fx, x=-infinity..infinity));</w:t>
      </w:r>
    </w:p>
    <w:p w14:paraId="39219BC8" w14:textId="2587E16C" w:rsidR="00836F36" w:rsidRDefault="00836F36" w:rsidP="00836F36">
      <w:pPr>
        <w:pStyle w:val="MapleOutput"/>
      </w:pPr>
      <w:r>
        <w:rPr>
          <w:noProof/>
          <w:position w:val="-7"/>
        </w:rPr>
        <w:drawing>
          <wp:inline distT="0" distB="0" distL="0" distR="0" wp14:anchorId="3D809916" wp14:editId="68DFBC41">
            <wp:extent cx="1133856" cy="3108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304E1" w14:textId="2AE6E769" w:rsidR="0004044A" w:rsidRDefault="00836F36" w:rsidP="008A057F">
      <w:pPr>
        <w:ind w:left="720"/>
      </w:pPr>
      <w:r>
        <w:t xml:space="preserve">Thus, a simple three-point Gauss-Hermite quadrature was able to obtain the correct value. </w:t>
      </w:r>
    </w:p>
    <w:p w14:paraId="774873DE" w14:textId="77777777" w:rsidR="00836F36" w:rsidRDefault="00836F36" w:rsidP="008A057F">
      <w:pPr>
        <w:ind w:left="720"/>
      </w:pPr>
    </w:p>
    <w:p w14:paraId="31920BDA" w14:textId="4ADD7BF1" w:rsidR="00836F36" w:rsidRDefault="00836F36" w:rsidP="008A057F">
      <w:pPr>
        <w:ind w:left="720"/>
      </w:pPr>
      <w:r>
        <w:t xml:space="preserve">If we change the integral to </w:t>
      </w:r>
    </w:p>
    <w:p w14:paraId="555F9371" w14:textId="77777777" w:rsidR="00836F36" w:rsidRDefault="00836F36" w:rsidP="008A057F">
      <w:pPr>
        <w:ind w:left="720"/>
      </w:pPr>
    </w:p>
    <w:p w14:paraId="4EA82C98" w14:textId="7E3F47B2" w:rsidR="00836F36" w:rsidRDefault="00836F36" w:rsidP="00836F36">
      <w:pPr>
        <w:ind w:left="1440"/>
      </w:pPr>
      <w:r w:rsidRPr="0004044A">
        <w:rPr>
          <w:position w:val="-38"/>
        </w:rPr>
        <w:object w:dxaOrig="2680" w:dyaOrig="960" w14:anchorId="24C39531">
          <v:shape id="_x0000_i1046" type="#_x0000_t75" style="width:134.35pt;height:47.4pt" o:ole="">
            <v:imagedata r:id="rId56" o:title=""/>
          </v:shape>
          <o:OLEObject Type="Embed" ProgID="Equation.DSMT4" ShapeID="_x0000_i1046" DrawAspect="Content" ObjectID="_1486639197" r:id="rId57"/>
        </w:object>
      </w:r>
    </w:p>
    <w:p w14:paraId="2DC31F9B" w14:textId="77777777" w:rsidR="00836F36" w:rsidRDefault="00836F36" w:rsidP="00836F36">
      <w:pPr>
        <w:ind w:left="1440"/>
      </w:pPr>
    </w:p>
    <w:p w14:paraId="31A03B33" w14:textId="4F9907AD" w:rsidR="00836F36" w:rsidRDefault="00836F36" w:rsidP="00F3769B">
      <w:pPr>
        <w:ind w:left="720"/>
      </w:pPr>
      <w:r>
        <w:t xml:space="preserve">we see that 3-points </w:t>
      </w:r>
      <w:r w:rsidR="00B93BE5">
        <w:t>was</w:t>
      </w:r>
      <w:r>
        <w:t xml:space="preserve"> not enough to obtain the correct answer. </w:t>
      </w:r>
      <w:r w:rsidR="00B93BE5">
        <w:t xml:space="preserve">However, 4-points were enough. </w:t>
      </w:r>
    </w:p>
    <w:p w14:paraId="757517C2" w14:textId="77777777" w:rsidR="0004044A" w:rsidRDefault="0004044A" w:rsidP="008A057F">
      <w:pPr>
        <w:ind w:left="720"/>
      </w:pPr>
    </w:p>
    <w:p w14:paraId="59804AAA" w14:textId="108D0344" w:rsidR="00836F36" w:rsidRDefault="00836F36" w:rsidP="00F3769B">
      <w:pPr>
        <w:pStyle w:val="R-14"/>
      </w:pPr>
      <w:r>
        <w:t>&gt; sum((1 + x^6) * w)</w:t>
      </w:r>
    </w:p>
    <w:p w14:paraId="04737F59" w14:textId="29BD51EC" w:rsidR="0004044A" w:rsidRDefault="00836F36" w:rsidP="00F3769B">
      <w:pPr>
        <w:pStyle w:val="R-14"/>
      </w:pPr>
      <w:r>
        <w:t>[1] 3.766464</w:t>
      </w:r>
    </w:p>
    <w:p w14:paraId="6AF5B0A8" w14:textId="77777777" w:rsidR="00836F36" w:rsidRDefault="00836F36" w:rsidP="00F3769B">
      <w:pPr>
        <w:pStyle w:val="R-14"/>
      </w:pPr>
    </w:p>
    <w:p w14:paraId="44616B36" w14:textId="13D4EF86" w:rsidR="00836F36" w:rsidRDefault="00836F36" w:rsidP="00F3769B">
      <w:pPr>
        <w:pStyle w:val="R-14"/>
      </w:pPr>
      <w:r>
        <w:t>&gt; save.GH &lt;- gaussHermite(n = 4)</w:t>
      </w:r>
    </w:p>
    <w:p w14:paraId="7EBCAD04" w14:textId="50009DFA" w:rsidR="00836F36" w:rsidRDefault="00836F36" w:rsidP="00F3769B">
      <w:pPr>
        <w:pStyle w:val="R-14"/>
      </w:pPr>
      <w:r>
        <w:t>&gt; x &lt;- save.GH$x</w:t>
      </w:r>
    </w:p>
    <w:p w14:paraId="56AED180" w14:textId="59DFCF04" w:rsidR="00836F36" w:rsidRDefault="00836F36" w:rsidP="00F3769B">
      <w:pPr>
        <w:pStyle w:val="R-14"/>
      </w:pPr>
      <w:r>
        <w:t>&gt; w &lt;- save.GH$w</w:t>
      </w:r>
    </w:p>
    <w:p w14:paraId="44878745" w14:textId="2DD8430E" w:rsidR="00836F36" w:rsidRDefault="00836F36" w:rsidP="00F3769B">
      <w:pPr>
        <w:pStyle w:val="R-14"/>
      </w:pPr>
      <w:r>
        <w:t>&gt; sum((1 + x^6) * w)</w:t>
      </w:r>
    </w:p>
    <w:p w14:paraId="1A14F1AD" w14:textId="1E5D407A" w:rsidR="00836F36" w:rsidRDefault="00836F36" w:rsidP="00F3769B">
      <w:pPr>
        <w:pStyle w:val="R-14"/>
      </w:pPr>
      <w:r>
        <w:t>[1] 5.095805</w:t>
      </w:r>
    </w:p>
    <w:p w14:paraId="3CC8573B" w14:textId="77777777" w:rsidR="00B93BE5" w:rsidRDefault="00B93BE5" w:rsidP="00F3769B">
      <w:pPr>
        <w:pStyle w:val="R-14"/>
      </w:pPr>
    </w:p>
    <w:p w14:paraId="7D600F52" w14:textId="49F97B5C" w:rsidR="00836F36" w:rsidRDefault="00836F36" w:rsidP="00F3769B">
      <w:pPr>
        <w:pStyle w:val="R-14"/>
      </w:pPr>
      <w:r>
        <w:t>&gt; fx2 &lt;- function(x) {</w:t>
      </w:r>
    </w:p>
    <w:p w14:paraId="6938BCFD" w14:textId="71FCE221" w:rsidR="00836F36" w:rsidRDefault="00836F36" w:rsidP="00F3769B">
      <w:pPr>
        <w:pStyle w:val="R-14"/>
      </w:pPr>
      <w:r>
        <w:t xml:space="preserve">    (1 + x^6) * exp(-x^2)</w:t>
      </w:r>
    </w:p>
    <w:p w14:paraId="40B72E05" w14:textId="6993ABFE" w:rsidR="00836F36" w:rsidRDefault="00836F36" w:rsidP="00F3769B">
      <w:pPr>
        <w:pStyle w:val="R-14"/>
      </w:pPr>
      <w:r>
        <w:t xml:space="preserve">  }</w:t>
      </w:r>
    </w:p>
    <w:p w14:paraId="538FC673" w14:textId="0E2E24AA" w:rsidR="00836F36" w:rsidRDefault="00836F36" w:rsidP="00F3769B">
      <w:pPr>
        <w:pStyle w:val="R-14"/>
      </w:pPr>
      <w:r>
        <w:t>&gt; integrate(f = fx2, lower = -Inf, upper = Inf)</w:t>
      </w:r>
    </w:p>
    <w:p w14:paraId="0322195D" w14:textId="4DBD1C44" w:rsidR="00836F36" w:rsidRDefault="00836F36" w:rsidP="00F3769B">
      <w:pPr>
        <w:pStyle w:val="R-14"/>
      </w:pPr>
      <w:r>
        <w:t>5.095805 with absolute error &lt; 0.00017</w:t>
      </w:r>
    </w:p>
    <w:p w14:paraId="6AF24B85" w14:textId="77777777" w:rsidR="00836F36" w:rsidRDefault="00836F36" w:rsidP="00F3769B">
      <w:pPr>
        <w:ind w:left="720"/>
      </w:pPr>
    </w:p>
    <w:p w14:paraId="12A65929" w14:textId="77777777" w:rsidR="00836F36" w:rsidRDefault="00836F36" w:rsidP="00F3769B">
      <w:pPr>
        <w:ind w:left="720"/>
      </w:pPr>
      <w:r>
        <w:t xml:space="preserve">&gt; </w:t>
      </w:r>
      <w:r>
        <w:rPr>
          <w:rStyle w:val="MapleInput"/>
        </w:rPr>
        <w:t>fx:=(1+x^6)*exp(-x^2);</w:t>
      </w:r>
    </w:p>
    <w:p w14:paraId="12B722BC" w14:textId="383622EA" w:rsidR="00836F36" w:rsidRDefault="00836F36" w:rsidP="00F3769B">
      <w:pPr>
        <w:pStyle w:val="MapleOutput"/>
        <w:ind w:left="720"/>
      </w:pPr>
      <w:r>
        <w:rPr>
          <w:noProof/>
          <w:position w:val="-7"/>
        </w:rPr>
        <w:drawing>
          <wp:inline distT="0" distB="0" distL="0" distR="0" wp14:anchorId="591F6879" wp14:editId="1B4133AD">
            <wp:extent cx="1591056" cy="49377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56" cy="4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1097" w14:textId="77777777" w:rsidR="00836F36" w:rsidRDefault="00836F36" w:rsidP="00F3769B">
      <w:pPr>
        <w:ind w:left="720"/>
      </w:pPr>
      <w:r>
        <w:t xml:space="preserve">&gt; </w:t>
      </w:r>
      <w:r>
        <w:rPr>
          <w:rStyle w:val="MapleInput"/>
        </w:rPr>
        <w:t>int(fx, x=-infinity..infinity);</w:t>
      </w:r>
    </w:p>
    <w:p w14:paraId="2DC54C1F" w14:textId="6D340D39" w:rsidR="00836F36" w:rsidRDefault="00836F36" w:rsidP="00F3769B">
      <w:pPr>
        <w:pStyle w:val="MapleOutput"/>
        <w:ind w:left="720"/>
      </w:pPr>
      <w:r>
        <w:rPr>
          <w:noProof/>
          <w:position w:val="-23"/>
        </w:rPr>
        <w:drawing>
          <wp:inline distT="0" distB="0" distL="0" distR="0" wp14:anchorId="1BDA1D0A" wp14:editId="2F6823E1">
            <wp:extent cx="676656" cy="6766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6EE5" w14:textId="77777777" w:rsidR="00836F36" w:rsidRDefault="00836F36" w:rsidP="00F3769B">
      <w:pPr>
        <w:ind w:left="720"/>
        <w:rPr>
          <w:rStyle w:val="MapleInput"/>
        </w:rPr>
      </w:pPr>
      <w:r>
        <w:t xml:space="preserve">&gt; </w:t>
      </w:r>
      <w:r>
        <w:rPr>
          <w:rStyle w:val="MapleInput"/>
        </w:rPr>
        <w:t xml:space="preserve">evalf(int(fx, x=-infinity .. </w:t>
      </w:r>
    </w:p>
    <w:p w14:paraId="050614E3" w14:textId="08B34B27" w:rsidR="00836F36" w:rsidRDefault="00836F36" w:rsidP="00F3769B">
      <w:pPr>
        <w:ind w:left="720"/>
      </w:pPr>
      <w:r>
        <w:t xml:space="preserve">     </w:t>
      </w:r>
      <w:r>
        <w:rPr>
          <w:rStyle w:val="MapleInput"/>
        </w:rPr>
        <w:t>infinity));</w:t>
      </w:r>
    </w:p>
    <w:p w14:paraId="555BF0DA" w14:textId="06B85BED" w:rsidR="00836F36" w:rsidRDefault="00836F36" w:rsidP="00F3769B">
      <w:pPr>
        <w:pStyle w:val="MapleOutput"/>
        <w:ind w:left="720"/>
      </w:pPr>
      <w:r>
        <w:rPr>
          <w:noProof/>
          <w:position w:val="-7"/>
        </w:rPr>
        <w:drawing>
          <wp:inline distT="0" distB="0" distL="0" distR="0" wp14:anchorId="1998B6B7" wp14:editId="493532C6">
            <wp:extent cx="1133856" cy="3108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DD6B" w14:textId="77777777" w:rsidR="00836F36" w:rsidRDefault="00836F36" w:rsidP="00836F36">
      <w:pPr>
        <w:ind w:left="1440"/>
      </w:pPr>
    </w:p>
    <w:p w14:paraId="4333B15D" w14:textId="50B9C2F0" w:rsidR="00836F36" w:rsidRDefault="00836F36" w:rsidP="00F3769B">
      <w:pPr>
        <w:ind w:left="720"/>
      </w:pPr>
      <w:r>
        <w:t>Next, let’s apply these same ideas to a normal distribution</w:t>
      </w:r>
      <w:r w:rsidR="00B93BE5">
        <w:t xml:space="preserve"> calculation</w:t>
      </w:r>
      <w:r>
        <w:t xml:space="preserve">. Suppose X ~ N(0, </w:t>
      </w:r>
      <w:r>
        <w:sym w:font="Symbol" w:char="F073"/>
      </w:r>
      <w:r>
        <w:rPr>
          <w:vertAlign w:val="superscript"/>
        </w:rPr>
        <w:t>2</w:t>
      </w:r>
      <w:r w:rsidR="00F3769B">
        <w:t>)</w:t>
      </w:r>
      <w:r w:rsidR="00B93BE5">
        <w:t>,</w:t>
      </w:r>
      <w:r w:rsidR="00F3769B">
        <w:t xml:space="preserve"> and we want to find E(X). This can be written as </w:t>
      </w:r>
    </w:p>
    <w:p w14:paraId="7A369458" w14:textId="77777777" w:rsidR="00F3769B" w:rsidRDefault="00F3769B" w:rsidP="00836F36">
      <w:pPr>
        <w:ind w:left="1440"/>
      </w:pPr>
    </w:p>
    <w:p w14:paraId="03D2025B" w14:textId="6F9EFA66" w:rsidR="00F3769B" w:rsidRDefault="00F3769B" w:rsidP="00F3769B">
      <w:pPr>
        <w:ind w:left="1440"/>
      </w:pPr>
      <w:r w:rsidRPr="00F3769B">
        <w:rPr>
          <w:position w:val="-44"/>
        </w:rPr>
        <w:object w:dxaOrig="3040" w:dyaOrig="1200" w14:anchorId="250FF10B">
          <v:shape id="_x0000_i1047" type="#_x0000_t75" style="width:151.9pt;height:60.6pt" o:ole="">
            <v:imagedata r:id="rId61" o:title=""/>
          </v:shape>
          <o:OLEObject Type="Embed" ProgID="Equation.DSMT4" ShapeID="_x0000_i1047" DrawAspect="Content" ObjectID="_1486639198" r:id="rId62"/>
        </w:object>
      </w:r>
    </w:p>
    <w:p w14:paraId="302FDDCC" w14:textId="77777777" w:rsidR="00F3769B" w:rsidRDefault="00F3769B" w:rsidP="00F3769B">
      <w:pPr>
        <w:ind w:left="1440"/>
      </w:pPr>
    </w:p>
    <w:p w14:paraId="375C99E6" w14:textId="694D6636" w:rsidR="00F3769B" w:rsidRDefault="00F3769B" w:rsidP="00F3769B">
      <w:pPr>
        <w:ind w:left="720"/>
      </w:pPr>
      <w:r>
        <w:t xml:space="preserve">To obtain the necessary form for Gauss-Hermite quadrature, let </w:t>
      </w:r>
      <w:r w:rsidRPr="00F3769B">
        <w:rPr>
          <w:position w:val="-14"/>
        </w:rPr>
        <w:object w:dxaOrig="2260" w:dyaOrig="580" w14:anchorId="7E37B422">
          <v:shape id="_x0000_i1048" type="#_x0000_t75" style="width:113.25pt;height:29.85pt" o:ole="">
            <v:imagedata r:id="rId63" o:title=""/>
          </v:shape>
          <o:OLEObject Type="Embed" ProgID="Equation.DSMT4" ShapeID="_x0000_i1048" DrawAspect="Content" ObjectID="_1486639199" r:id="rId64"/>
        </w:object>
      </w:r>
      <w:r>
        <w:t xml:space="preserve">. Then </w:t>
      </w:r>
      <w:r w:rsidRPr="00F3769B">
        <w:rPr>
          <w:position w:val="-8"/>
        </w:rPr>
        <w:object w:dxaOrig="1700" w:dyaOrig="520" w14:anchorId="084F796E">
          <v:shape id="_x0000_i1049" type="#_x0000_t75" style="width:86.05pt;height:26.35pt" o:ole="">
            <v:imagedata r:id="rId65" o:title=""/>
          </v:shape>
          <o:OLEObject Type="Embed" ProgID="Equation.DSMT4" ShapeID="_x0000_i1049" DrawAspect="Content" ObjectID="_1486639200" r:id="rId66"/>
        </w:object>
      </w:r>
      <w:r>
        <w:t xml:space="preserve"> and </w:t>
      </w:r>
      <w:r w:rsidRPr="00F3769B">
        <w:rPr>
          <w:position w:val="-8"/>
        </w:rPr>
        <w:object w:dxaOrig="2120" w:dyaOrig="520" w14:anchorId="5F0654E8">
          <v:shape id="_x0000_i1050" type="#_x0000_t75" style="width:106.25pt;height:26.35pt" o:ole="">
            <v:imagedata r:id="rId67" o:title=""/>
          </v:shape>
          <o:OLEObject Type="Embed" ProgID="Equation.DSMT4" ShapeID="_x0000_i1050" DrawAspect="Content" ObjectID="_1486639201" r:id="rId68"/>
        </w:object>
      </w:r>
      <w:r>
        <w:t xml:space="preserve">. Our integral becomes </w:t>
      </w:r>
    </w:p>
    <w:p w14:paraId="202CEE6A" w14:textId="77777777" w:rsidR="00F3769B" w:rsidRDefault="00F3769B" w:rsidP="00F3769B">
      <w:pPr>
        <w:ind w:left="720"/>
      </w:pPr>
    </w:p>
    <w:p w14:paraId="76C3108D" w14:textId="389D3D24" w:rsidR="00F3769B" w:rsidRPr="00836F36" w:rsidRDefault="00F34E4B" w:rsidP="00F3769B">
      <w:pPr>
        <w:ind w:left="1440"/>
      </w:pPr>
      <w:r w:rsidRPr="00F34E4B">
        <w:rPr>
          <w:position w:val="-106"/>
        </w:rPr>
        <w:object w:dxaOrig="4620" w:dyaOrig="2320" w14:anchorId="345EEC55">
          <v:shape id="_x0000_i1051" type="#_x0000_t75" style="width:231.8pt;height:115.9pt" o:ole="">
            <v:imagedata r:id="rId69" o:title=""/>
          </v:shape>
          <o:OLEObject Type="Embed" ProgID="Equation.DSMT4" ShapeID="_x0000_i1051" DrawAspect="Content" ObjectID="_1486639202" r:id="rId70"/>
        </w:object>
      </w:r>
    </w:p>
    <w:p w14:paraId="6C481FF4" w14:textId="77777777" w:rsidR="00836F36" w:rsidRDefault="00836F36" w:rsidP="00F3769B">
      <w:pPr>
        <w:ind w:left="720"/>
      </w:pPr>
    </w:p>
    <w:p w14:paraId="5AD25445" w14:textId="3858D2E5" w:rsidR="00F3769B" w:rsidRDefault="00F34E4B" w:rsidP="00F3769B">
      <w:pPr>
        <w:ind w:left="720"/>
      </w:pPr>
      <w:r>
        <w:t xml:space="preserve">Suppose </w:t>
      </w:r>
      <w:r>
        <w:sym w:font="Symbol" w:char="F073"/>
      </w:r>
      <w:r>
        <w:t xml:space="preserve"> = 10. </w:t>
      </w:r>
      <w:r w:rsidR="00F3769B">
        <w:t xml:space="preserve">Using 2-point Gauss-Hermite quadrature, we obtain: </w:t>
      </w:r>
    </w:p>
    <w:p w14:paraId="2BA9A2FE" w14:textId="77777777" w:rsidR="00F3769B" w:rsidRDefault="00F3769B" w:rsidP="00F3769B">
      <w:pPr>
        <w:ind w:left="1440"/>
      </w:pPr>
    </w:p>
    <w:p w14:paraId="48785CC2" w14:textId="43D8D6D3" w:rsidR="00F34E4B" w:rsidRDefault="00F34E4B" w:rsidP="00F34E4B">
      <w:pPr>
        <w:pStyle w:val="R-14"/>
      </w:pPr>
      <w:r>
        <w:t>&gt; save.GH &lt;- gaussHermite(n = 2)</w:t>
      </w:r>
    </w:p>
    <w:p w14:paraId="19D06134" w14:textId="179D853C" w:rsidR="00F34E4B" w:rsidRDefault="00F34E4B" w:rsidP="00F34E4B">
      <w:pPr>
        <w:pStyle w:val="R-14"/>
      </w:pPr>
      <w:r>
        <w:t>&gt; u &lt;- save.GH$x</w:t>
      </w:r>
    </w:p>
    <w:p w14:paraId="78150FD5" w14:textId="3D8FACE9" w:rsidR="00F34E4B" w:rsidRDefault="00F34E4B" w:rsidP="00F34E4B">
      <w:pPr>
        <w:pStyle w:val="R-14"/>
      </w:pPr>
      <w:r>
        <w:t>&gt; w &lt;- save.GH$w</w:t>
      </w:r>
    </w:p>
    <w:p w14:paraId="70E76456" w14:textId="6236D747" w:rsidR="00F34E4B" w:rsidRDefault="00F34E4B" w:rsidP="00F34E4B">
      <w:pPr>
        <w:pStyle w:val="R-14"/>
      </w:pPr>
      <w:r>
        <w:t xml:space="preserve">&gt; </w:t>
      </w:r>
      <w:r w:rsidRPr="00F34E4B">
        <w:t>sigma &lt;- 10</w:t>
      </w:r>
    </w:p>
    <w:p w14:paraId="2C063F76" w14:textId="78011952" w:rsidR="00F34E4B" w:rsidRDefault="00F34E4B" w:rsidP="00F34E4B">
      <w:pPr>
        <w:pStyle w:val="R-14"/>
      </w:pPr>
      <w:r>
        <w:t>&gt; sum((sqrt(2) * sigma * u)/sqrt(pi) * w)</w:t>
      </w:r>
    </w:p>
    <w:p w14:paraId="7BEBF378" w14:textId="06BD663E" w:rsidR="00F34E4B" w:rsidRDefault="00F34E4B" w:rsidP="00F34E4B">
      <w:pPr>
        <w:pStyle w:val="R-14"/>
      </w:pPr>
      <w:r>
        <w:t>[1] 0</w:t>
      </w:r>
    </w:p>
    <w:p w14:paraId="2B07F9DE" w14:textId="77777777" w:rsidR="00F34E4B" w:rsidRDefault="00F34E4B" w:rsidP="00F34E4B">
      <w:pPr>
        <w:pStyle w:val="R-14"/>
      </w:pPr>
    </w:p>
    <w:p w14:paraId="679B6E01" w14:textId="2CBB716A" w:rsidR="00F34E4B" w:rsidRDefault="00F34E4B" w:rsidP="00F34E4B">
      <w:pPr>
        <w:pStyle w:val="R-14"/>
      </w:pPr>
      <w:r>
        <w:t>&gt; fx2 &lt;- function(x, sigma = 10) {</w:t>
      </w:r>
    </w:p>
    <w:p w14:paraId="50D81B37" w14:textId="080E3863" w:rsidR="00F34E4B" w:rsidRDefault="00F34E4B" w:rsidP="00F34E4B">
      <w:pPr>
        <w:pStyle w:val="R-14"/>
      </w:pPr>
      <w:r>
        <w:t xml:space="preserve">    x * 1/(sqrt(2*pi) * sigma) * exp(-x^2 /(2*sigma^2))</w:t>
      </w:r>
    </w:p>
    <w:p w14:paraId="0D98FAAE" w14:textId="2780207F" w:rsidR="00F34E4B" w:rsidRDefault="00F34E4B" w:rsidP="00F34E4B">
      <w:pPr>
        <w:pStyle w:val="R-14"/>
      </w:pPr>
      <w:r>
        <w:t xml:space="preserve">  }</w:t>
      </w:r>
    </w:p>
    <w:p w14:paraId="5CDC6EC8" w14:textId="2ABCB8A2" w:rsidR="00F34E4B" w:rsidRDefault="00F34E4B" w:rsidP="00F34E4B">
      <w:pPr>
        <w:pStyle w:val="R-14"/>
      </w:pPr>
      <w:r>
        <w:t>&gt; integrate(f = fx2, lower = -Inf, upper = Inf)</w:t>
      </w:r>
    </w:p>
    <w:p w14:paraId="0F92D370" w14:textId="77777777" w:rsidR="00F34E4B" w:rsidRDefault="00F34E4B" w:rsidP="00F34E4B">
      <w:pPr>
        <w:pStyle w:val="R-14"/>
      </w:pPr>
      <w:r>
        <w:t>0 with absolute error &lt; 0</w:t>
      </w:r>
    </w:p>
    <w:p w14:paraId="0EC62EEE" w14:textId="77777777" w:rsidR="00F34E4B" w:rsidRDefault="00F34E4B" w:rsidP="00F34E4B">
      <w:pPr>
        <w:pStyle w:val="R-14"/>
      </w:pPr>
    </w:p>
    <w:p w14:paraId="64031FA0" w14:textId="23C77738" w:rsidR="00F34E4B" w:rsidRDefault="00F34E4B" w:rsidP="00F34E4B">
      <w:pPr>
        <w:pStyle w:val="R-14"/>
      </w:pPr>
      <w:r>
        <w:t>&gt; #u substitution</w:t>
      </w:r>
    </w:p>
    <w:p w14:paraId="66E11BAF" w14:textId="36BCD3B4" w:rsidR="00F34E4B" w:rsidRDefault="00F34E4B" w:rsidP="00F34E4B">
      <w:pPr>
        <w:pStyle w:val="R-14"/>
      </w:pPr>
      <w:r>
        <w:t>&gt; fu2 &lt;- function(u, sigma = 10) {</w:t>
      </w:r>
    </w:p>
    <w:p w14:paraId="64EFEB41" w14:textId="2F9A8A1C" w:rsidR="00F34E4B" w:rsidRDefault="00F34E4B" w:rsidP="00F34E4B">
      <w:pPr>
        <w:pStyle w:val="R-14"/>
      </w:pPr>
      <w:r>
        <w:t xml:space="preserve">    (sqrt(2) * sigma * u)/sqrt(pi) * exp(-u^2)</w:t>
      </w:r>
    </w:p>
    <w:p w14:paraId="6320FEEB" w14:textId="63145F3B" w:rsidR="00F34E4B" w:rsidRDefault="00F34E4B" w:rsidP="00F34E4B">
      <w:pPr>
        <w:pStyle w:val="R-14"/>
      </w:pPr>
      <w:r>
        <w:t xml:space="preserve">  }</w:t>
      </w:r>
    </w:p>
    <w:p w14:paraId="524A6F99" w14:textId="61FE207A" w:rsidR="00F34E4B" w:rsidRDefault="00F34E4B" w:rsidP="00F34E4B">
      <w:pPr>
        <w:pStyle w:val="R-14"/>
      </w:pPr>
      <w:r>
        <w:t>&gt; integrate(f = fu2, lower = -Inf, upper = Inf)</w:t>
      </w:r>
    </w:p>
    <w:p w14:paraId="6C098CF7" w14:textId="0CA812C8" w:rsidR="00F34E4B" w:rsidRDefault="00F34E4B" w:rsidP="00F34E4B">
      <w:pPr>
        <w:pStyle w:val="R-14"/>
      </w:pPr>
      <w:r>
        <w:t>0 with absolute error &lt; 0</w:t>
      </w:r>
    </w:p>
    <w:p w14:paraId="0FE13E15" w14:textId="53A5872D" w:rsidR="0004044A" w:rsidRDefault="0004044A" w:rsidP="00B93BE5"/>
    <w:p w14:paraId="7F7BB76D" w14:textId="77777777" w:rsidR="00B05D57" w:rsidRDefault="00B05D57" w:rsidP="00B93BE5"/>
    <w:p w14:paraId="47A74DAF" w14:textId="77777777" w:rsidR="00754056" w:rsidRDefault="002C64B6" w:rsidP="00754056">
      <w:pPr>
        <w:rPr>
          <w:u w:val="single"/>
        </w:rPr>
      </w:pPr>
      <w:r w:rsidRPr="002C64B6">
        <w:rPr>
          <w:u w:val="single"/>
        </w:rPr>
        <w:t>M</w:t>
      </w:r>
      <w:r>
        <w:rPr>
          <w:u w:val="single"/>
        </w:rPr>
        <w:t>ultiple integration</w:t>
      </w:r>
    </w:p>
    <w:p w14:paraId="00B394E5" w14:textId="77777777" w:rsidR="00754056" w:rsidRPr="000535BA" w:rsidRDefault="00754056" w:rsidP="00754056">
      <w:pPr>
        <w:ind w:left="720"/>
      </w:pPr>
    </w:p>
    <w:p w14:paraId="6A4E15A4" w14:textId="2E563924" w:rsidR="00BE4AF7" w:rsidRDefault="000535BA" w:rsidP="00754056">
      <w:pPr>
        <w:ind w:left="720"/>
      </w:pPr>
      <w:r>
        <w:t xml:space="preserve">Numerical integration over multiple integrals is often referred to as </w:t>
      </w:r>
      <w:r w:rsidRPr="000535BA">
        <w:rPr>
          <w:u w:val="single"/>
        </w:rPr>
        <w:t>cubature</w:t>
      </w:r>
      <w:r>
        <w:t xml:space="preserve">. </w:t>
      </w:r>
      <w:r w:rsidR="00BE4AF7">
        <w:t xml:space="preserve">To perform cubature, one potentially could do one integral first via methods described previously and then do the second integral. Based on the R functions presented so far, this may be difficult due to the type of mathematical function or the limits of integration. </w:t>
      </w:r>
    </w:p>
    <w:p w14:paraId="35FC625C" w14:textId="77777777" w:rsidR="00BE4AF7" w:rsidRDefault="00BE4AF7" w:rsidP="00754056">
      <w:pPr>
        <w:ind w:left="720"/>
      </w:pPr>
    </w:p>
    <w:p w14:paraId="3CDAEC20" w14:textId="2E810594" w:rsidR="00BE4AF7" w:rsidRDefault="00BE4AF7" w:rsidP="00754056">
      <w:pPr>
        <w:ind w:left="720"/>
      </w:pPr>
      <w:r>
        <w:t xml:space="preserve">There are a few R functions available for cubature, and </w:t>
      </w:r>
      <w:r w:rsidR="00690BF6">
        <w:t xml:space="preserve">one of </w:t>
      </w:r>
      <w:r>
        <w:t xml:space="preserve">these are described next. </w:t>
      </w:r>
    </w:p>
    <w:p w14:paraId="546FECA7" w14:textId="77777777" w:rsidR="00E35238" w:rsidRPr="000535BA" w:rsidRDefault="00E35238" w:rsidP="00E35238">
      <w:pPr>
        <w:spacing w:after="200" w:line="276" w:lineRule="auto"/>
        <w:rPr>
          <w:rFonts w:eastAsia="Times New Roman"/>
        </w:rPr>
      </w:pPr>
    </w:p>
    <w:p w14:paraId="64D69D08" w14:textId="64F07BC0" w:rsidR="00E35238" w:rsidRDefault="00E35238" w:rsidP="00E35238">
      <w:pPr>
        <w:pStyle w:val="ListParagraph"/>
        <w:ind w:left="0"/>
      </w:pPr>
      <w:r w:rsidRPr="005C4EB3">
        <w:rPr>
          <w:u w:val="single"/>
        </w:rPr>
        <w:t>Example</w:t>
      </w:r>
      <w:r>
        <w:t>: Multivariate normal (mult_normal.R)</w:t>
      </w:r>
    </w:p>
    <w:p w14:paraId="185317FF" w14:textId="77777777" w:rsidR="00E35238" w:rsidRDefault="00E35238" w:rsidP="00E35238">
      <w:pPr>
        <w:pStyle w:val="ListParagraph"/>
      </w:pPr>
      <w:r>
        <w:t xml:space="preserve"> </w:t>
      </w:r>
    </w:p>
    <w:p w14:paraId="5FB7226B" w14:textId="6C119C57" w:rsidR="002C64B6" w:rsidRDefault="0015735A" w:rsidP="0015735A">
      <w:pPr>
        <w:ind w:left="720"/>
      </w:pPr>
      <w:r>
        <w:t xml:space="preserve">The </w:t>
      </w:r>
      <w:r w:rsidRPr="006A2B37">
        <w:rPr>
          <w:rFonts w:ascii="Courier New" w:hAnsi="Courier New" w:cs="Courier New"/>
        </w:rPr>
        <w:t>adaptIntegrate()</w:t>
      </w:r>
      <w:r>
        <w:t xml:space="preserve"> function of the cubature package performs numerical integration in</w:t>
      </w:r>
      <w:r w:rsidR="00690BF6">
        <w:t xml:space="preserve"> </w:t>
      </w:r>
      <w:r>
        <w:t xml:space="preserve">multidimensions. This function is an R “wrapper” to a C program that performs the main calculations. </w:t>
      </w:r>
      <w:commentRangeStart w:id="4"/>
      <w:r>
        <w:t xml:space="preserve">Details on </w:t>
      </w:r>
      <w:r w:rsidR="00690BF6">
        <w:t>the numerical</w:t>
      </w:r>
      <w:r>
        <w:t xml:space="preserve"> methods used are at </w:t>
      </w:r>
      <w:hyperlink r:id="rId71" w:history="1">
        <w:r w:rsidR="00690BF6" w:rsidRPr="00883AD4">
          <w:rPr>
            <w:rStyle w:val="Hyperlink"/>
          </w:rPr>
          <w:t>http://ab-initio.mit.edu/wiki/index.php/Cubature</w:t>
        </w:r>
      </w:hyperlink>
      <w:r>
        <w:t xml:space="preserve"> if you are interested.</w:t>
      </w:r>
      <w:commentRangeEnd w:id="4"/>
      <w:r>
        <w:rPr>
          <w:rStyle w:val="CommentReference"/>
        </w:rPr>
        <w:commentReference w:id="4"/>
      </w:r>
      <w:r>
        <w:t xml:space="preserve"> </w:t>
      </w:r>
    </w:p>
    <w:p w14:paraId="35B64A68" w14:textId="77777777" w:rsidR="006A2B37" w:rsidRDefault="006A2B37" w:rsidP="0015735A">
      <w:pPr>
        <w:ind w:left="720"/>
      </w:pPr>
    </w:p>
    <w:p w14:paraId="2039FA87" w14:textId="3C63FB09" w:rsidR="006A2B37" w:rsidRDefault="006A2B37" w:rsidP="0015735A">
      <w:pPr>
        <w:ind w:left="720"/>
      </w:pPr>
      <w:r>
        <w:t xml:space="preserve">Suppose </w:t>
      </w:r>
      <w:r w:rsidRPr="006A2B37">
        <w:rPr>
          <w:position w:val="-48"/>
        </w:rPr>
        <w:object w:dxaOrig="3540" w:dyaOrig="1160" w14:anchorId="7C2BECD8">
          <v:shape id="_x0000_i1052" type="#_x0000_t75" style="width:176.5pt;height:57.05pt" o:ole="">
            <v:imagedata r:id="rId72" o:title=""/>
          </v:shape>
          <o:OLEObject Type="Embed" ProgID="Equation.DSMT4" ShapeID="_x0000_i1052" DrawAspect="Content" ObjectID="_1486639203" r:id="rId73"/>
        </w:object>
      </w:r>
      <w:r>
        <w:t xml:space="preserve">. Below is a plot of the density (see program for code): </w:t>
      </w:r>
    </w:p>
    <w:p w14:paraId="37CAE730" w14:textId="77777777" w:rsidR="001975BD" w:rsidRDefault="001975BD" w:rsidP="0015735A">
      <w:pPr>
        <w:ind w:left="720"/>
      </w:pPr>
    </w:p>
    <w:p w14:paraId="39CC8526" w14:textId="472233DA" w:rsidR="006A2B37" w:rsidRDefault="006A2B37" w:rsidP="006A2B37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062C01C6" wp14:editId="22A0674F">
            <wp:extent cx="4176631" cy="373174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4"/>
                    <a:srcRect l="9105" t="14466" r="6930" b="7966"/>
                    <a:stretch/>
                  </pic:blipFill>
                  <pic:spPr bwMode="auto">
                    <a:xfrm>
                      <a:off x="0" y="0"/>
                      <a:ext cx="4180116" cy="3734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3E258" w14:textId="77777777" w:rsidR="001975BD" w:rsidRDefault="001975BD" w:rsidP="006A2B37">
      <w:pPr>
        <w:ind w:left="720"/>
        <w:jc w:val="center"/>
      </w:pPr>
    </w:p>
    <w:p w14:paraId="05E1483E" w14:textId="5A888701" w:rsidR="00855EF4" w:rsidRDefault="00855EF4" w:rsidP="00855EF4">
      <w:pPr>
        <w:ind w:left="720"/>
      </w:pPr>
      <w:r>
        <w:t xml:space="preserve">Below is how I verify that the volume is 1: </w:t>
      </w:r>
    </w:p>
    <w:p w14:paraId="5B189E94" w14:textId="77777777" w:rsidR="00855EF4" w:rsidRDefault="00855EF4" w:rsidP="00855EF4">
      <w:pPr>
        <w:ind w:left="1440"/>
      </w:pPr>
    </w:p>
    <w:p w14:paraId="56FB9DEB" w14:textId="1B29C88E" w:rsidR="00855EF4" w:rsidRDefault="00855EF4" w:rsidP="00855EF4">
      <w:pPr>
        <w:pStyle w:val="R-14"/>
      </w:pPr>
      <w:r>
        <w:t xml:space="preserve">&gt; </w:t>
      </w:r>
      <w:r w:rsidRPr="00855EF4">
        <w:t>library(mvtnorm)</w:t>
      </w:r>
    </w:p>
    <w:p w14:paraId="3763E94D" w14:textId="0DE6120C" w:rsidR="00855EF4" w:rsidRDefault="00855EF4" w:rsidP="00855EF4">
      <w:pPr>
        <w:pStyle w:val="R-14"/>
      </w:pPr>
      <w:r>
        <w:t>&gt; library(cubature)</w:t>
      </w:r>
    </w:p>
    <w:p w14:paraId="25C42CAE" w14:textId="4C5AEB24" w:rsidR="00855EF4" w:rsidRDefault="00855EF4" w:rsidP="00855EF4">
      <w:pPr>
        <w:pStyle w:val="R-14"/>
      </w:pPr>
      <w:r>
        <w:t>&gt; mult.norm.density &lt;- function(x, mu, sigma)  {</w:t>
      </w:r>
    </w:p>
    <w:p w14:paraId="71F2DF88" w14:textId="6CDB0A6F" w:rsidR="00855EF4" w:rsidRDefault="00855EF4" w:rsidP="00855EF4">
      <w:pPr>
        <w:pStyle w:val="R-14"/>
      </w:pPr>
      <w:r>
        <w:t xml:space="preserve">     dmvnorm(x = x, mean = mu, sigma = sigma)</w:t>
      </w:r>
    </w:p>
    <w:p w14:paraId="0D7659D3" w14:textId="2A2C473A" w:rsidR="00855EF4" w:rsidRDefault="00855EF4" w:rsidP="00855EF4">
      <w:pPr>
        <w:pStyle w:val="R-14"/>
      </w:pPr>
      <w:r>
        <w:t xml:space="preserve">   }</w:t>
      </w:r>
    </w:p>
    <w:p w14:paraId="1060990B" w14:textId="77777777" w:rsidR="00855EF4" w:rsidRDefault="00855EF4" w:rsidP="00855EF4">
      <w:pPr>
        <w:pStyle w:val="R-14"/>
      </w:pPr>
    </w:p>
    <w:p w14:paraId="3ACFA6AF" w14:textId="77777777" w:rsidR="00855EF4" w:rsidRDefault="00855EF4" w:rsidP="00855EF4">
      <w:pPr>
        <w:pStyle w:val="R-14"/>
      </w:pPr>
      <w:r>
        <w:t xml:space="preserve">&gt; adaptIntegrate(f = mult.norm.density, lowerLimit = c(-4, </w:t>
      </w:r>
    </w:p>
    <w:p w14:paraId="64DC06F9" w14:textId="1916F86D" w:rsidR="00855EF4" w:rsidRDefault="00855EF4" w:rsidP="00855EF4">
      <w:pPr>
        <w:pStyle w:val="R-14"/>
      </w:pPr>
      <w:r>
        <w:t xml:space="preserve">    -4), upperLimit = c(4, 4), mu = mu, sigma = sigma)</w:t>
      </w:r>
    </w:p>
    <w:p w14:paraId="68045F56" w14:textId="77777777" w:rsidR="00855EF4" w:rsidRDefault="00855EF4" w:rsidP="00855EF4">
      <w:pPr>
        <w:pStyle w:val="R-14"/>
      </w:pPr>
      <w:r>
        <w:t>$integral</w:t>
      </w:r>
    </w:p>
    <w:p w14:paraId="0ACA6121" w14:textId="77777777" w:rsidR="00855EF4" w:rsidRDefault="00855EF4" w:rsidP="00855EF4">
      <w:pPr>
        <w:pStyle w:val="R-14"/>
      </w:pPr>
      <w:r>
        <w:t>[1] 0.9998732</w:t>
      </w:r>
    </w:p>
    <w:p w14:paraId="10FCDE45" w14:textId="77777777" w:rsidR="00855EF4" w:rsidRDefault="00855EF4" w:rsidP="00855EF4">
      <w:pPr>
        <w:pStyle w:val="R-14"/>
      </w:pPr>
    </w:p>
    <w:p w14:paraId="4FE7C825" w14:textId="77777777" w:rsidR="00855EF4" w:rsidRDefault="00855EF4" w:rsidP="00855EF4">
      <w:pPr>
        <w:pStyle w:val="R-14"/>
      </w:pPr>
      <w:r>
        <w:t>$error</w:t>
      </w:r>
    </w:p>
    <w:p w14:paraId="09F60D6F" w14:textId="77777777" w:rsidR="00855EF4" w:rsidRDefault="00855EF4" w:rsidP="00855EF4">
      <w:pPr>
        <w:pStyle w:val="R-14"/>
      </w:pPr>
      <w:r>
        <w:t>[1] 9.806793e-06</w:t>
      </w:r>
    </w:p>
    <w:p w14:paraId="3F6E1492" w14:textId="77777777" w:rsidR="00855EF4" w:rsidRDefault="00855EF4" w:rsidP="00855EF4">
      <w:pPr>
        <w:pStyle w:val="R-14"/>
      </w:pPr>
    </w:p>
    <w:p w14:paraId="7D17F62F" w14:textId="77777777" w:rsidR="00855EF4" w:rsidRDefault="00855EF4" w:rsidP="00855EF4">
      <w:pPr>
        <w:pStyle w:val="R-14"/>
      </w:pPr>
      <w:r>
        <w:t>$functionEvaluations</w:t>
      </w:r>
    </w:p>
    <w:p w14:paraId="1B4C5E6A" w14:textId="77777777" w:rsidR="00855EF4" w:rsidRDefault="00855EF4" w:rsidP="00855EF4">
      <w:pPr>
        <w:pStyle w:val="R-14"/>
      </w:pPr>
      <w:r>
        <w:t>[1] 2907</w:t>
      </w:r>
    </w:p>
    <w:p w14:paraId="5BCECD5E" w14:textId="77777777" w:rsidR="00855EF4" w:rsidRDefault="00855EF4" w:rsidP="00855EF4">
      <w:pPr>
        <w:pStyle w:val="R-14"/>
      </w:pPr>
    </w:p>
    <w:p w14:paraId="27A96638" w14:textId="77777777" w:rsidR="00855EF4" w:rsidRDefault="00855EF4" w:rsidP="00855EF4">
      <w:pPr>
        <w:pStyle w:val="R-14"/>
      </w:pPr>
      <w:r>
        <w:t>$returnCode</w:t>
      </w:r>
    </w:p>
    <w:p w14:paraId="28C3285E" w14:textId="77777777" w:rsidR="00855EF4" w:rsidRDefault="00855EF4" w:rsidP="00855EF4">
      <w:pPr>
        <w:pStyle w:val="R-14"/>
      </w:pPr>
      <w:r>
        <w:t>[1] 0</w:t>
      </w:r>
    </w:p>
    <w:p w14:paraId="61F07690" w14:textId="77777777" w:rsidR="00855EF4" w:rsidRDefault="00855EF4" w:rsidP="00855EF4">
      <w:pPr>
        <w:pStyle w:val="R-14"/>
      </w:pPr>
    </w:p>
    <w:p w14:paraId="67405F92" w14:textId="77777777" w:rsidR="00855EF4" w:rsidRDefault="00855EF4" w:rsidP="00855EF4">
      <w:pPr>
        <w:pStyle w:val="R-14"/>
      </w:pPr>
      <w:r>
        <w:lastRenderedPageBreak/>
        <w:t xml:space="preserve">&gt; adaptIntegrate(f = mult.norm.density, lowerLimit = c(-10, </w:t>
      </w:r>
    </w:p>
    <w:p w14:paraId="0BC1AF99" w14:textId="1B3782D2" w:rsidR="00855EF4" w:rsidRDefault="00855EF4" w:rsidP="00855EF4">
      <w:pPr>
        <w:pStyle w:val="R-14"/>
      </w:pPr>
      <w:r>
        <w:t xml:space="preserve">    -10), upperLimit = c(10, 10), mu = mu, sigma = sigma)</w:t>
      </w:r>
    </w:p>
    <w:p w14:paraId="207A47B1" w14:textId="77777777" w:rsidR="00855EF4" w:rsidRDefault="00855EF4" w:rsidP="00855EF4">
      <w:pPr>
        <w:pStyle w:val="R-14"/>
      </w:pPr>
      <w:r>
        <w:t>$integral</w:t>
      </w:r>
    </w:p>
    <w:p w14:paraId="0E1D133E" w14:textId="77777777" w:rsidR="00855EF4" w:rsidRDefault="00855EF4" w:rsidP="00855EF4">
      <w:pPr>
        <w:pStyle w:val="R-14"/>
      </w:pPr>
      <w:r>
        <w:t>[1] 1.000002</w:t>
      </w:r>
    </w:p>
    <w:p w14:paraId="0C77DF02" w14:textId="77777777" w:rsidR="00855EF4" w:rsidRDefault="00855EF4" w:rsidP="00855EF4">
      <w:pPr>
        <w:pStyle w:val="R-14"/>
      </w:pPr>
    </w:p>
    <w:p w14:paraId="6DB30D04" w14:textId="77777777" w:rsidR="00855EF4" w:rsidRDefault="00855EF4" w:rsidP="00855EF4">
      <w:pPr>
        <w:pStyle w:val="R-14"/>
      </w:pPr>
      <w:r>
        <w:t>$error</w:t>
      </w:r>
    </w:p>
    <w:p w14:paraId="090742A0" w14:textId="77777777" w:rsidR="00855EF4" w:rsidRDefault="00855EF4" w:rsidP="00855EF4">
      <w:pPr>
        <w:pStyle w:val="R-14"/>
      </w:pPr>
      <w:r>
        <w:t>[1] 9.827034e-06</w:t>
      </w:r>
    </w:p>
    <w:p w14:paraId="7693A473" w14:textId="77777777" w:rsidR="00855EF4" w:rsidRDefault="00855EF4" w:rsidP="00855EF4">
      <w:pPr>
        <w:pStyle w:val="R-14"/>
      </w:pPr>
    </w:p>
    <w:p w14:paraId="1918D60D" w14:textId="77777777" w:rsidR="00855EF4" w:rsidRDefault="00855EF4" w:rsidP="00855EF4">
      <w:pPr>
        <w:pStyle w:val="R-14"/>
      </w:pPr>
      <w:r>
        <w:t>$functionEvaluations</w:t>
      </w:r>
    </w:p>
    <w:p w14:paraId="68D87761" w14:textId="77777777" w:rsidR="00855EF4" w:rsidRDefault="00855EF4" w:rsidP="00855EF4">
      <w:pPr>
        <w:pStyle w:val="R-14"/>
      </w:pPr>
      <w:r>
        <w:t>[1] 4131</w:t>
      </w:r>
    </w:p>
    <w:p w14:paraId="5368A917" w14:textId="77777777" w:rsidR="00855EF4" w:rsidRDefault="00855EF4" w:rsidP="00855EF4">
      <w:pPr>
        <w:pStyle w:val="R-14"/>
      </w:pPr>
    </w:p>
    <w:p w14:paraId="712BC3ED" w14:textId="77777777" w:rsidR="00855EF4" w:rsidRDefault="00855EF4" w:rsidP="00855EF4">
      <w:pPr>
        <w:pStyle w:val="R-14"/>
      </w:pPr>
      <w:r>
        <w:t>$returnCode</w:t>
      </w:r>
    </w:p>
    <w:p w14:paraId="37083C81" w14:textId="77777777" w:rsidR="00855EF4" w:rsidRDefault="00855EF4" w:rsidP="00855EF4">
      <w:pPr>
        <w:pStyle w:val="R-14"/>
      </w:pPr>
      <w:r>
        <w:t>[1] 0</w:t>
      </w:r>
    </w:p>
    <w:p w14:paraId="4B331445" w14:textId="77777777" w:rsidR="00855EF4" w:rsidRDefault="00855EF4" w:rsidP="00855EF4">
      <w:pPr>
        <w:pStyle w:val="R-14"/>
      </w:pPr>
    </w:p>
    <w:p w14:paraId="002F9496" w14:textId="4D78EC4E" w:rsidR="006A2B37" w:rsidRDefault="00855EF4" w:rsidP="00855EF4">
      <w:pPr>
        <w:ind w:left="720"/>
      </w:pPr>
      <w:r>
        <w:t>I was unable to get infinite limits to work</w:t>
      </w:r>
      <w:r w:rsidR="00116A00">
        <w:t>,</w:t>
      </w:r>
      <w:r>
        <w:t xml:space="preserve"> so this is why I chose appropriate non-infinite limits. </w:t>
      </w:r>
    </w:p>
    <w:p w14:paraId="012CBC67" w14:textId="77777777" w:rsidR="00855EF4" w:rsidRDefault="00855EF4" w:rsidP="00855EF4">
      <w:pPr>
        <w:ind w:left="720"/>
      </w:pPr>
    </w:p>
    <w:p w14:paraId="2C447C62" w14:textId="5CCC2F7E" w:rsidR="00855EF4" w:rsidRDefault="00855EF4" w:rsidP="00855EF4">
      <w:pPr>
        <w:ind w:left="720"/>
      </w:pPr>
      <w:r>
        <w:t>Below is how I calculate moments:</w:t>
      </w:r>
    </w:p>
    <w:p w14:paraId="2046EEC2" w14:textId="77777777" w:rsidR="00855EF4" w:rsidRDefault="00855EF4" w:rsidP="00855EF4">
      <w:pPr>
        <w:ind w:left="720"/>
      </w:pPr>
    </w:p>
    <w:p w14:paraId="6AEB3672" w14:textId="13F27F55" w:rsidR="00855EF4" w:rsidRDefault="00855EF4" w:rsidP="00855EF4">
      <w:pPr>
        <w:pStyle w:val="R-14"/>
      </w:pPr>
      <w:r>
        <w:t>&gt; mult.norm.density1 &lt;- function(x, mu, sigma)  {</w:t>
      </w:r>
    </w:p>
    <w:p w14:paraId="5C94AD3F" w14:textId="2CB09544" w:rsidR="00855EF4" w:rsidRDefault="00855EF4" w:rsidP="00855EF4">
      <w:pPr>
        <w:pStyle w:val="R-14"/>
      </w:pPr>
      <w:r>
        <w:t xml:space="preserve">    x[1]*dmvnorm(x = x, mean = mu, sigma = sigma)</w:t>
      </w:r>
    </w:p>
    <w:p w14:paraId="4EC73136" w14:textId="7B6EDE83" w:rsidR="00855EF4" w:rsidRDefault="00855EF4" w:rsidP="00855EF4">
      <w:pPr>
        <w:pStyle w:val="R-14"/>
      </w:pPr>
      <w:r>
        <w:t xml:space="preserve">  }</w:t>
      </w:r>
    </w:p>
    <w:p w14:paraId="08D8603C" w14:textId="341D45A6" w:rsidR="00855EF4" w:rsidRDefault="00855EF4" w:rsidP="00855EF4">
      <w:pPr>
        <w:pStyle w:val="R-14"/>
      </w:pPr>
      <w:r>
        <w:t>&gt; mult.norm.density2 &lt;- function(x, mu, sigma)  {</w:t>
      </w:r>
    </w:p>
    <w:p w14:paraId="6FF0A2BA" w14:textId="123288EB" w:rsidR="00855EF4" w:rsidRDefault="00855EF4" w:rsidP="00855EF4">
      <w:pPr>
        <w:pStyle w:val="R-14"/>
      </w:pPr>
      <w:r>
        <w:t xml:space="preserve">    x[2]*dmvnorm(x = x, mean = mu, sigma = sigma)</w:t>
      </w:r>
    </w:p>
    <w:p w14:paraId="7D9FBDF7" w14:textId="2BFB1740" w:rsidR="00855EF4" w:rsidRDefault="00855EF4" w:rsidP="00855EF4">
      <w:pPr>
        <w:pStyle w:val="R-14"/>
      </w:pPr>
      <w:r>
        <w:t xml:space="preserve">  }</w:t>
      </w:r>
    </w:p>
    <w:p w14:paraId="7C88A127" w14:textId="56825285" w:rsidR="00855EF4" w:rsidRDefault="00855EF4" w:rsidP="00855EF4">
      <w:pPr>
        <w:pStyle w:val="R-14"/>
      </w:pPr>
      <w:r>
        <w:t>&gt; mult.norm.density12 &lt;- function(x, mu, sigma)  {</w:t>
      </w:r>
    </w:p>
    <w:p w14:paraId="209B61A9" w14:textId="268A630E" w:rsidR="00855EF4" w:rsidRDefault="00855EF4" w:rsidP="00855EF4">
      <w:pPr>
        <w:pStyle w:val="R-14"/>
      </w:pPr>
      <w:r>
        <w:t xml:space="preserve">    x[1]*x[2]*dmvnorm(x = x, mean = mu, sigma = sigma)</w:t>
      </w:r>
    </w:p>
    <w:p w14:paraId="03FE5A0E" w14:textId="70E76AAD" w:rsidR="00855EF4" w:rsidRDefault="00855EF4" w:rsidP="00855EF4">
      <w:pPr>
        <w:pStyle w:val="R-14"/>
      </w:pPr>
      <w:r>
        <w:t xml:space="preserve">  }</w:t>
      </w:r>
    </w:p>
    <w:p w14:paraId="4FD16D67" w14:textId="77777777" w:rsidR="00855EF4" w:rsidRDefault="00855EF4" w:rsidP="00855EF4">
      <w:pPr>
        <w:pStyle w:val="R-14"/>
      </w:pPr>
    </w:p>
    <w:p w14:paraId="30F5E99E" w14:textId="77777777" w:rsidR="00855EF4" w:rsidRDefault="00855EF4" w:rsidP="00855EF4">
      <w:pPr>
        <w:pStyle w:val="R-14"/>
      </w:pPr>
      <w:r>
        <w:t xml:space="preserve">&gt; E.X1 &lt;- adaptIntegrate(f = mult.norm.density1, lowerLimit </w:t>
      </w:r>
    </w:p>
    <w:p w14:paraId="06376A40" w14:textId="77777777" w:rsidR="00855EF4" w:rsidRDefault="00855EF4" w:rsidP="00855EF4">
      <w:pPr>
        <w:pStyle w:val="R-14"/>
      </w:pPr>
      <w:r>
        <w:t xml:space="preserve">    = c(-4, -4), upperLimit = c(4, 4), mu = mu, sigma = </w:t>
      </w:r>
    </w:p>
    <w:p w14:paraId="305EE99A" w14:textId="2246CA24" w:rsidR="00855EF4" w:rsidRDefault="00855EF4" w:rsidP="00855EF4">
      <w:pPr>
        <w:pStyle w:val="R-14"/>
      </w:pPr>
      <w:r>
        <w:t xml:space="preserve">    sigma)</w:t>
      </w:r>
    </w:p>
    <w:p w14:paraId="78117967" w14:textId="77777777" w:rsidR="00855EF4" w:rsidRDefault="00855EF4" w:rsidP="00855EF4">
      <w:pPr>
        <w:pStyle w:val="R-14"/>
      </w:pPr>
      <w:r>
        <w:t xml:space="preserve">&gt; E.X2 &lt;- adaptIntegrate(f = mult.norm.density2, lowerLimit </w:t>
      </w:r>
    </w:p>
    <w:p w14:paraId="289B5490" w14:textId="77777777" w:rsidR="00855EF4" w:rsidRDefault="00855EF4" w:rsidP="00855EF4">
      <w:pPr>
        <w:pStyle w:val="R-14"/>
      </w:pPr>
      <w:r>
        <w:t xml:space="preserve">    = c(-4, -4), upperLimit = c(4, 4), mu = mu, sigma = </w:t>
      </w:r>
    </w:p>
    <w:p w14:paraId="2D9175FB" w14:textId="49698750" w:rsidR="00855EF4" w:rsidRDefault="00855EF4" w:rsidP="00855EF4">
      <w:pPr>
        <w:pStyle w:val="R-14"/>
      </w:pPr>
      <w:r>
        <w:t xml:space="preserve">    sigma)</w:t>
      </w:r>
    </w:p>
    <w:p w14:paraId="158FDCD5" w14:textId="77777777" w:rsidR="00855EF4" w:rsidRDefault="00855EF4" w:rsidP="00855EF4">
      <w:pPr>
        <w:pStyle w:val="R-14"/>
      </w:pPr>
      <w:r>
        <w:t xml:space="preserve">&gt; E.X1.X2 &lt;- adaptIntegrate(f = mult.norm.density12, </w:t>
      </w:r>
    </w:p>
    <w:p w14:paraId="270ADC9E" w14:textId="77777777" w:rsidR="00855EF4" w:rsidRDefault="00855EF4" w:rsidP="00855EF4">
      <w:pPr>
        <w:pStyle w:val="R-14"/>
      </w:pPr>
      <w:r>
        <w:t xml:space="preserve">    lowerLimit = c(-4, -4), upperLimit = c(4, 4), mu = mu, </w:t>
      </w:r>
    </w:p>
    <w:p w14:paraId="6DA606BD" w14:textId="30C85A52" w:rsidR="00855EF4" w:rsidRDefault="00855EF4" w:rsidP="00855EF4">
      <w:pPr>
        <w:pStyle w:val="R-14"/>
      </w:pPr>
      <w:r>
        <w:t xml:space="preserve">    sigma = sigma)</w:t>
      </w:r>
    </w:p>
    <w:p w14:paraId="790E1E5D" w14:textId="16AF31B0" w:rsidR="00855EF4" w:rsidRDefault="00855EF4" w:rsidP="00855EF4">
      <w:pPr>
        <w:pStyle w:val="R-14"/>
      </w:pPr>
      <w:r>
        <w:t xml:space="preserve">&gt; Cov.X1.X2 &lt;- E.X1.X2$integral – </w:t>
      </w:r>
    </w:p>
    <w:p w14:paraId="3F284FD4" w14:textId="5A11DFAA" w:rsidR="00855EF4" w:rsidRDefault="00855EF4" w:rsidP="00855EF4">
      <w:pPr>
        <w:pStyle w:val="R-14"/>
      </w:pPr>
      <w:r>
        <w:t xml:space="preserve">    E.X1$integral*E.X2$integral</w:t>
      </w:r>
    </w:p>
    <w:p w14:paraId="6320B81E" w14:textId="72E1DF31" w:rsidR="00855EF4" w:rsidRDefault="00855EF4" w:rsidP="00855EF4">
      <w:pPr>
        <w:pStyle w:val="R-14"/>
      </w:pPr>
      <w:r>
        <w:lastRenderedPageBreak/>
        <w:t>&gt; data.frame(E.X1.X2$integral, E.X1$integral, E.X2$integral, Cov.X1.X2)</w:t>
      </w:r>
    </w:p>
    <w:p w14:paraId="7944457D" w14:textId="77777777" w:rsidR="00855EF4" w:rsidRDefault="00855EF4" w:rsidP="00855EF4">
      <w:pPr>
        <w:pStyle w:val="R-14"/>
      </w:pPr>
      <w:r>
        <w:t xml:space="preserve">  E.X1.X2.integral E.X1.integral E.X2.integral Cov.X1.X2</w:t>
      </w:r>
    </w:p>
    <w:p w14:paraId="5C42573A" w14:textId="4B2AD082" w:rsidR="00855EF4" w:rsidRDefault="00855EF4" w:rsidP="00855EF4">
      <w:pPr>
        <w:pStyle w:val="R-14"/>
      </w:pPr>
      <w:r>
        <w:t>1                0             0             0         0</w:t>
      </w:r>
    </w:p>
    <w:p w14:paraId="5A648196" w14:textId="77777777" w:rsidR="00855EF4" w:rsidRDefault="00855EF4" w:rsidP="00855EF4"/>
    <w:p w14:paraId="5E3C4BB7" w14:textId="4A31A17E" w:rsidR="00855EF4" w:rsidRDefault="00855EF4" w:rsidP="00855EF4">
      <w:pPr>
        <w:ind w:left="720"/>
      </w:pPr>
      <w:r>
        <w:t xml:space="preserve">Below is how I calculate a particular probability: </w:t>
      </w:r>
    </w:p>
    <w:p w14:paraId="7427A7DF" w14:textId="77777777" w:rsidR="00855EF4" w:rsidRDefault="00855EF4" w:rsidP="00855EF4">
      <w:pPr>
        <w:pStyle w:val="R-14"/>
      </w:pPr>
    </w:p>
    <w:p w14:paraId="165240D4" w14:textId="77777777" w:rsidR="00855EF4" w:rsidRDefault="00855EF4" w:rsidP="00855EF4">
      <w:pPr>
        <w:pStyle w:val="R-14"/>
      </w:pPr>
      <w:r>
        <w:t xml:space="preserve">&gt; adaptIntegrate(f = mult.norm.density, lowerLimit = c(0, </w:t>
      </w:r>
    </w:p>
    <w:p w14:paraId="21C1F4FC" w14:textId="143EE7B3" w:rsidR="00855EF4" w:rsidRDefault="00855EF4" w:rsidP="00855EF4">
      <w:pPr>
        <w:pStyle w:val="R-14"/>
      </w:pPr>
      <w:r>
        <w:t xml:space="preserve">    0), upperLimit = c(4, 4), mu = mu, sigma = sigma)</w:t>
      </w:r>
    </w:p>
    <w:p w14:paraId="28E0298F" w14:textId="77777777" w:rsidR="00855EF4" w:rsidRDefault="00855EF4" w:rsidP="00855EF4">
      <w:pPr>
        <w:pStyle w:val="R-14"/>
      </w:pPr>
      <w:r>
        <w:t>$integral</w:t>
      </w:r>
    </w:p>
    <w:p w14:paraId="3AA72DC3" w14:textId="77777777" w:rsidR="00855EF4" w:rsidRDefault="00855EF4" w:rsidP="00855EF4">
      <w:pPr>
        <w:pStyle w:val="R-14"/>
      </w:pPr>
      <w:r>
        <w:t>[1] 0.2499683</w:t>
      </w:r>
    </w:p>
    <w:p w14:paraId="3A937160" w14:textId="77777777" w:rsidR="00855EF4" w:rsidRDefault="00855EF4" w:rsidP="00855EF4">
      <w:pPr>
        <w:pStyle w:val="R-14"/>
      </w:pPr>
    </w:p>
    <w:p w14:paraId="45713A0E" w14:textId="77777777" w:rsidR="00855EF4" w:rsidRDefault="00855EF4" w:rsidP="00855EF4">
      <w:pPr>
        <w:pStyle w:val="R-14"/>
      </w:pPr>
      <w:r>
        <w:t>$error</w:t>
      </w:r>
    </w:p>
    <w:p w14:paraId="23CCFE2F" w14:textId="77777777" w:rsidR="00855EF4" w:rsidRDefault="00855EF4" w:rsidP="00855EF4">
      <w:pPr>
        <w:pStyle w:val="R-14"/>
      </w:pPr>
      <w:r>
        <w:t>[1] 2.187174e-06</w:t>
      </w:r>
    </w:p>
    <w:p w14:paraId="0A40156A" w14:textId="77777777" w:rsidR="00855EF4" w:rsidRDefault="00855EF4" w:rsidP="00855EF4">
      <w:pPr>
        <w:pStyle w:val="R-14"/>
      </w:pPr>
    </w:p>
    <w:p w14:paraId="578229CC" w14:textId="77777777" w:rsidR="00855EF4" w:rsidRDefault="00855EF4" w:rsidP="00855EF4">
      <w:pPr>
        <w:pStyle w:val="R-14"/>
      </w:pPr>
      <w:r>
        <w:t>$functionEvaluations</w:t>
      </w:r>
    </w:p>
    <w:p w14:paraId="378A49FB" w14:textId="77777777" w:rsidR="00855EF4" w:rsidRDefault="00855EF4" w:rsidP="00855EF4">
      <w:pPr>
        <w:pStyle w:val="R-14"/>
      </w:pPr>
      <w:r>
        <w:t>[1] 731</w:t>
      </w:r>
    </w:p>
    <w:p w14:paraId="4F44F7FA" w14:textId="77777777" w:rsidR="00855EF4" w:rsidRDefault="00855EF4" w:rsidP="00855EF4">
      <w:pPr>
        <w:pStyle w:val="R-14"/>
      </w:pPr>
    </w:p>
    <w:p w14:paraId="23EA0AD6" w14:textId="77777777" w:rsidR="00855EF4" w:rsidRDefault="00855EF4" w:rsidP="00855EF4">
      <w:pPr>
        <w:pStyle w:val="R-14"/>
      </w:pPr>
      <w:r>
        <w:t>$returnCode</w:t>
      </w:r>
    </w:p>
    <w:p w14:paraId="64AE857D" w14:textId="77777777" w:rsidR="00855EF4" w:rsidRDefault="00855EF4" w:rsidP="00855EF4">
      <w:pPr>
        <w:pStyle w:val="R-14"/>
      </w:pPr>
      <w:r>
        <w:t>[1] 0</w:t>
      </w:r>
    </w:p>
    <w:p w14:paraId="46DF0BAC" w14:textId="77777777" w:rsidR="00855EF4" w:rsidRDefault="00855EF4" w:rsidP="00855EF4">
      <w:pPr>
        <w:pStyle w:val="R-14"/>
      </w:pPr>
    </w:p>
    <w:p w14:paraId="3192BAFD" w14:textId="6A3EE3F5" w:rsidR="00855EF4" w:rsidRDefault="00855EF4" w:rsidP="00855EF4">
      <w:pPr>
        <w:pStyle w:val="R-14"/>
      </w:pPr>
      <w:r>
        <w:t>&gt; pmvnorm(lower = c(0, 0), upper = c(4, 4), mean = mu, sigma = sigma)</w:t>
      </w:r>
    </w:p>
    <w:p w14:paraId="651C3BD2" w14:textId="77777777" w:rsidR="00855EF4" w:rsidRDefault="00855EF4" w:rsidP="00855EF4">
      <w:pPr>
        <w:pStyle w:val="R-14"/>
      </w:pPr>
      <w:r>
        <w:t>[1] 0.2499683</w:t>
      </w:r>
    </w:p>
    <w:p w14:paraId="072FE52C" w14:textId="77777777" w:rsidR="00855EF4" w:rsidRDefault="00855EF4" w:rsidP="00855EF4">
      <w:pPr>
        <w:pStyle w:val="R-14"/>
      </w:pPr>
      <w:r>
        <w:t>attr(,"error")</w:t>
      </w:r>
    </w:p>
    <w:p w14:paraId="53778274" w14:textId="77777777" w:rsidR="00855EF4" w:rsidRDefault="00855EF4" w:rsidP="00855EF4">
      <w:pPr>
        <w:pStyle w:val="R-14"/>
      </w:pPr>
      <w:r>
        <w:t>[1] 1e-15</w:t>
      </w:r>
    </w:p>
    <w:p w14:paraId="2AD48232" w14:textId="77777777" w:rsidR="00855EF4" w:rsidRDefault="00855EF4" w:rsidP="00855EF4">
      <w:pPr>
        <w:pStyle w:val="R-14"/>
      </w:pPr>
      <w:r>
        <w:t>attr(,"msg")</w:t>
      </w:r>
    </w:p>
    <w:p w14:paraId="722143A3" w14:textId="35937AC7" w:rsidR="00855EF4" w:rsidRDefault="00855EF4" w:rsidP="00855EF4">
      <w:pPr>
        <w:pStyle w:val="R-14"/>
      </w:pPr>
      <w:r>
        <w:t>[1] "Normal Completion"</w:t>
      </w:r>
    </w:p>
    <w:p w14:paraId="62A2591E" w14:textId="77777777" w:rsidR="006A2B37" w:rsidRDefault="006A2B37" w:rsidP="00855EF4">
      <w:pPr>
        <w:pStyle w:val="R-14"/>
      </w:pPr>
    </w:p>
    <w:p w14:paraId="5EFAD6DC" w14:textId="25FD7E27" w:rsidR="00754056" w:rsidRDefault="00855EF4" w:rsidP="00855EF4">
      <w:pPr>
        <w:ind w:left="720"/>
      </w:pPr>
      <w:r>
        <w:t xml:space="preserve">Bloomfield (2014) also </w:t>
      </w:r>
      <w:r w:rsidR="009928A4">
        <w:t xml:space="preserve">mentions that the R2Cuba package can perform multiple integration. Additionally functions exist in the pracma package for two and three-dimensional integration. I have not tried any of these additional methods. </w:t>
      </w:r>
    </w:p>
    <w:p w14:paraId="68527D3B" w14:textId="77777777" w:rsidR="00472428" w:rsidRDefault="00472428" w:rsidP="00BE4AF7">
      <w:pPr>
        <w:ind w:left="720"/>
      </w:pPr>
    </w:p>
    <w:p w14:paraId="3F9B286F" w14:textId="77777777" w:rsidR="00472428" w:rsidRDefault="00472428" w:rsidP="00BE4AF7">
      <w:pPr>
        <w:ind w:left="720"/>
      </w:pPr>
    </w:p>
    <w:p w14:paraId="000CBA23" w14:textId="161A9A30" w:rsidR="00BE4AF7" w:rsidRDefault="00BE4AF7" w:rsidP="00BE4AF7">
      <w:pPr>
        <w:ind w:left="720"/>
      </w:pPr>
      <w:r>
        <w:lastRenderedPageBreak/>
        <w:t xml:space="preserve">Monte Carlo Markov Chain (MCMC) </w:t>
      </w:r>
      <w:r w:rsidR="00C902D6">
        <w:t xml:space="preserve">and other simulation-based </w:t>
      </w:r>
      <w:r>
        <w:t xml:space="preserve">methods </w:t>
      </w:r>
      <w:r w:rsidR="00012502">
        <w:t xml:space="preserve">can provide easier </w:t>
      </w:r>
      <w:r>
        <w:t>ways to perform multiple inte</w:t>
      </w:r>
      <w:r w:rsidR="00C902D6">
        <w:t>gration</w:t>
      </w:r>
      <w:r w:rsidR="00012502">
        <w:t xml:space="preserve"> for some problems</w:t>
      </w:r>
      <w:r w:rsidR="00C902D6">
        <w:t xml:space="preserve">. </w:t>
      </w:r>
    </w:p>
    <w:p w14:paraId="0BB3CFE5" w14:textId="77777777" w:rsidR="00B05D57" w:rsidRDefault="00B05D57" w:rsidP="00B05D57">
      <w:pPr>
        <w:pStyle w:val="ListParagraph"/>
      </w:pPr>
    </w:p>
    <w:p w14:paraId="783A14EF" w14:textId="77777777" w:rsidR="00B93BE5" w:rsidRDefault="00B93BE5" w:rsidP="00B05D57">
      <w:pPr>
        <w:pStyle w:val="ListParagraph"/>
      </w:pPr>
    </w:p>
    <w:p w14:paraId="1A313117" w14:textId="37880524" w:rsidR="00B93BE5" w:rsidRPr="00B93BE5" w:rsidRDefault="00B93BE5" w:rsidP="00B93BE5">
      <w:pPr>
        <w:pStyle w:val="ListParagraph"/>
        <w:ind w:left="0"/>
        <w:rPr>
          <w:u w:val="single"/>
        </w:rPr>
      </w:pPr>
      <w:r w:rsidRPr="00B93BE5">
        <w:rPr>
          <w:u w:val="single"/>
        </w:rPr>
        <w:t>Additional examples</w:t>
      </w:r>
    </w:p>
    <w:p w14:paraId="10360A18" w14:textId="77777777" w:rsidR="001E3547" w:rsidRDefault="001E3547" w:rsidP="00C07D55">
      <w:pPr>
        <w:pStyle w:val="ListParagraph"/>
      </w:pPr>
    </w:p>
    <w:p w14:paraId="7FCD4D0B" w14:textId="68FF7C28" w:rsidR="00D14F20" w:rsidRDefault="00D14F20" w:rsidP="00D14F20">
      <w:pPr>
        <w:pStyle w:val="ListParagraph"/>
        <w:ind w:left="0"/>
      </w:pPr>
      <w:r w:rsidRPr="005C4EB3">
        <w:rPr>
          <w:u w:val="single"/>
        </w:rPr>
        <w:t>Example</w:t>
      </w:r>
      <w:r>
        <w:t xml:space="preserve">: </w:t>
      </w:r>
      <w:r w:rsidRPr="00D14F20">
        <w:t>GLMM example</w:t>
      </w:r>
      <w:r>
        <w:t xml:space="preserve"> </w:t>
      </w:r>
      <w:r w:rsidRPr="00B55123">
        <w:t>(</w:t>
      </w:r>
      <w:r w:rsidR="00B55123" w:rsidRPr="00B55123">
        <w:t>SimulateData_FitModel</w:t>
      </w:r>
      <w:r w:rsidRPr="00B55123">
        <w:t>.R)</w:t>
      </w:r>
    </w:p>
    <w:p w14:paraId="14D43ECD" w14:textId="7A6E29C0" w:rsidR="007268FC" w:rsidRPr="00D14F20" w:rsidRDefault="007268FC" w:rsidP="007268FC"/>
    <w:p w14:paraId="67C1B37E" w14:textId="3FF5D49F" w:rsidR="00C17C74" w:rsidRDefault="00C17C74" w:rsidP="00C17C74">
      <w:pPr>
        <w:ind w:left="720"/>
      </w:pPr>
      <w:r>
        <w:t>Consider the simple GLMM model</w:t>
      </w:r>
    </w:p>
    <w:p w14:paraId="3336555A" w14:textId="77777777" w:rsidR="00C17C74" w:rsidRDefault="00C17C74" w:rsidP="00C17C74">
      <w:pPr>
        <w:ind w:left="720"/>
      </w:pPr>
    </w:p>
    <w:p w14:paraId="46752853" w14:textId="6CA2DD33" w:rsidR="00C17C74" w:rsidRDefault="00B55123" w:rsidP="00C17C74">
      <w:pPr>
        <w:ind w:left="1440"/>
      </w:pPr>
      <w:r w:rsidRPr="00C17C74">
        <w:rPr>
          <w:position w:val="-16"/>
        </w:rPr>
        <w:object w:dxaOrig="2940" w:dyaOrig="520" w14:anchorId="7E58FF38">
          <v:shape id="_x0000_i1053" type="#_x0000_t75" style="width:147.5pt;height:26.35pt" o:ole="">
            <v:imagedata r:id="rId75" o:title=""/>
          </v:shape>
          <o:OLEObject Type="Embed" ProgID="Equation.DSMT4" ShapeID="_x0000_i1053" DrawAspect="Content" ObjectID="_1486639204" r:id="rId76"/>
        </w:object>
      </w:r>
    </w:p>
    <w:p w14:paraId="3F0CE257" w14:textId="77777777" w:rsidR="00C17C74" w:rsidRDefault="00C17C74" w:rsidP="00C17C74">
      <w:pPr>
        <w:ind w:left="1440"/>
      </w:pPr>
    </w:p>
    <w:p w14:paraId="3858C42F" w14:textId="74E981CE" w:rsidR="007268FC" w:rsidRDefault="00C17C74" w:rsidP="00C17C74">
      <w:pPr>
        <w:ind w:left="720"/>
      </w:pPr>
      <w:r>
        <w:t>where Y</w:t>
      </w:r>
      <w:r>
        <w:rPr>
          <w:vertAlign w:val="subscript"/>
        </w:rPr>
        <w:t>i</w:t>
      </w:r>
      <w:r>
        <w:t xml:space="preserve"> ~</w:t>
      </w:r>
      <w:r w:rsidR="00B55123">
        <w:t xml:space="preserve"> Binomial</w:t>
      </w:r>
      <w:r>
        <w:t>(</w:t>
      </w:r>
      <w:r w:rsidR="00B55123">
        <w:t>n</w:t>
      </w:r>
      <w:r w:rsidR="00B55123">
        <w:rPr>
          <w:vertAlign w:val="subscript"/>
        </w:rPr>
        <w:t>i</w:t>
      </w:r>
      <w:r w:rsidR="00B55123">
        <w:t>,</w:t>
      </w:r>
      <w:r>
        <w:sym w:font="Symbol" w:char="F070"/>
      </w:r>
      <w:r>
        <w:rPr>
          <w:vertAlign w:val="subscript"/>
        </w:rPr>
        <w:t>i</w:t>
      </w:r>
      <w:r>
        <w:t xml:space="preserve"> | </w:t>
      </w:r>
      <w:r>
        <w:sym w:font="Symbol" w:char="F062"/>
      </w:r>
      <w:r>
        <w:rPr>
          <w:vertAlign w:val="subscript"/>
        </w:rPr>
        <w:t>0</w:t>
      </w:r>
      <w:r>
        <w:t>,b</w:t>
      </w:r>
      <w:r>
        <w:rPr>
          <w:vertAlign w:val="subscript"/>
        </w:rPr>
        <w:t>i</w:t>
      </w:r>
      <w:r>
        <w:t xml:space="preserve">) and </w:t>
      </w:r>
      <w:r w:rsidRPr="00C17C74">
        <w:rPr>
          <w:position w:val="-16"/>
        </w:rPr>
        <w:object w:dxaOrig="2100" w:dyaOrig="639" w14:anchorId="19FDF0CE">
          <v:shape id="_x0000_i1054" type="#_x0000_t75" style="width:104.5pt;height:31.6pt" o:ole="">
            <v:imagedata r:id="rId77" o:title=""/>
          </v:shape>
          <o:OLEObject Type="Embed" ProgID="Equation.DSMT4" ShapeID="_x0000_i1054" DrawAspect="Content" ObjectID="_1486639205" r:id="rId78"/>
        </w:object>
      </w:r>
      <w:r w:rsidR="00B55123">
        <w:t xml:space="preserve"> for i = 1, …, n</w:t>
      </w:r>
      <w:r>
        <w:t>. The response</w:t>
      </w:r>
      <w:r w:rsidR="00B55123">
        <w:t>s Y</w:t>
      </w:r>
      <w:r w:rsidR="00B55123">
        <w:rPr>
          <w:vertAlign w:val="subscript"/>
        </w:rPr>
        <w:t>i</w:t>
      </w:r>
      <w:r>
        <w:t xml:space="preserve"> </w:t>
      </w:r>
      <w:r w:rsidR="00B55123">
        <w:t xml:space="preserve">are </w:t>
      </w:r>
      <w:r>
        <w:t>independent for i = 1, …, n. The b</w:t>
      </w:r>
      <w:r>
        <w:rPr>
          <w:vertAlign w:val="subscript"/>
        </w:rPr>
        <w:t>i</w:t>
      </w:r>
      <w:r>
        <w:t xml:space="preserve"> are independent as well. </w:t>
      </w:r>
    </w:p>
    <w:p w14:paraId="3C21E3A7" w14:textId="77777777" w:rsidR="00DE5CA0" w:rsidRDefault="00DE5CA0" w:rsidP="00C17C74">
      <w:pPr>
        <w:ind w:left="720"/>
      </w:pPr>
    </w:p>
    <w:p w14:paraId="7B275B53" w14:textId="2EFD93BF" w:rsidR="00DE5CA0" w:rsidRDefault="00DE5CA0" w:rsidP="00C17C74">
      <w:pPr>
        <w:ind w:left="720"/>
      </w:pPr>
      <w:r>
        <w:t>The i</w:t>
      </w:r>
      <w:r w:rsidRPr="00DE5CA0">
        <w:rPr>
          <w:vertAlign w:val="superscript"/>
        </w:rPr>
        <w:t>th</w:t>
      </w:r>
      <w:r>
        <w:t xml:space="preserve"> contribution to the likelihood function is</w:t>
      </w:r>
    </w:p>
    <w:p w14:paraId="5119C69A" w14:textId="77777777" w:rsidR="00DE5CA0" w:rsidRDefault="00DE5CA0" w:rsidP="00C17C74">
      <w:pPr>
        <w:ind w:left="720"/>
      </w:pPr>
    </w:p>
    <w:p w14:paraId="64E4DA79" w14:textId="24ABE7F9" w:rsidR="00DE5CA0" w:rsidRDefault="00B55123" w:rsidP="00DE5CA0">
      <w:pPr>
        <w:ind w:left="1440"/>
      </w:pPr>
      <w:r w:rsidRPr="00F23D91">
        <w:rPr>
          <w:position w:val="-50"/>
        </w:rPr>
        <w:object w:dxaOrig="7479" w:dyaOrig="1200" w14:anchorId="2EB65A1D">
          <v:shape id="_x0000_i1055" type="#_x0000_t75" style="width:374.95pt;height:60.6pt" o:ole="">
            <v:imagedata r:id="rId79" o:title=""/>
          </v:shape>
          <o:OLEObject Type="Embed" ProgID="Equation.DSMT4" ShapeID="_x0000_i1055" DrawAspect="Content" ObjectID="_1486639206" r:id="rId80"/>
        </w:object>
      </w:r>
    </w:p>
    <w:p w14:paraId="3A9E31EB" w14:textId="77777777" w:rsidR="00DE5CA0" w:rsidRDefault="00DE5CA0" w:rsidP="00C17C74">
      <w:pPr>
        <w:ind w:left="720"/>
      </w:pPr>
    </w:p>
    <w:p w14:paraId="5AAC5B5A" w14:textId="26EAB727" w:rsidR="00DE5CA0" w:rsidRDefault="00DE5CA0" w:rsidP="00C17C74">
      <w:pPr>
        <w:ind w:left="720"/>
      </w:pPr>
      <w:r>
        <w:t xml:space="preserve">The log likelihood function is </w:t>
      </w:r>
    </w:p>
    <w:p w14:paraId="15811721" w14:textId="77777777" w:rsidR="00DE5CA0" w:rsidRDefault="00DE5CA0" w:rsidP="00C17C74">
      <w:pPr>
        <w:ind w:left="720"/>
      </w:pPr>
    </w:p>
    <w:p w14:paraId="33B7A2BB" w14:textId="0B6C00A6" w:rsidR="00DE5CA0" w:rsidRDefault="00B55123" w:rsidP="00B93BE5">
      <w:pPr>
        <w:ind w:left="1440"/>
      </w:pPr>
      <w:r w:rsidRPr="00B55123">
        <w:rPr>
          <w:position w:val="-188"/>
        </w:rPr>
        <w:object w:dxaOrig="9440" w:dyaOrig="3620" w14:anchorId="5060E057">
          <v:shape id="_x0000_i1056" type="#_x0000_t75" style="width:472.4pt;height:182.65pt" o:ole="">
            <v:imagedata r:id="rId81" o:title=""/>
          </v:shape>
          <o:OLEObject Type="Embed" ProgID="Equation.DSMT4" ShapeID="_x0000_i1056" DrawAspect="Content" ObjectID="_1486639207" r:id="rId82"/>
        </w:object>
      </w:r>
    </w:p>
    <w:p w14:paraId="71B742B2" w14:textId="656CD2F1" w:rsidR="00B55123" w:rsidRDefault="00D14F20" w:rsidP="00C17C74">
      <w:pPr>
        <w:ind w:left="720"/>
      </w:pPr>
      <w:r>
        <w:t xml:space="preserve">The maximum likelihood estimates of </w:t>
      </w:r>
      <w:r>
        <w:sym w:font="Symbol" w:char="F062"/>
      </w:r>
      <w:r>
        <w:rPr>
          <w:vertAlign w:val="subscript"/>
        </w:rPr>
        <w:t>0</w:t>
      </w:r>
      <w:r>
        <w:t xml:space="preserve"> and </w:t>
      </w:r>
      <w:r>
        <w:sym w:font="Symbol" w:char="F073"/>
      </w:r>
      <w:r>
        <w:t xml:space="preserve"> result from maximizing log(L). </w:t>
      </w:r>
      <w:r w:rsidR="00B93BE5">
        <w:t>Using a large simulated data set, b</w:t>
      </w:r>
      <w:r w:rsidR="00B55123">
        <w:t xml:space="preserve">elow is how I can find these estimates using the </w:t>
      </w:r>
      <w:r w:rsidR="00B55123" w:rsidRPr="00E27F00">
        <w:rPr>
          <w:rFonts w:ascii="Courier New" w:hAnsi="Courier New" w:cs="Courier New"/>
        </w:rPr>
        <w:t>glmer()</w:t>
      </w:r>
      <w:r w:rsidR="00B55123">
        <w:t xml:space="preserve"> function of the lme4 package: </w:t>
      </w:r>
    </w:p>
    <w:p w14:paraId="2C74DE93" w14:textId="77777777" w:rsidR="00B55123" w:rsidRDefault="00B55123" w:rsidP="00C17C74">
      <w:pPr>
        <w:ind w:left="720"/>
      </w:pPr>
    </w:p>
    <w:p w14:paraId="1B4118E6" w14:textId="14B79222" w:rsidR="00B55123" w:rsidRDefault="00B55123" w:rsidP="00B55123">
      <w:pPr>
        <w:pStyle w:val="R-14"/>
      </w:pPr>
      <w:r>
        <w:t xml:space="preserve">&gt; n &lt;- 1000  # </w:t>
      </w:r>
      <w:r w:rsidR="00B93BE5" w:rsidRPr="00B93BE5">
        <w:t>Number of binomial observations</w:t>
      </w:r>
    </w:p>
    <w:p w14:paraId="58833A49" w14:textId="1ACC4799" w:rsidR="00B55123" w:rsidRDefault="00B55123" w:rsidP="00B55123">
      <w:pPr>
        <w:pStyle w:val="R-14"/>
      </w:pPr>
      <w:r>
        <w:t>&gt; beta0 &lt;- 1</w:t>
      </w:r>
    </w:p>
    <w:p w14:paraId="21170CC9" w14:textId="47DAF744" w:rsidR="00B55123" w:rsidRDefault="00B55123" w:rsidP="00B55123">
      <w:pPr>
        <w:pStyle w:val="R-14"/>
      </w:pPr>
      <w:r>
        <w:t>&gt; sigma &lt;- 2</w:t>
      </w:r>
    </w:p>
    <w:p w14:paraId="4BEAA07A" w14:textId="3A31F7F2" w:rsidR="00B55123" w:rsidRDefault="00B55123" w:rsidP="00B55123">
      <w:pPr>
        <w:pStyle w:val="R-14"/>
      </w:pPr>
      <w:r>
        <w:t>&gt; individual &lt;- 1:n  # Indicates observation number</w:t>
      </w:r>
    </w:p>
    <w:p w14:paraId="45E3064B" w14:textId="294AE6A8" w:rsidR="00B55123" w:rsidRDefault="00B55123" w:rsidP="00B55123">
      <w:pPr>
        <w:pStyle w:val="R-14"/>
      </w:pPr>
      <w:r>
        <w:t>&gt; numb.trials &lt;- 10</w:t>
      </w:r>
      <w:r w:rsidR="00B93BE5">
        <w:t xml:space="preserve">  </w:t>
      </w:r>
      <w:r w:rsidR="00B93BE5" w:rsidRPr="00B93BE5">
        <w:t># n_i - be careful with notation</w:t>
      </w:r>
    </w:p>
    <w:p w14:paraId="7B1C0356" w14:textId="6095593F" w:rsidR="00B55123" w:rsidRDefault="00B55123" w:rsidP="00B55123">
      <w:pPr>
        <w:pStyle w:val="R-14"/>
      </w:pPr>
      <w:r>
        <w:t>&gt; trials &lt;- rep(x = numb.trials, times = n)</w:t>
      </w:r>
    </w:p>
    <w:p w14:paraId="5C8DC1E4" w14:textId="77777777" w:rsidR="00B55123" w:rsidRDefault="00B55123" w:rsidP="00B55123">
      <w:pPr>
        <w:pStyle w:val="R-14"/>
      </w:pPr>
    </w:p>
    <w:p w14:paraId="5E616543" w14:textId="4B25E60E" w:rsidR="00B55123" w:rsidRDefault="00B55123" w:rsidP="00B55123">
      <w:pPr>
        <w:pStyle w:val="R-14"/>
      </w:pPr>
      <w:r>
        <w:t>&gt; # Simulate the response Y</w:t>
      </w:r>
    </w:p>
    <w:p w14:paraId="5976A25D" w14:textId="3DF72BD0" w:rsidR="00B55123" w:rsidRDefault="00B55123" w:rsidP="00B55123">
      <w:pPr>
        <w:pStyle w:val="R-14"/>
      </w:pPr>
      <w:r>
        <w:t>&gt; set.seed(8182)</w:t>
      </w:r>
    </w:p>
    <w:p w14:paraId="23CD70C0" w14:textId="380707D8" w:rsidR="00B55123" w:rsidRDefault="00B55123" w:rsidP="00B55123">
      <w:pPr>
        <w:pStyle w:val="R-14"/>
      </w:pPr>
      <w:r>
        <w:t>&gt; b &lt;- rnorm(n = n, mean = 0, sd = sigma)</w:t>
      </w:r>
    </w:p>
    <w:p w14:paraId="7B7DAC31" w14:textId="15047C37" w:rsidR="00B55123" w:rsidRDefault="00B55123" w:rsidP="00B55123">
      <w:pPr>
        <w:pStyle w:val="R-14"/>
      </w:pPr>
      <w:r>
        <w:t>&gt; pi.i &lt;- plogis(beta0 + b)</w:t>
      </w:r>
    </w:p>
    <w:p w14:paraId="08C71513" w14:textId="613DF26D" w:rsidR="00B55123" w:rsidRDefault="00B55123" w:rsidP="00B55123">
      <w:pPr>
        <w:pStyle w:val="R-14"/>
      </w:pPr>
      <w:r>
        <w:t>&gt; y &lt;- rbinom(n = n, size = numb.trials, prob = pi.i)</w:t>
      </w:r>
    </w:p>
    <w:p w14:paraId="208A2C19" w14:textId="77777777" w:rsidR="00B55123" w:rsidRDefault="00B55123" w:rsidP="00B55123">
      <w:pPr>
        <w:pStyle w:val="R-14"/>
      </w:pPr>
    </w:p>
    <w:p w14:paraId="4AE6368E" w14:textId="44173496" w:rsidR="00B55123" w:rsidRDefault="00B55123" w:rsidP="00B55123">
      <w:pPr>
        <w:pStyle w:val="R-14"/>
      </w:pPr>
      <w:r>
        <w:t>&gt; library(lme4)</w:t>
      </w:r>
    </w:p>
    <w:p w14:paraId="6A07A92D" w14:textId="77777777" w:rsidR="00B55123" w:rsidRDefault="00B55123" w:rsidP="00B55123">
      <w:pPr>
        <w:pStyle w:val="R-14"/>
      </w:pPr>
    </w:p>
    <w:p w14:paraId="13C00487" w14:textId="19C65DC2" w:rsidR="00B55123" w:rsidRDefault="00B55123" w:rsidP="00B55123">
      <w:pPr>
        <w:pStyle w:val="R-14"/>
      </w:pPr>
      <w:r>
        <w:t>&gt; # Estimate model with 20-point quadrature</w:t>
      </w:r>
    </w:p>
    <w:p w14:paraId="15734D56" w14:textId="77777777" w:rsidR="00B55123" w:rsidRDefault="00B55123" w:rsidP="00B55123">
      <w:pPr>
        <w:pStyle w:val="R-14"/>
      </w:pPr>
      <w:r>
        <w:t xml:space="preserve">&gt; mod.fit20 &lt;- glmer(formula = y/trials ~ 1 + </w:t>
      </w:r>
    </w:p>
    <w:p w14:paraId="07AC3F1A" w14:textId="77777777" w:rsidR="00B55123" w:rsidRDefault="00B55123" w:rsidP="00B55123">
      <w:pPr>
        <w:pStyle w:val="R-14"/>
      </w:pPr>
      <w:r>
        <w:t xml:space="preserve">    (1|individual), nAGQ = 20, weights = trials, family = </w:t>
      </w:r>
    </w:p>
    <w:p w14:paraId="18F76771" w14:textId="15E45CCD" w:rsidR="00B55123" w:rsidRDefault="00B55123" w:rsidP="00B55123">
      <w:pPr>
        <w:pStyle w:val="R-14"/>
      </w:pPr>
      <w:r>
        <w:t xml:space="preserve">    binomial(link = "logit"))</w:t>
      </w:r>
    </w:p>
    <w:p w14:paraId="76277B1B" w14:textId="5D4324B2" w:rsidR="00B55123" w:rsidRDefault="00B55123" w:rsidP="00B55123">
      <w:pPr>
        <w:pStyle w:val="R-14"/>
      </w:pPr>
      <w:r>
        <w:t xml:space="preserve">&gt; summary(mod.fit20) </w:t>
      </w:r>
    </w:p>
    <w:p w14:paraId="63AAC1E7" w14:textId="77777777" w:rsidR="00B55123" w:rsidRDefault="00B55123" w:rsidP="00B55123">
      <w:pPr>
        <w:pStyle w:val="R-14"/>
      </w:pPr>
      <w:r>
        <w:t>Generalized linear mixed model fit by maximum likelihood ['glmerMod']</w:t>
      </w:r>
    </w:p>
    <w:p w14:paraId="28DDA7F1" w14:textId="77777777" w:rsidR="00B55123" w:rsidRDefault="00B55123" w:rsidP="00B55123">
      <w:pPr>
        <w:pStyle w:val="R-14"/>
      </w:pPr>
      <w:r>
        <w:lastRenderedPageBreak/>
        <w:t xml:space="preserve"> Family: binomial ( logit )</w:t>
      </w:r>
    </w:p>
    <w:p w14:paraId="5A80870A" w14:textId="77777777" w:rsidR="00B55123" w:rsidRDefault="00B55123" w:rsidP="00B55123">
      <w:pPr>
        <w:pStyle w:val="R-14"/>
      </w:pPr>
      <w:r>
        <w:t xml:space="preserve">Formula: y/trials ~ 1 + (1 | individual) </w:t>
      </w:r>
    </w:p>
    <w:p w14:paraId="0FC97735" w14:textId="77777777" w:rsidR="00B55123" w:rsidRDefault="00B55123" w:rsidP="00B55123">
      <w:pPr>
        <w:pStyle w:val="R-14"/>
      </w:pPr>
    </w:p>
    <w:p w14:paraId="3EEEE74C" w14:textId="77777777" w:rsidR="00B55123" w:rsidRDefault="00B55123" w:rsidP="00B55123">
      <w:pPr>
        <w:pStyle w:val="R-14"/>
      </w:pPr>
      <w:r>
        <w:t xml:space="preserve">      AIC       BIC    logLik  deviance </w:t>
      </w:r>
    </w:p>
    <w:p w14:paraId="6E2C2D8B" w14:textId="77777777" w:rsidR="00B55123" w:rsidRDefault="00B55123" w:rsidP="00B55123">
      <w:pPr>
        <w:pStyle w:val="R-14"/>
      </w:pPr>
      <w:r>
        <w:t xml:space="preserve"> 2795.171  2804.987 -1395.586  2791.171 </w:t>
      </w:r>
    </w:p>
    <w:p w14:paraId="2FDC0CA8" w14:textId="77777777" w:rsidR="00B55123" w:rsidRDefault="00B55123" w:rsidP="00B55123">
      <w:pPr>
        <w:pStyle w:val="R-14"/>
      </w:pPr>
    </w:p>
    <w:p w14:paraId="27DE56E2" w14:textId="77777777" w:rsidR="00B55123" w:rsidRDefault="00B55123" w:rsidP="00B55123">
      <w:pPr>
        <w:pStyle w:val="R-14"/>
      </w:pPr>
      <w:r>
        <w:t>Random effects:</w:t>
      </w:r>
    </w:p>
    <w:p w14:paraId="17B7EB61" w14:textId="77777777" w:rsidR="00B55123" w:rsidRDefault="00B55123" w:rsidP="00B55123">
      <w:pPr>
        <w:pStyle w:val="R-14"/>
      </w:pPr>
      <w:r>
        <w:t xml:space="preserve"> Groups     Name        Variance Std.Dev.</w:t>
      </w:r>
    </w:p>
    <w:p w14:paraId="05CDA276" w14:textId="77777777" w:rsidR="00B55123" w:rsidRDefault="00B55123" w:rsidP="00B55123">
      <w:pPr>
        <w:pStyle w:val="R-14"/>
      </w:pPr>
      <w:r>
        <w:t xml:space="preserve"> individual (Intercept) 3.966    1.992   </w:t>
      </w:r>
    </w:p>
    <w:p w14:paraId="3CDE4183" w14:textId="77777777" w:rsidR="00B55123" w:rsidRDefault="00B55123" w:rsidP="00B55123">
      <w:pPr>
        <w:pStyle w:val="R-14"/>
      </w:pPr>
      <w:r>
        <w:t>Number of obs: 1000, groups: individual, 1000</w:t>
      </w:r>
    </w:p>
    <w:p w14:paraId="358424B8" w14:textId="77777777" w:rsidR="00B55123" w:rsidRDefault="00B55123" w:rsidP="00B55123">
      <w:pPr>
        <w:pStyle w:val="R-14"/>
      </w:pPr>
    </w:p>
    <w:p w14:paraId="2981706D" w14:textId="77777777" w:rsidR="00B55123" w:rsidRDefault="00B55123" w:rsidP="00B55123">
      <w:pPr>
        <w:pStyle w:val="R-14"/>
      </w:pPr>
      <w:r>
        <w:t>Fixed effects:</w:t>
      </w:r>
    </w:p>
    <w:p w14:paraId="65C2C74F" w14:textId="77777777" w:rsidR="00B55123" w:rsidRDefault="00B55123" w:rsidP="00B55123">
      <w:pPr>
        <w:pStyle w:val="R-14"/>
      </w:pPr>
      <w:r>
        <w:t xml:space="preserve">            Estimate Std. Error z value Pr(&gt;|z|)    </w:t>
      </w:r>
    </w:p>
    <w:p w14:paraId="7C650700" w14:textId="77777777" w:rsidR="00B55123" w:rsidRDefault="00B55123" w:rsidP="00B55123">
      <w:pPr>
        <w:pStyle w:val="R-14"/>
      </w:pPr>
      <w:r>
        <w:t>(Intercept)  0.98927    0.06966    14.2   &lt;2e-16 ***</w:t>
      </w:r>
    </w:p>
    <w:p w14:paraId="4ACA7B04" w14:textId="77777777" w:rsidR="00B55123" w:rsidRDefault="00B55123" w:rsidP="00B55123">
      <w:pPr>
        <w:pStyle w:val="R-14"/>
      </w:pPr>
      <w:r>
        <w:t>---</w:t>
      </w:r>
    </w:p>
    <w:p w14:paraId="2D3A24DF" w14:textId="54DE3792" w:rsidR="00B55123" w:rsidRDefault="00B55123" w:rsidP="00B55123">
      <w:pPr>
        <w:pStyle w:val="R-14"/>
      </w:pPr>
      <w:r>
        <w:t xml:space="preserve">Signif. codes:  0 ‘***’ 0.001 ‘**’ 0.01 ‘*’ 0.05 ‘.’ 0.1 ‘ ’ 1 </w:t>
      </w:r>
    </w:p>
    <w:p w14:paraId="30DA2C79" w14:textId="77777777" w:rsidR="00E27F00" w:rsidRDefault="00E27F00" w:rsidP="00B55123">
      <w:pPr>
        <w:pStyle w:val="R-14"/>
      </w:pPr>
    </w:p>
    <w:p w14:paraId="06D8C8EC" w14:textId="5830CD99" w:rsidR="00E27F00" w:rsidRDefault="008D4C93" w:rsidP="00E27F00">
      <w:pPr>
        <w:pStyle w:val="R-14"/>
      </w:pPr>
      <w:r>
        <w:t xml:space="preserve">&gt; </w:t>
      </w:r>
      <w:r w:rsidR="00E27F00">
        <w:t>logLik(mod.fit20)</w:t>
      </w:r>
    </w:p>
    <w:p w14:paraId="3CE8FD6B" w14:textId="45A0C6D9" w:rsidR="00E27F00" w:rsidRDefault="00E27F00" w:rsidP="00E27F00">
      <w:pPr>
        <w:pStyle w:val="R-14"/>
      </w:pPr>
      <w:r>
        <w:t>'log Lik.' -1395.586 (df=2)</w:t>
      </w:r>
    </w:p>
    <w:p w14:paraId="739A7FC0" w14:textId="77777777" w:rsidR="00B55123" w:rsidRDefault="00B55123" w:rsidP="00C17C74">
      <w:pPr>
        <w:ind w:left="720"/>
      </w:pPr>
    </w:p>
    <w:p w14:paraId="0923E236" w14:textId="78A23869" w:rsidR="00B55123" w:rsidRDefault="00E27F00" w:rsidP="00C17C74">
      <w:pPr>
        <w:ind w:left="720"/>
      </w:pPr>
      <w:r>
        <w:t xml:space="preserve">The estimates are </w:t>
      </w:r>
      <w:r w:rsidRPr="00E27F00">
        <w:rPr>
          <w:position w:val="-14"/>
        </w:rPr>
        <w:object w:dxaOrig="2100" w:dyaOrig="580" w14:anchorId="6D7F2CED">
          <v:shape id="_x0000_i1057" type="#_x0000_t75" style="width:104.5pt;height:29.85pt" o:ole="">
            <v:imagedata r:id="rId83" o:title=""/>
          </v:shape>
          <o:OLEObject Type="Embed" ProgID="Equation.DSMT4" ShapeID="_x0000_i1057" DrawAspect="Content" ObjectID="_1486639208" r:id="rId84"/>
        </w:object>
      </w:r>
      <w:r>
        <w:t xml:space="preserve"> and </w:t>
      </w:r>
      <w:r w:rsidRPr="00E27F00">
        <w:rPr>
          <w:position w:val="-6"/>
        </w:rPr>
        <w:object w:dxaOrig="1719" w:dyaOrig="400" w14:anchorId="261DF2A5">
          <v:shape id="_x0000_i1058" type="#_x0000_t75" style="width:86.95pt;height:20.2pt" o:ole="">
            <v:imagedata r:id="rId85" o:title=""/>
          </v:shape>
          <o:OLEObject Type="Embed" ProgID="Equation.DSMT4" ShapeID="_x0000_i1058" DrawAspect="Content" ObjectID="_1486639209" r:id="rId86"/>
        </w:object>
      </w:r>
      <w:r>
        <w:t xml:space="preserve">. As would be expected with a large sample size, these estimates are fairly close to their true values. </w:t>
      </w:r>
    </w:p>
    <w:p w14:paraId="1700113E" w14:textId="77777777" w:rsidR="00E27F00" w:rsidRDefault="00E27F00" w:rsidP="00C17C74">
      <w:pPr>
        <w:ind w:left="720"/>
      </w:pPr>
    </w:p>
    <w:p w14:paraId="77235A60" w14:textId="634C4BE2" w:rsidR="00E27F00" w:rsidRDefault="00E27F00" w:rsidP="00E27F00">
      <w:pPr>
        <w:ind w:left="720"/>
      </w:pPr>
      <w:r>
        <w:t>Below is how I estimate the parameter</w:t>
      </w:r>
      <w:r w:rsidR="008D4C93">
        <w:t>s</w:t>
      </w:r>
      <w:r>
        <w:t xml:space="preserve"> using </w:t>
      </w:r>
      <w:r w:rsidRPr="00E27F00">
        <w:rPr>
          <w:rFonts w:ascii="Courier New" w:hAnsi="Courier New" w:cs="Courier New"/>
        </w:rPr>
        <w:t>integrate()</w:t>
      </w:r>
      <w:r>
        <w:t xml:space="preserve"> and </w:t>
      </w:r>
      <w:r w:rsidRPr="00E27F00">
        <w:rPr>
          <w:rFonts w:ascii="Courier New" w:hAnsi="Courier New" w:cs="Courier New"/>
        </w:rPr>
        <w:t>optim()</w:t>
      </w:r>
      <w:r>
        <w:t>:</w:t>
      </w:r>
    </w:p>
    <w:p w14:paraId="61EDE2B1" w14:textId="77777777" w:rsidR="00E27F00" w:rsidRDefault="00E27F00" w:rsidP="00E27F00">
      <w:pPr>
        <w:ind w:left="720"/>
      </w:pPr>
    </w:p>
    <w:p w14:paraId="0E321A51" w14:textId="5F1784E8" w:rsidR="00E27F00" w:rsidRDefault="00E27F00" w:rsidP="00E27F00">
      <w:pPr>
        <w:pStyle w:val="R-14"/>
      </w:pPr>
      <w:r>
        <w:t>&gt; my.func &lt;- function(b, y, beta0, sigma, numb.trials) {</w:t>
      </w:r>
    </w:p>
    <w:p w14:paraId="33283D24" w14:textId="10C7A966" w:rsidR="00E27F00" w:rsidRDefault="00E27F00" w:rsidP="00E27F00">
      <w:pPr>
        <w:pStyle w:val="R-14"/>
      </w:pPr>
      <w:r>
        <w:t xml:space="preserve">    pi.i &lt;- plogis(beta0 + b)</w:t>
      </w:r>
    </w:p>
    <w:p w14:paraId="29BE4BE5" w14:textId="49C0531C" w:rsidR="00E27F00" w:rsidRDefault="00E27F00" w:rsidP="00E27F00">
      <w:pPr>
        <w:pStyle w:val="R-14"/>
      </w:pPr>
      <w:r>
        <w:t xml:space="preserve">    #Did not include the "n choose y" part</w:t>
      </w:r>
    </w:p>
    <w:p w14:paraId="6D781962" w14:textId="77777777" w:rsidR="00E27F00" w:rsidRDefault="00E27F00" w:rsidP="00E27F00">
      <w:pPr>
        <w:pStyle w:val="R-14"/>
      </w:pPr>
      <w:r>
        <w:t xml:space="preserve">    pi.i^y * (1 - pi.i)^(numb.trials - y) * dnorm(x = b, </w:t>
      </w:r>
    </w:p>
    <w:p w14:paraId="0472646A" w14:textId="51153146" w:rsidR="00E27F00" w:rsidRDefault="00E27F00" w:rsidP="00E27F00">
      <w:pPr>
        <w:pStyle w:val="R-14"/>
      </w:pPr>
      <w:r>
        <w:t xml:space="preserve">      mean = 0, sd = sigma)</w:t>
      </w:r>
    </w:p>
    <w:p w14:paraId="3382F047" w14:textId="49AAC173" w:rsidR="00E27F00" w:rsidRDefault="00E27F00" w:rsidP="00E27F00">
      <w:pPr>
        <w:pStyle w:val="R-14"/>
      </w:pPr>
      <w:r>
        <w:t xml:space="preserve">  }</w:t>
      </w:r>
    </w:p>
    <w:p w14:paraId="4148AF5B" w14:textId="77777777" w:rsidR="00E27F00" w:rsidRDefault="00E27F00" w:rsidP="00E27F00">
      <w:pPr>
        <w:pStyle w:val="R-14"/>
      </w:pPr>
    </w:p>
    <w:p w14:paraId="1C7C0E8D" w14:textId="5498F3BB" w:rsidR="00E27F00" w:rsidRDefault="00E27F00" w:rsidP="00E27F00">
      <w:pPr>
        <w:pStyle w:val="R-14"/>
      </w:pPr>
      <w:r>
        <w:t>&gt; log.Lik.int &lt;- function(beta.sig, y, numb.trials) {</w:t>
      </w:r>
    </w:p>
    <w:p w14:paraId="5E46FE8E" w14:textId="301F5A25" w:rsidR="00E27F00" w:rsidRDefault="00E27F00" w:rsidP="00E27F00">
      <w:pPr>
        <w:pStyle w:val="R-14"/>
      </w:pPr>
      <w:r>
        <w:t xml:space="preserve">    beta0 &lt;- beta.sig[1]</w:t>
      </w:r>
    </w:p>
    <w:p w14:paraId="64A0646D" w14:textId="3CDFF8D7" w:rsidR="00E27F00" w:rsidRDefault="00E27F00" w:rsidP="00E27F00">
      <w:pPr>
        <w:pStyle w:val="R-14"/>
      </w:pPr>
      <w:r>
        <w:t xml:space="preserve">    sigma &lt;- beta.sig[2]</w:t>
      </w:r>
    </w:p>
    <w:p w14:paraId="78399770" w14:textId="5A698AAD" w:rsidR="00E27F00" w:rsidRDefault="00E27F00" w:rsidP="00E27F00">
      <w:pPr>
        <w:pStyle w:val="R-14"/>
      </w:pPr>
      <w:r>
        <w:lastRenderedPageBreak/>
        <w:t xml:space="preserve">    n &lt;- length(y)</w:t>
      </w:r>
    </w:p>
    <w:p w14:paraId="23FC7EE9" w14:textId="77777777" w:rsidR="00E27F00" w:rsidRDefault="00E27F00" w:rsidP="00E27F00">
      <w:pPr>
        <w:pStyle w:val="R-14"/>
      </w:pPr>
    </w:p>
    <w:p w14:paraId="5473AED4" w14:textId="1BD88624" w:rsidR="00E27F00" w:rsidRDefault="00E27F00" w:rsidP="00E27F00">
      <w:pPr>
        <w:pStyle w:val="R-14"/>
      </w:pPr>
      <w:r>
        <w:t xml:space="preserve">    L.i &lt;- numeric(n)</w:t>
      </w:r>
    </w:p>
    <w:p w14:paraId="7506E0B1" w14:textId="538CF7BD" w:rsidR="00E27F00" w:rsidRDefault="00E27F00" w:rsidP="00E27F00">
      <w:pPr>
        <w:pStyle w:val="R-14"/>
      </w:pPr>
      <w:r>
        <w:t xml:space="preserve">    for(i in 1:n) {</w:t>
      </w:r>
    </w:p>
    <w:p w14:paraId="289D6B3D" w14:textId="77777777" w:rsidR="00E27F00" w:rsidRDefault="00E27F00" w:rsidP="00E27F00">
      <w:pPr>
        <w:pStyle w:val="R-14"/>
      </w:pPr>
      <w:r>
        <w:t xml:space="preserve">      L.i[i] &lt;- integrate(f = my.func, lower = -Inf, upper </w:t>
      </w:r>
    </w:p>
    <w:p w14:paraId="221020A5" w14:textId="77777777" w:rsidR="00E27F00" w:rsidRDefault="00E27F00" w:rsidP="00E27F00">
      <w:pPr>
        <w:pStyle w:val="R-14"/>
      </w:pPr>
      <w:r>
        <w:t xml:space="preserve">        = Inf, y = y[i], beta0 = beta0, sigma = sigma, </w:t>
      </w:r>
    </w:p>
    <w:p w14:paraId="6931B68C" w14:textId="109080FB" w:rsidR="00E27F00" w:rsidRDefault="00E27F00" w:rsidP="00E27F00">
      <w:pPr>
        <w:pStyle w:val="R-14"/>
      </w:pPr>
      <w:r>
        <w:t xml:space="preserve">        numb.trials = numb.trials)$value</w:t>
      </w:r>
    </w:p>
    <w:p w14:paraId="3334FBEA" w14:textId="4AE7B7CF" w:rsidR="00E27F00" w:rsidRDefault="00E27F00" w:rsidP="00E27F00">
      <w:pPr>
        <w:pStyle w:val="R-14"/>
      </w:pPr>
      <w:r>
        <w:t xml:space="preserve">    }</w:t>
      </w:r>
    </w:p>
    <w:p w14:paraId="12B11ECC" w14:textId="6658F7DE" w:rsidR="00E27F00" w:rsidRDefault="00E27F00" w:rsidP="00E27F00">
      <w:pPr>
        <w:pStyle w:val="R-14"/>
      </w:pPr>
      <w:r>
        <w:t xml:space="preserve">    sum(log(L.i)) #log(L)</w:t>
      </w:r>
    </w:p>
    <w:p w14:paraId="2FF722F8" w14:textId="7E29DC1B" w:rsidR="00E27F00" w:rsidRDefault="00E27F00" w:rsidP="00E27F00">
      <w:pPr>
        <w:pStyle w:val="R-14"/>
      </w:pPr>
      <w:r>
        <w:t xml:space="preserve"> }</w:t>
      </w:r>
    </w:p>
    <w:p w14:paraId="37055A0A" w14:textId="77777777" w:rsidR="00E27F00" w:rsidRDefault="00E27F00" w:rsidP="00E27F00">
      <w:pPr>
        <w:pStyle w:val="R-14"/>
      </w:pPr>
    </w:p>
    <w:p w14:paraId="1BCFFF9C" w14:textId="77777777" w:rsidR="00E27F00" w:rsidRDefault="00E27F00" w:rsidP="00E27F00">
      <w:pPr>
        <w:pStyle w:val="R-14"/>
      </w:pPr>
      <w:r>
        <w:t xml:space="preserve">&gt; log.Lik.int(beta.sig = c(beta0, sigma), y = y,    </w:t>
      </w:r>
    </w:p>
    <w:p w14:paraId="635BF238" w14:textId="7BA4CCC9" w:rsidR="00E27F00" w:rsidRDefault="00E27F00" w:rsidP="00E27F00">
      <w:pPr>
        <w:pStyle w:val="R-14"/>
      </w:pPr>
      <w:r>
        <w:t xml:space="preserve">    numb.trials = numb.trials)</w:t>
      </w:r>
    </w:p>
    <w:p w14:paraId="59683E36" w14:textId="77777777" w:rsidR="00E27F00" w:rsidRDefault="00E27F00" w:rsidP="00E27F00">
      <w:pPr>
        <w:pStyle w:val="R-14"/>
      </w:pPr>
      <w:r>
        <w:t>[1] -5216.237</w:t>
      </w:r>
    </w:p>
    <w:p w14:paraId="0F277EBA" w14:textId="77777777" w:rsidR="00E27F00" w:rsidRDefault="00E27F00" w:rsidP="00E27F00">
      <w:pPr>
        <w:pStyle w:val="R-14"/>
      </w:pPr>
    </w:p>
    <w:p w14:paraId="6DB4B43A" w14:textId="737E1306" w:rsidR="00AF77C8" w:rsidRDefault="00AF77C8" w:rsidP="00E27F00">
      <w:pPr>
        <w:pStyle w:val="R-14"/>
      </w:pPr>
      <w:r>
        <w:t xml:space="preserve">&gt; # Using the true values as the starting values; </w:t>
      </w:r>
    </w:p>
    <w:p w14:paraId="7656D07F" w14:textId="3BD2747D" w:rsidR="00AF77C8" w:rsidRDefault="00AF77C8" w:rsidP="00E27F00">
      <w:pPr>
        <w:pStyle w:val="R-14"/>
      </w:pPr>
      <w:r>
        <w:t xml:space="preserve">    of course, this could not be done in practice</w:t>
      </w:r>
    </w:p>
    <w:p w14:paraId="48C0E52F" w14:textId="77777777" w:rsidR="00E27F00" w:rsidRDefault="00E27F00" w:rsidP="00E27F00">
      <w:pPr>
        <w:pStyle w:val="R-14"/>
      </w:pPr>
      <w:r>
        <w:t xml:space="preserve">&gt; save.opt.int &lt;- optim(par = c(beta0, sigma), fn = </w:t>
      </w:r>
    </w:p>
    <w:p w14:paraId="702DC9F9" w14:textId="01080D20" w:rsidR="00E27F00" w:rsidRDefault="00E27F00" w:rsidP="00E27F00">
      <w:pPr>
        <w:pStyle w:val="R-14"/>
      </w:pPr>
      <w:r>
        <w:t xml:space="preserve">   </w:t>
      </w:r>
      <w:r w:rsidR="008D4C93">
        <w:t xml:space="preserve"> </w:t>
      </w:r>
      <w:r>
        <w:t xml:space="preserve">log.Lik.int, method = "BFGS", y = y, numb.trials = </w:t>
      </w:r>
    </w:p>
    <w:p w14:paraId="6DE7B658" w14:textId="2CEC26F2" w:rsidR="00E27F00" w:rsidRDefault="00E27F00" w:rsidP="00E27F00">
      <w:pPr>
        <w:pStyle w:val="R-14"/>
      </w:pPr>
      <w:r>
        <w:t xml:space="preserve">    numb.trials, control = list(fnscale = -1)</w:t>
      </w:r>
      <w:r w:rsidRPr="00E27F00">
        <w:t xml:space="preserve">, hessian = </w:t>
      </w:r>
    </w:p>
    <w:p w14:paraId="10FBD822" w14:textId="7A9ECCBB" w:rsidR="00E27F00" w:rsidRDefault="00E27F00" w:rsidP="00E27F00">
      <w:pPr>
        <w:pStyle w:val="R-14"/>
      </w:pPr>
      <w:r>
        <w:t xml:space="preserve">    </w:t>
      </w:r>
      <w:r w:rsidRPr="00E27F00">
        <w:t>TRUE</w:t>
      </w:r>
      <w:r>
        <w:t>)</w:t>
      </w:r>
    </w:p>
    <w:p w14:paraId="04B442C1" w14:textId="47A5941D" w:rsidR="00E27F00" w:rsidRDefault="00E27F00" w:rsidP="00E27F00">
      <w:pPr>
        <w:pStyle w:val="R-14"/>
      </w:pPr>
      <w:r>
        <w:t>&gt; save.opt.int</w:t>
      </w:r>
    </w:p>
    <w:p w14:paraId="1271A608" w14:textId="77777777" w:rsidR="00E27F00" w:rsidRDefault="00E27F00" w:rsidP="00E27F00">
      <w:pPr>
        <w:pStyle w:val="R-14"/>
      </w:pPr>
      <w:r>
        <w:t>$par</w:t>
      </w:r>
    </w:p>
    <w:p w14:paraId="2CFB3210" w14:textId="77777777" w:rsidR="00E27F00" w:rsidRDefault="00E27F00" w:rsidP="00E27F00">
      <w:pPr>
        <w:pStyle w:val="R-14"/>
      </w:pPr>
      <w:r>
        <w:t>[1] 0.9892401 1.9915063</w:t>
      </w:r>
    </w:p>
    <w:p w14:paraId="3BBC4948" w14:textId="77777777" w:rsidR="00E27F00" w:rsidRDefault="00E27F00" w:rsidP="00E27F00">
      <w:pPr>
        <w:pStyle w:val="R-14"/>
      </w:pPr>
    </w:p>
    <w:p w14:paraId="41543535" w14:textId="77777777" w:rsidR="00E27F00" w:rsidRDefault="00E27F00" w:rsidP="00E27F00">
      <w:pPr>
        <w:pStyle w:val="R-14"/>
      </w:pPr>
      <w:r>
        <w:t>$value</w:t>
      </w:r>
    </w:p>
    <w:p w14:paraId="568A1B3A" w14:textId="77777777" w:rsidR="00E27F00" w:rsidRDefault="00E27F00" w:rsidP="00E27F00">
      <w:pPr>
        <w:pStyle w:val="R-14"/>
      </w:pPr>
      <w:r>
        <w:t>[1] -5216.222</w:t>
      </w:r>
    </w:p>
    <w:p w14:paraId="0B436C45" w14:textId="77777777" w:rsidR="00E27F00" w:rsidRDefault="00E27F00" w:rsidP="00E27F00">
      <w:pPr>
        <w:pStyle w:val="R-14"/>
      </w:pPr>
    </w:p>
    <w:p w14:paraId="349D51A2" w14:textId="77777777" w:rsidR="00E27F00" w:rsidRDefault="00E27F00" w:rsidP="00E27F00">
      <w:pPr>
        <w:pStyle w:val="R-14"/>
      </w:pPr>
      <w:r>
        <w:t>$counts</w:t>
      </w:r>
    </w:p>
    <w:p w14:paraId="12518108" w14:textId="77777777" w:rsidR="00E27F00" w:rsidRDefault="00E27F00" w:rsidP="00E27F00">
      <w:pPr>
        <w:pStyle w:val="R-14"/>
      </w:pPr>
      <w:r>
        <w:t xml:space="preserve">function gradient </w:t>
      </w:r>
    </w:p>
    <w:p w14:paraId="5BCFC6D4" w14:textId="77777777" w:rsidR="00E27F00" w:rsidRDefault="00E27F00" w:rsidP="00E27F00">
      <w:pPr>
        <w:pStyle w:val="R-14"/>
      </w:pPr>
      <w:r>
        <w:t xml:space="preserve">      27        5 </w:t>
      </w:r>
    </w:p>
    <w:p w14:paraId="4D0B9253" w14:textId="77777777" w:rsidR="00E27F00" w:rsidRDefault="00E27F00" w:rsidP="00E27F00">
      <w:pPr>
        <w:pStyle w:val="R-14"/>
      </w:pPr>
    </w:p>
    <w:p w14:paraId="4FF955CA" w14:textId="77777777" w:rsidR="00E27F00" w:rsidRDefault="00E27F00" w:rsidP="00E27F00">
      <w:pPr>
        <w:pStyle w:val="R-14"/>
      </w:pPr>
      <w:r>
        <w:t>$convergence</w:t>
      </w:r>
    </w:p>
    <w:p w14:paraId="2B5D05D8" w14:textId="77777777" w:rsidR="00E27F00" w:rsidRDefault="00E27F00" w:rsidP="00E27F00">
      <w:pPr>
        <w:pStyle w:val="R-14"/>
      </w:pPr>
      <w:r>
        <w:t>[1] 0</w:t>
      </w:r>
    </w:p>
    <w:p w14:paraId="2AB5F2AE" w14:textId="77777777" w:rsidR="00E27F00" w:rsidRDefault="00E27F00" w:rsidP="00E27F00">
      <w:pPr>
        <w:pStyle w:val="R-14"/>
      </w:pPr>
    </w:p>
    <w:p w14:paraId="212BD46E" w14:textId="77777777" w:rsidR="00E27F00" w:rsidRDefault="00E27F00" w:rsidP="00E27F00">
      <w:pPr>
        <w:pStyle w:val="R-14"/>
      </w:pPr>
      <w:r>
        <w:t>$message</w:t>
      </w:r>
    </w:p>
    <w:p w14:paraId="7E1E83E1" w14:textId="298143EC" w:rsidR="00E27F00" w:rsidRDefault="00E27F00" w:rsidP="00E27F00">
      <w:pPr>
        <w:pStyle w:val="R-14"/>
      </w:pPr>
      <w:r>
        <w:t>NULL</w:t>
      </w:r>
    </w:p>
    <w:p w14:paraId="3E678A8D" w14:textId="77777777" w:rsidR="00E27F00" w:rsidRDefault="00E27F00" w:rsidP="00E27F00">
      <w:pPr>
        <w:pStyle w:val="R-14"/>
      </w:pPr>
    </w:p>
    <w:p w14:paraId="2593DB1A" w14:textId="77777777" w:rsidR="00E27F00" w:rsidRDefault="00E27F00" w:rsidP="00E27F00">
      <w:pPr>
        <w:pStyle w:val="R-14"/>
      </w:pPr>
      <w:r>
        <w:t>$hessian</w:t>
      </w:r>
    </w:p>
    <w:p w14:paraId="34494991" w14:textId="77777777" w:rsidR="00E27F00" w:rsidRDefault="00E27F00" w:rsidP="00E27F00">
      <w:pPr>
        <w:pStyle w:val="R-14"/>
      </w:pPr>
      <w:r>
        <w:t xml:space="preserve">          [,1]      [,2]</w:t>
      </w:r>
    </w:p>
    <w:p w14:paraId="7A980056" w14:textId="77777777" w:rsidR="00E27F00" w:rsidRDefault="00E27F00" w:rsidP="00E27F00">
      <w:pPr>
        <w:pStyle w:val="R-14"/>
      </w:pPr>
      <w:r>
        <w:t>[1,] -200.8032   37.4225</w:t>
      </w:r>
    </w:p>
    <w:p w14:paraId="253B1B44" w14:textId="3451DA14" w:rsidR="00E27F00" w:rsidRDefault="00E27F00" w:rsidP="00E27F00">
      <w:pPr>
        <w:pStyle w:val="R-14"/>
      </w:pPr>
      <w:r>
        <w:t>[2,]   37.4225 -205.7855</w:t>
      </w:r>
    </w:p>
    <w:p w14:paraId="43280E67" w14:textId="77777777" w:rsidR="00E27F00" w:rsidRDefault="00E27F00" w:rsidP="00E27F00">
      <w:pPr>
        <w:pStyle w:val="R-14"/>
      </w:pPr>
    </w:p>
    <w:p w14:paraId="359D9F03" w14:textId="4C9223E5" w:rsidR="00E27F00" w:rsidRDefault="00E27F00" w:rsidP="00E27F00">
      <w:pPr>
        <w:pStyle w:val="R-14"/>
      </w:pPr>
      <w:r>
        <w:t>&gt; cov.mat &lt;- -solve(save.opt.int$hessian)</w:t>
      </w:r>
    </w:p>
    <w:p w14:paraId="7EE2611B" w14:textId="797FE949" w:rsidR="00E27F00" w:rsidRDefault="00E27F00" w:rsidP="00E27F00">
      <w:pPr>
        <w:pStyle w:val="R-14"/>
      </w:pPr>
      <w:r>
        <w:t>&gt; sqrt(cov.mat[1,1])  # Estimate of Var(hat(beta)_0)^0.5</w:t>
      </w:r>
    </w:p>
    <w:p w14:paraId="4DB44603" w14:textId="77777777" w:rsidR="00E27F00" w:rsidRDefault="00E27F00" w:rsidP="00E27F00">
      <w:pPr>
        <w:pStyle w:val="R-14"/>
      </w:pPr>
      <w:r>
        <w:t>[1] 0.07179621</w:t>
      </w:r>
    </w:p>
    <w:p w14:paraId="3F886B79" w14:textId="2A35DFD1" w:rsidR="00E27F00" w:rsidRDefault="00E27F00" w:rsidP="00E27F00">
      <w:pPr>
        <w:pStyle w:val="R-14"/>
      </w:pPr>
      <w:r>
        <w:t>&gt; sqrt(cov.mat[2,2])  # Estimate of Var(hat(sigma))^0.5</w:t>
      </w:r>
    </w:p>
    <w:p w14:paraId="72BD56CA" w14:textId="6F8FE270" w:rsidR="00E27F00" w:rsidRDefault="00E27F00" w:rsidP="00E27F00">
      <w:pPr>
        <w:pStyle w:val="R-14"/>
      </w:pPr>
      <w:r>
        <w:t>[1] 0.07092175</w:t>
      </w:r>
    </w:p>
    <w:p w14:paraId="07D742A7" w14:textId="77777777" w:rsidR="00E27F00" w:rsidRDefault="00E27F00" w:rsidP="00E27F00">
      <w:pPr>
        <w:ind w:left="720"/>
      </w:pPr>
    </w:p>
    <w:p w14:paraId="21DFF41B" w14:textId="661465C0" w:rsidR="00E27F00" w:rsidRDefault="00E27F00" w:rsidP="00E27F00">
      <w:pPr>
        <w:ind w:left="720"/>
      </w:pPr>
      <w:r>
        <w:t xml:space="preserve">The estimates are </w:t>
      </w:r>
      <w:r w:rsidRPr="00E27F00">
        <w:rPr>
          <w:position w:val="-14"/>
        </w:rPr>
        <w:object w:dxaOrig="2100" w:dyaOrig="580" w14:anchorId="697EE88D">
          <v:shape id="_x0000_i1059" type="#_x0000_t75" style="width:104.5pt;height:29.85pt" o:ole="">
            <v:imagedata r:id="rId87" o:title=""/>
          </v:shape>
          <o:OLEObject Type="Embed" ProgID="Equation.DSMT4" ShapeID="_x0000_i1059" DrawAspect="Content" ObjectID="_1486639210" r:id="rId88"/>
        </w:object>
      </w:r>
      <w:r>
        <w:t xml:space="preserve"> and </w:t>
      </w:r>
      <w:r w:rsidRPr="00E27F00">
        <w:rPr>
          <w:position w:val="-6"/>
        </w:rPr>
        <w:object w:dxaOrig="1719" w:dyaOrig="400" w14:anchorId="44AC5259">
          <v:shape id="_x0000_i1060" type="#_x0000_t75" style="width:86.95pt;height:20.2pt" o:ole="">
            <v:imagedata r:id="rId85" o:title=""/>
          </v:shape>
          <o:OLEObject Type="Embed" ProgID="Equation.DSMT4" ShapeID="_x0000_i1060" DrawAspect="Content" ObjectID="_1486639211" r:id="rId89"/>
        </w:object>
      </w:r>
      <w:r>
        <w:t xml:space="preserve">, which are very close to those found using </w:t>
      </w:r>
      <w:r w:rsidRPr="00E27F00">
        <w:rPr>
          <w:rFonts w:ascii="Courier New" w:hAnsi="Courier New" w:cs="Courier New"/>
        </w:rPr>
        <w:t>glmer()</w:t>
      </w:r>
      <w:r>
        <w:t xml:space="preserve">! The </w:t>
      </w:r>
      <w:r w:rsidR="00F4520A">
        <w:t>standard error</w:t>
      </w:r>
      <w:r>
        <w:t xml:space="preserve"> for </w:t>
      </w:r>
      <w:r w:rsidRPr="00E27F00">
        <w:rPr>
          <w:position w:val="-14"/>
        </w:rPr>
        <w:object w:dxaOrig="400" w:dyaOrig="580" w14:anchorId="3892855B">
          <v:shape id="_x0000_i1061" type="#_x0000_t75" style="width:20.2pt;height:29.85pt" o:ole="">
            <v:imagedata r:id="rId90" o:title=""/>
          </v:shape>
          <o:OLEObject Type="Embed" ProgID="Equation.DSMT4" ShapeID="_x0000_i1061" DrawAspect="Content" ObjectID="_1486639212" r:id="rId91"/>
        </w:object>
      </w:r>
      <w:r>
        <w:t xml:space="preserve"> is similar for the two fitting methods </w:t>
      </w:r>
      <w:r w:rsidR="00F4520A">
        <w:t>as well</w:t>
      </w:r>
      <w:r>
        <w:t xml:space="preserve">. The log likelihood </w:t>
      </w:r>
      <w:r w:rsidR="00F4520A">
        <w:t xml:space="preserve">function </w:t>
      </w:r>
      <w:r>
        <w:t>evaluated at the parameter estimates</w:t>
      </w:r>
      <w:r w:rsidR="00F4520A">
        <w:t xml:space="preserve"> is not the same for the two methods</w:t>
      </w:r>
      <w:r>
        <w:t xml:space="preserve">. What I expect is happening is that there are some constants not included in the log likelihoods for both </w:t>
      </w:r>
      <w:r w:rsidR="00F4520A">
        <w:t xml:space="preserve">R </w:t>
      </w:r>
      <w:r>
        <w:t xml:space="preserve">functions. </w:t>
      </w:r>
    </w:p>
    <w:p w14:paraId="1468A4D3" w14:textId="77777777" w:rsidR="00AF77C8" w:rsidRDefault="00AF77C8" w:rsidP="00E27F00">
      <w:pPr>
        <w:ind w:left="720"/>
      </w:pPr>
    </w:p>
    <w:p w14:paraId="0D87F139" w14:textId="742C74BC" w:rsidR="00AF77C8" w:rsidRDefault="00AF77C8" w:rsidP="00E27F00">
      <w:pPr>
        <w:ind w:left="720"/>
      </w:pPr>
      <w:r>
        <w:t>In order to use Gauss-Hermi</w:t>
      </w:r>
      <w:bookmarkStart w:id="5" w:name="_GoBack"/>
      <w:bookmarkEnd w:id="5"/>
      <w:r>
        <w:t xml:space="preserve">te quadrature directly, we need to re-write the integral </w:t>
      </w:r>
    </w:p>
    <w:p w14:paraId="4403299F" w14:textId="77777777" w:rsidR="00AF77C8" w:rsidRDefault="00AF77C8" w:rsidP="00E27F00">
      <w:pPr>
        <w:ind w:left="720"/>
      </w:pPr>
    </w:p>
    <w:p w14:paraId="48609500" w14:textId="2196964B" w:rsidR="00AF77C8" w:rsidRDefault="00AF77C8" w:rsidP="00AF77C8">
      <w:pPr>
        <w:ind w:left="1440"/>
      </w:pPr>
      <w:r w:rsidRPr="00AF77C8">
        <w:rPr>
          <w:position w:val="-50"/>
        </w:rPr>
        <w:object w:dxaOrig="6000" w:dyaOrig="1200" w14:anchorId="3C40EB7B">
          <v:shape id="_x0000_i1062" type="#_x0000_t75" style="width:300.3pt;height:60.6pt" o:ole="">
            <v:imagedata r:id="rId92" o:title=""/>
          </v:shape>
          <o:OLEObject Type="Embed" ProgID="Equation.DSMT4" ShapeID="_x0000_i1062" DrawAspect="Content" ObjectID="_1486639213" r:id="rId93"/>
        </w:object>
      </w:r>
    </w:p>
    <w:p w14:paraId="379061AC" w14:textId="77777777" w:rsidR="00F4520A" w:rsidRDefault="00F4520A" w:rsidP="00E27F00">
      <w:pPr>
        <w:ind w:left="720"/>
      </w:pPr>
    </w:p>
    <w:p w14:paraId="7FBAE9AC" w14:textId="30A10870" w:rsidR="00AF77C8" w:rsidRDefault="00AF77C8" w:rsidP="00AF77C8">
      <w:pPr>
        <w:ind w:left="720"/>
      </w:pPr>
      <w:r>
        <w:t>that is in the likelihood function. Similar to earlier, let</w:t>
      </w:r>
      <w:r w:rsidRPr="00F3769B">
        <w:rPr>
          <w:position w:val="-14"/>
        </w:rPr>
        <w:object w:dxaOrig="2420" w:dyaOrig="580" w14:anchorId="5A39700D">
          <v:shape id="_x0000_i1063" type="#_x0000_t75" style="width:121.15pt;height:29.85pt" o:ole="">
            <v:imagedata r:id="rId94" o:title=""/>
          </v:shape>
          <o:OLEObject Type="Embed" ProgID="Equation.DSMT4" ShapeID="_x0000_i1063" DrawAspect="Content" ObjectID="_1486639214" r:id="rId95"/>
        </w:object>
      </w:r>
      <w:r>
        <w:t xml:space="preserve">. Then </w:t>
      </w:r>
      <w:r w:rsidRPr="00AF77C8">
        <w:rPr>
          <w:position w:val="-10"/>
        </w:rPr>
        <w:object w:dxaOrig="1820" w:dyaOrig="540" w14:anchorId="688C7C43">
          <v:shape id="_x0000_i1064" type="#_x0000_t75" style="width:91.3pt;height:27.2pt" o:ole="">
            <v:imagedata r:id="rId96" o:title=""/>
          </v:shape>
          <o:OLEObject Type="Embed" ProgID="Equation.DSMT4" ShapeID="_x0000_i1064" DrawAspect="Content" ObjectID="_1486639215" r:id="rId97"/>
        </w:object>
      </w:r>
      <w:r>
        <w:t xml:space="preserve"> and </w:t>
      </w:r>
      <w:r w:rsidRPr="00AF77C8">
        <w:rPr>
          <w:position w:val="-10"/>
        </w:rPr>
        <w:object w:dxaOrig="2260" w:dyaOrig="540" w14:anchorId="7087F280">
          <v:shape id="_x0000_i1065" type="#_x0000_t75" style="width:113.25pt;height:27.2pt" o:ole="">
            <v:imagedata r:id="rId98" o:title=""/>
          </v:shape>
          <o:OLEObject Type="Embed" ProgID="Equation.DSMT4" ShapeID="_x0000_i1065" DrawAspect="Content" ObjectID="_1486639216" r:id="rId99"/>
        </w:object>
      </w:r>
      <w:r>
        <w:t xml:space="preserve">. </w:t>
      </w:r>
      <w:r w:rsidR="00BC46A2">
        <w:t>The</w:t>
      </w:r>
      <w:r>
        <w:t xml:space="preserve"> integral becomes </w:t>
      </w:r>
    </w:p>
    <w:p w14:paraId="7E3A3E4A" w14:textId="77777777" w:rsidR="00AF77C8" w:rsidRDefault="00AF77C8" w:rsidP="00AF77C8">
      <w:pPr>
        <w:ind w:left="720"/>
      </w:pPr>
    </w:p>
    <w:p w14:paraId="1B74A8A0" w14:textId="7425B42D" w:rsidR="00AF77C8" w:rsidRDefault="00AF77C8" w:rsidP="00AF77C8">
      <w:pPr>
        <w:ind w:left="1440"/>
      </w:pPr>
      <w:r w:rsidRPr="00AF77C8">
        <w:rPr>
          <w:position w:val="-44"/>
        </w:rPr>
        <w:object w:dxaOrig="5240" w:dyaOrig="1060" w14:anchorId="6575D2D2">
          <v:shape id="_x0000_i1066" type="#_x0000_t75" style="width:261.65pt;height:53.55pt" o:ole="">
            <v:imagedata r:id="rId100" o:title=""/>
          </v:shape>
          <o:OLEObject Type="Embed" ProgID="Equation.DSMT4" ShapeID="_x0000_i1066" DrawAspect="Content" ObjectID="_1486639217" r:id="rId101"/>
        </w:object>
      </w:r>
    </w:p>
    <w:p w14:paraId="3CC24256" w14:textId="77777777" w:rsidR="00AF77C8" w:rsidRDefault="00AF77C8" w:rsidP="00AF77C8">
      <w:pPr>
        <w:ind w:left="1440"/>
      </w:pPr>
    </w:p>
    <w:p w14:paraId="0377B271" w14:textId="52276FB8" w:rsidR="00AF77C8" w:rsidRDefault="00AF77C8" w:rsidP="00AF77C8">
      <w:pPr>
        <w:ind w:left="720"/>
      </w:pPr>
      <w:r>
        <w:t xml:space="preserve">where </w:t>
      </w:r>
    </w:p>
    <w:p w14:paraId="278A5691" w14:textId="77777777" w:rsidR="00AF77C8" w:rsidRDefault="00AF77C8" w:rsidP="00AF77C8">
      <w:pPr>
        <w:ind w:left="720"/>
      </w:pPr>
    </w:p>
    <w:p w14:paraId="0127C87B" w14:textId="1024DD2C" w:rsidR="00AF77C8" w:rsidRDefault="00AF77C8" w:rsidP="00AF77C8">
      <w:pPr>
        <w:ind w:left="1440"/>
      </w:pPr>
      <w:r w:rsidRPr="0039327D">
        <w:rPr>
          <w:position w:val="-68"/>
        </w:rPr>
        <w:object w:dxaOrig="4180" w:dyaOrig="1560" w14:anchorId="6E42B4F4">
          <v:shape id="_x0000_i1067" type="#_x0000_t75" style="width:209pt;height:78.15pt" o:ole="">
            <v:imagedata r:id="rId102" o:title=""/>
          </v:shape>
          <o:OLEObject Type="Embed" ProgID="Equation.DSMT4" ShapeID="_x0000_i1067" DrawAspect="Content" ObjectID="_1486639218" r:id="rId103"/>
        </w:object>
      </w:r>
    </w:p>
    <w:p w14:paraId="40A372A8" w14:textId="77777777" w:rsidR="00AF77C8" w:rsidRDefault="00AF77C8" w:rsidP="00AF77C8">
      <w:pPr>
        <w:ind w:left="720"/>
      </w:pPr>
    </w:p>
    <w:p w14:paraId="59726495" w14:textId="32999627" w:rsidR="00AF77C8" w:rsidRDefault="00D25D4D" w:rsidP="00AF77C8">
      <w:pPr>
        <w:ind w:left="720"/>
      </w:pPr>
      <w:r>
        <w:t>Below is my code:</w:t>
      </w:r>
    </w:p>
    <w:p w14:paraId="4922358D" w14:textId="77777777" w:rsidR="00D25D4D" w:rsidRDefault="00D25D4D" w:rsidP="00AF77C8">
      <w:pPr>
        <w:ind w:left="720"/>
      </w:pPr>
    </w:p>
    <w:p w14:paraId="1B3B46D6" w14:textId="0D7B61C5" w:rsidR="00D25D4D" w:rsidRDefault="00D25D4D" w:rsidP="00D25D4D">
      <w:pPr>
        <w:pStyle w:val="R-14"/>
      </w:pPr>
      <w:r>
        <w:t>&gt; h.u &lt;- function(u, y, beta0, sigma, numb.trials) {</w:t>
      </w:r>
    </w:p>
    <w:p w14:paraId="4C1937F0" w14:textId="4751ECF2" w:rsidR="00D25D4D" w:rsidRDefault="00D25D4D" w:rsidP="00D25D4D">
      <w:pPr>
        <w:pStyle w:val="R-14"/>
      </w:pPr>
      <w:r>
        <w:t xml:space="preserve">    pi.tilde.i &lt;- plogis(beta0 + u*sigma*sqrt(2))</w:t>
      </w:r>
    </w:p>
    <w:p w14:paraId="7E83D4DD" w14:textId="56BABD51" w:rsidR="00D25D4D" w:rsidRDefault="00D25D4D" w:rsidP="00D25D4D">
      <w:pPr>
        <w:pStyle w:val="R-14"/>
      </w:pPr>
      <w:r>
        <w:t xml:space="preserve">    #Did not include the "n choose y" part</w:t>
      </w:r>
    </w:p>
    <w:p w14:paraId="2B796385" w14:textId="3875BA8C" w:rsidR="00D25D4D" w:rsidRDefault="00D25D4D" w:rsidP="00D25D4D">
      <w:pPr>
        <w:pStyle w:val="R-14"/>
      </w:pPr>
      <w:r>
        <w:t xml:space="preserve">    1/sqrt(pi) * pi.tilde.i^y * (1 – </w:t>
      </w:r>
    </w:p>
    <w:p w14:paraId="228A2AF5" w14:textId="408C6BCB" w:rsidR="00D25D4D" w:rsidRDefault="00D25D4D" w:rsidP="00D25D4D">
      <w:pPr>
        <w:pStyle w:val="R-14"/>
      </w:pPr>
      <w:r>
        <w:t xml:space="preserve">      pi.tilde.i)^(numb.trials-y)</w:t>
      </w:r>
    </w:p>
    <w:p w14:paraId="299EB878" w14:textId="11A95F13" w:rsidR="00D25D4D" w:rsidRDefault="00D25D4D" w:rsidP="00D25D4D">
      <w:pPr>
        <w:pStyle w:val="R-14"/>
      </w:pPr>
      <w:r>
        <w:t xml:space="preserve">  }</w:t>
      </w:r>
    </w:p>
    <w:p w14:paraId="4917A7AA" w14:textId="77777777" w:rsidR="00D25D4D" w:rsidRDefault="00D25D4D" w:rsidP="00D25D4D">
      <w:pPr>
        <w:pStyle w:val="R-14"/>
      </w:pPr>
    </w:p>
    <w:p w14:paraId="2B87F6F5" w14:textId="0C764212" w:rsidR="00D25D4D" w:rsidRDefault="00D25D4D" w:rsidP="00D25D4D">
      <w:pPr>
        <w:pStyle w:val="R-14"/>
      </w:pPr>
      <w:r>
        <w:t>&gt; library(pracma)</w:t>
      </w:r>
    </w:p>
    <w:p w14:paraId="6BAB3727" w14:textId="11A7853C" w:rsidR="00D25D4D" w:rsidRDefault="00D25D4D" w:rsidP="00D25D4D">
      <w:pPr>
        <w:pStyle w:val="R-14"/>
      </w:pPr>
      <w:r>
        <w:t>&gt; save.GH &lt;- gaussHermite(n = 20)</w:t>
      </w:r>
    </w:p>
    <w:p w14:paraId="3554E91F" w14:textId="71EB0716" w:rsidR="00D25D4D" w:rsidRDefault="00D25D4D" w:rsidP="00D25D4D">
      <w:pPr>
        <w:pStyle w:val="R-14"/>
      </w:pPr>
      <w:r>
        <w:t>&gt; u &lt;- save.GH$x</w:t>
      </w:r>
    </w:p>
    <w:p w14:paraId="6EBC7936" w14:textId="08775C4C" w:rsidR="00D25D4D" w:rsidRDefault="00D25D4D" w:rsidP="00D25D4D">
      <w:pPr>
        <w:pStyle w:val="R-14"/>
      </w:pPr>
      <w:r>
        <w:t>&gt; w &lt;- save.GH$w</w:t>
      </w:r>
    </w:p>
    <w:p w14:paraId="4F830134" w14:textId="77777777" w:rsidR="00D25D4D" w:rsidRDefault="00D25D4D" w:rsidP="00D25D4D">
      <w:pPr>
        <w:pStyle w:val="R-14"/>
      </w:pPr>
    </w:p>
    <w:p w14:paraId="6FD21A01" w14:textId="71AF3433" w:rsidR="00D25D4D" w:rsidRDefault="00D25D4D" w:rsidP="00D25D4D">
      <w:pPr>
        <w:pStyle w:val="R-14"/>
      </w:pPr>
      <w:r>
        <w:t>&gt; log.Lik.GH &lt;- function(beta.sig, y, u, w, numb.trials) {</w:t>
      </w:r>
    </w:p>
    <w:p w14:paraId="6A3C8AB4" w14:textId="6A199DEC" w:rsidR="00D25D4D" w:rsidRDefault="00D25D4D" w:rsidP="00D25D4D">
      <w:pPr>
        <w:pStyle w:val="R-14"/>
      </w:pPr>
      <w:r>
        <w:t xml:space="preserve">    beta0 &lt;- beta.sig[1]</w:t>
      </w:r>
    </w:p>
    <w:p w14:paraId="2FA1FC6D" w14:textId="013D11E5" w:rsidR="00D25D4D" w:rsidRDefault="00D25D4D" w:rsidP="00D25D4D">
      <w:pPr>
        <w:pStyle w:val="R-14"/>
      </w:pPr>
      <w:r>
        <w:t xml:space="preserve">    sigma &lt;- beta.sig[2]</w:t>
      </w:r>
    </w:p>
    <w:p w14:paraId="745D9DB0" w14:textId="301C23C8" w:rsidR="00D25D4D" w:rsidRDefault="00D25D4D" w:rsidP="00D25D4D">
      <w:pPr>
        <w:pStyle w:val="R-14"/>
      </w:pPr>
      <w:r>
        <w:t xml:space="preserve">    n &lt;- length(y)</w:t>
      </w:r>
    </w:p>
    <w:p w14:paraId="46775CB4" w14:textId="7DD86E18" w:rsidR="00D25D4D" w:rsidRDefault="00D25D4D" w:rsidP="00D25D4D">
      <w:pPr>
        <w:pStyle w:val="R-14"/>
      </w:pPr>
      <w:r>
        <w:t xml:space="preserve">    L.i &lt;- numeric(n)</w:t>
      </w:r>
    </w:p>
    <w:p w14:paraId="6B72D3C8" w14:textId="77777777" w:rsidR="00D25D4D" w:rsidRDefault="00D25D4D" w:rsidP="00D25D4D">
      <w:pPr>
        <w:pStyle w:val="R-14"/>
      </w:pPr>
    </w:p>
    <w:p w14:paraId="6C2C314A" w14:textId="10536C6A" w:rsidR="00D25D4D" w:rsidRDefault="00D25D4D" w:rsidP="00D25D4D">
      <w:pPr>
        <w:pStyle w:val="R-14"/>
      </w:pPr>
      <w:r>
        <w:t xml:space="preserve">    for(i in 1:n) {</w:t>
      </w:r>
    </w:p>
    <w:p w14:paraId="55597A21" w14:textId="77777777" w:rsidR="00D25D4D" w:rsidRDefault="00D25D4D" w:rsidP="00D25D4D">
      <w:pPr>
        <w:pStyle w:val="R-14"/>
      </w:pPr>
      <w:r>
        <w:t xml:space="preserve">      L.i[i] &lt;- sum(h.u(u = u, y = y[i], beta0 = beta0, </w:t>
      </w:r>
    </w:p>
    <w:p w14:paraId="766BE428" w14:textId="1137D341" w:rsidR="00D25D4D" w:rsidRDefault="00D25D4D" w:rsidP="00D25D4D">
      <w:pPr>
        <w:pStyle w:val="R-14"/>
      </w:pPr>
      <w:r>
        <w:t xml:space="preserve">        sigma = sigma, numb.trials = numb.trials) * w)</w:t>
      </w:r>
    </w:p>
    <w:p w14:paraId="241CD189" w14:textId="71E081C5" w:rsidR="00D25D4D" w:rsidRDefault="00D25D4D" w:rsidP="00D25D4D">
      <w:pPr>
        <w:pStyle w:val="R-14"/>
      </w:pPr>
      <w:r>
        <w:t xml:space="preserve">    }</w:t>
      </w:r>
    </w:p>
    <w:p w14:paraId="009F4A1E" w14:textId="31E84536" w:rsidR="00D25D4D" w:rsidRDefault="00D25D4D" w:rsidP="00D25D4D">
      <w:pPr>
        <w:pStyle w:val="R-14"/>
      </w:pPr>
      <w:r>
        <w:t xml:space="preserve">    sum(log(L.i)) #log(L)</w:t>
      </w:r>
    </w:p>
    <w:p w14:paraId="79EB101A" w14:textId="32CC344E" w:rsidR="00D25D4D" w:rsidRDefault="00D25D4D" w:rsidP="00D25D4D">
      <w:pPr>
        <w:pStyle w:val="R-14"/>
      </w:pPr>
      <w:r>
        <w:t xml:space="preserve">  }</w:t>
      </w:r>
    </w:p>
    <w:p w14:paraId="49D59FEB" w14:textId="77777777" w:rsidR="00D25D4D" w:rsidRDefault="00D25D4D" w:rsidP="00D25D4D">
      <w:pPr>
        <w:pStyle w:val="R-14"/>
      </w:pPr>
    </w:p>
    <w:p w14:paraId="30C68BD9" w14:textId="3C680859" w:rsidR="00D25D4D" w:rsidRDefault="00D25D4D" w:rsidP="00D25D4D">
      <w:pPr>
        <w:pStyle w:val="R-14"/>
      </w:pPr>
      <w:r>
        <w:t>&gt; #Using the true values as the starting values</w:t>
      </w:r>
      <w:r w:rsidR="00EB79C1">
        <w:t>;</w:t>
      </w:r>
      <w:r>
        <w:t xml:space="preserve"> of course, </w:t>
      </w:r>
    </w:p>
    <w:p w14:paraId="2364E419" w14:textId="1C1202D2" w:rsidR="00D25D4D" w:rsidRDefault="00D25D4D" w:rsidP="00D25D4D">
      <w:pPr>
        <w:pStyle w:val="R-14"/>
      </w:pPr>
      <w:r>
        <w:t xml:space="preserve">     this could not be done in practice</w:t>
      </w:r>
    </w:p>
    <w:p w14:paraId="682998B7" w14:textId="77777777" w:rsidR="00D25D4D" w:rsidRDefault="00D25D4D" w:rsidP="00D25D4D">
      <w:pPr>
        <w:pStyle w:val="R-14"/>
      </w:pPr>
      <w:r>
        <w:t xml:space="preserve">&gt; save.opt.GH &lt;- optim(par = c(beta0, sigma), fn = </w:t>
      </w:r>
    </w:p>
    <w:p w14:paraId="708F51DF" w14:textId="5CA4ABF2" w:rsidR="00D25D4D" w:rsidRDefault="00D25D4D" w:rsidP="00D25D4D">
      <w:pPr>
        <w:pStyle w:val="R-14"/>
      </w:pPr>
      <w:r>
        <w:t xml:space="preserve">    log.Lik.GH, method = "BFGS", y = y, u = u, w = w,</w:t>
      </w:r>
    </w:p>
    <w:p w14:paraId="1948E1AA" w14:textId="77777777" w:rsidR="00D25D4D" w:rsidRDefault="00D25D4D" w:rsidP="00D25D4D">
      <w:pPr>
        <w:pStyle w:val="R-14"/>
      </w:pPr>
      <w:r>
        <w:t xml:space="preserve">    numb.trials = numb.trials, control = list(fnscale = </w:t>
      </w:r>
    </w:p>
    <w:p w14:paraId="4544BA18" w14:textId="3F4952F5" w:rsidR="00D25D4D" w:rsidRDefault="00D25D4D" w:rsidP="00D25D4D">
      <w:pPr>
        <w:pStyle w:val="R-14"/>
      </w:pPr>
      <w:r>
        <w:t xml:space="preserve">      -1)</w:t>
      </w:r>
      <w:r w:rsidR="00EB79C1" w:rsidRPr="00EB79C1">
        <w:t>, hessian = TRUE</w:t>
      </w:r>
      <w:r>
        <w:t>)</w:t>
      </w:r>
    </w:p>
    <w:p w14:paraId="45FC82E2" w14:textId="4E4B967E" w:rsidR="00D25D4D" w:rsidRDefault="00D25D4D" w:rsidP="00D25D4D">
      <w:pPr>
        <w:pStyle w:val="R-14"/>
      </w:pPr>
      <w:r>
        <w:t>&gt; save.opt.GH</w:t>
      </w:r>
    </w:p>
    <w:p w14:paraId="0335E50F" w14:textId="77777777" w:rsidR="00D25D4D" w:rsidRDefault="00D25D4D" w:rsidP="00D25D4D">
      <w:pPr>
        <w:pStyle w:val="R-14"/>
      </w:pPr>
      <w:r>
        <w:lastRenderedPageBreak/>
        <w:t>$par</w:t>
      </w:r>
    </w:p>
    <w:p w14:paraId="45A11277" w14:textId="77777777" w:rsidR="00D25D4D" w:rsidRDefault="00D25D4D" w:rsidP="00D25D4D">
      <w:pPr>
        <w:pStyle w:val="R-14"/>
      </w:pPr>
      <w:r>
        <w:t>[1] 1.012163 1.978129</w:t>
      </w:r>
    </w:p>
    <w:p w14:paraId="4F4E4AE7" w14:textId="77777777" w:rsidR="00D25D4D" w:rsidRDefault="00D25D4D" w:rsidP="00D25D4D">
      <w:pPr>
        <w:pStyle w:val="R-14"/>
      </w:pPr>
    </w:p>
    <w:p w14:paraId="099C7170" w14:textId="77777777" w:rsidR="00D25D4D" w:rsidRDefault="00D25D4D" w:rsidP="00D25D4D">
      <w:pPr>
        <w:pStyle w:val="R-14"/>
      </w:pPr>
      <w:r>
        <w:t>$value</w:t>
      </w:r>
    </w:p>
    <w:p w14:paraId="51B89048" w14:textId="77777777" w:rsidR="00D25D4D" w:rsidRDefault="00D25D4D" w:rsidP="00D25D4D">
      <w:pPr>
        <w:pStyle w:val="R-14"/>
      </w:pPr>
      <w:r>
        <w:t>[1] -5216.547</w:t>
      </w:r>
    </w:p>
    <w:p w14:paraId="3083F5A5" w14:textId="77777777" w:rsidR="00D25D4D" w:rsidRDefault="00D25D4D" w:rsidP="00D25D4D">
      <w:pPr>
        <w:pStyle w:val="R-14"/>
      </w:pPr>
    </w:p>
    <w:p w14:paraId="51738C76" w14:textId="77777777" w:rsidR="00D25D4D" w:rsidRDefault="00D25D4D" w:rsidP="00D25D4D">
      <w:pPr>
        <w:pStyle w:val="R-14"/>
      </w:pPr>
      <w:r>
        <w:t>$counts</w:t>
      </w:r>
    </w:p>
    <w:p w14:paraId="58E07CAF" w14:textId="77777777" w:rsidR="00D25D4D" w:rsidRDefault="00D25D4D" w:rsidP="00D25D4D">
      <w:pPr>
        <w:pStyle w:val="R-14"/>
      </w:pPr>
      <w:r>
        <w:t xml:space="preserve">function gradient </w:t>
      </w:r>
    </w:p>
    <w:p w14:paraId="371C1C0B" w14:textId="14B9FDD8" w:rsidR="00D25D4D" w:rsidRDefault="00D25D4D" w:rsidP="00D25D4D">
      <w:pPr>
        <w:pStyle w:val="R-14"/>
      </w:pPr>
      <w:r>
        <w:t xml:space="preserve">      </w:t>
      </w:r>
      <w:r w:rsidR="00EB79C1">
        <w:t>26</w:t>
      </w:r>
      <w:r>
        <w:t xml:space="preserve">       </w:t>
      </w:r>
      <w:r w:rsidR="00EB79C1">
        <w:t xml:space="preserve"> 5</w:t>
      </w:r>
      <w:r>
        <w:t xml:space="preserve"> </w:t>
      </w:r>
    </w:p>
    <w:p w14:paraId="4C6C9D00" w14:textId="77777777" w:rsidR="00D25D4D" w:rsidRDefault="00D25D4D" w:rsidP="00D25D4D">
      <w:pPr>
        <w:pStyle w:val="R-14"/>
      </w:pPr>
    </w:p>
    <w:p w14:paraId="7DCFDC04" w14:textId="77777777" w:rsidR="00D25D4D" w:rsidRDefault="00D25D4D" w:rsidP="00D25D4D">
      <w:pPr>
        <w:pStyle w:val="R-14"/>
      </w:pPr>
      <w:r>
        <w:t>$convergence</w:t>
      </w:r>
    </w:p>
    <w:p w14:paraId="2A388F8C" w14:textId="77777777" w:rsidR="00D25D4D" w:rsidRDefault="00D25D4D" w:rsidP="00D25D4D">
      <w:pPr>
        <w:pStyle w:val="R-14"/>
      </w:pPr>
      <w:r>
        <w:t>[1] 0</w:t>
      </w:r>
    </w:p>
    <w:p w14:paraId="56E7BEB5" w14:textId="77777777" w:rsidR="00D25D4D" w:rsidRDefault="00D25D4D" w:rsidP="00D25D4D">
      <w:pPr>
        <w:pStyle w:val="R-14"/>
      </w:pPr>
    </w:p>
    <w:p w14:paraId="138BFF39" w14:textId="77777777" w:rsidR="00D25D4D" w:rsidRDefault="00D25D4D" w:rsidP="00D25D4D">
      <w:pPr>
        <w:pStyle w:val="R-14"/>
      </w:pPr>
      <w:r>
        <w:t>$message</w:t>
      </w:r>
    </w:p>
    <w:p w14:paraId="7CCADC89" w14:textId="77777777" w:rsidR="00D25D4D" w:rsidRDefault="00D25D4D" w:rsidP="00D25D4D">
      <w:pPr>
        <w:pStyle w:val="R-14"/>
      </w:pPr>
      <w:r>
        <w:t>NULL</w:t>
      </w:r>
    </w:p>
    <w:p w14:paraId="7E151685" w14:textId="77777777" w:rsidR="00EB79C1" w:rsidRDefault="00EB79C1" w:rsidP="00D25D4D">
      <w:pPr>
        <w:pStyle w:val="R-14"/>
      </w:pPr>
    </w:p>
    <w:p w14:paraId="510E4A99" w14:textId="77777777" w:rsidR="00EB79C1" w:rsidRDefault="00EB79C1" w:rsidP="00EB79C1">
      <w:pPr>
        <w:pStyle w:val="R-14"/>
      </w:pPr>
      <w:r>
        <w:t>$hessian</w:t>
      </w:r>
    </w:p>
    <w:p w14:paraId="2C50A8C0" w14:textId="77777777" w:rsidR="00EB79C1" w:rsidRDefault="00EB79C1" w:rsidP="00EB79C1">
      <w:pPr>
        <w:pStyle w:val="R-14"/>
      </w:pPr>
      <w:r>
        <w:t xml:space="preserve">           [,1]       [,2]</w:t>
      </w:r>
    </w:p>
    <w:p w14:paraId="2D668712" w14:textId="77777777" w:rsidR="00EB79C1" w:rsidRDefault="00EB79C1" w:rsidP="00EB79C1">
      <w:pPr>
        <w:pStyle w:val="R-14"/>
      </w:pPr>
      <w:r>
        <w:t>[1,] -201.63972   58.09751</w:t>
      </w:r>
    </w:p>
    <w:p w14:paraId="0A0DE481" w14:textId="515895A7" w:rsidR="00EB79C1" w:rsidRDefault="00EB79C1" w:rsidP="00EB79C1">
      <w:pPr>
        <w:pStyle w:val="R-14"/>
      </w:pPr>
      <w:r>
        <w:t>[2,]   58.09751 -233.47117</w:t>
      </w:r>
    </w:p>
    <w:p w14:paraId="406D44D4" w14:textId="77777777" w:rsidR="00D25D4D" w:rsidRPr="00836F36" w:rsidRDefault="00D25D4D" w:rsidP="00AF77C8">
      <w:pPr>
        <w:ind w:left="720"/>
      </w:pPr>
    </w:p>
    <w:p w14:paraId="70523C63" w14:textId="1072166D" w:rsidR="00EB79C1" w:rsidRPr="00EB79C1" w:rsidRDefault="00EB79C1" w:rsidP="00EB79C1">
      <w:pPr>
        <w:pStyle w:val="R-14"/>
      </w:pPr>
      <w:r>
        <w:t xml:space="preserve">&gt; </w:t>
      </w:r>
      <w:r w:rsidRPr="00EB79C1">
        <w:t>sqrt(cov.mat[1,1])  # Estimate of Var(hat(beta)_0)^0.5</w:t>
      </w:r>
    </w:p>
    <w:p w14:paraId="1DE38DF0" w14:textId="77777777" w:rsidR="00EB79C1" w:rsidRPr="00EB79C1" w:rsidRDefault="00EB79C1" w:rsidP="00EB79C1">
      <w:pPr>
        <w:pStyle w:val="R-14"/>
      </w:pPr>
      <w:r w:rsidRPr="00EB79C1">
        <w:t>[1] 0.07309157</w:t>
      </w:r>
    </w:p>
    <w:p w14:paraId="631CD106" w14:textId="49DF57B7" w:rsidR="00EB79C1" w:rsidRPr="00EB79C1" w:rsidRDefault="00EB79C1" w:rsidP="00EB79C1">
      <w:pPr>
        <w:pStyle w:val="R-14"/>
      </w:pPr>
      <w:r w:rsidRPr="00EB79C1">
        <w:t>&gt; sqrt(cov.mat[2,2])  # Estimate of Var(hat(sigma))^0.5</w:t>
      </w:r>
    </w:p>
    <w:p w14:paraId="148981E5" w14:textId="638BD195" w:rsidR="00AF77C8" w:rsidRPr="00EB79C1" w:rsidRDefault="00EB79C1" w:rsidP="00EB79C1">
      <w:pPr>
        <w:pStyle w:val="R-14"/>
      </w:pPr>
      <w:r w:rsidRPr="00EB79C1">
        <w:t>[1] 0.06792641</w:t>
      </w:r>
    </w:p>
    <w:p w14:paraId="1834D722" w14:textId="77777777" w:rsidR="00EB79C1" w:rsidRDefault="00EB79C1" w:rsidP="00AF77C8">
      <w:pPr>
        <w:ind w:left="720"/>
      </w:pPr>
    </w:p>
    <w:p w14:paraId="3E2DEA0D" w14:textId="5B5B8882" w:rsidR="00EB79C1" w:rsidRDefault="00EB79C1" w:rsidP="00AF77C8">
      <w:pPr>
        <w:ind w:left="720"/>
      </w:pPr>
      <w:r>
        <w:t xml:space="preserve">We obtain similar answers to those found earlier. </w:t>
      </w:r>
      <w:r w:rsidR="00DD2F2F">
        <w:t xml:space="preserve">Below is a contour plot for the log likelihood function: </w:t>
      </w:r>
    </w:p>
    <w:p w14:paraId="3672386A" w14:textId="77777777" w:rsidR="00DD2F2F" w:rsidRDefault="00DD2F2F" w:rsidP="00AF77C8">
      <w:pPr>
        <w:ind w:left="720"/>
      </w:pPr>
    </w:p>
    <w:p w14:paraId="112D6146" w14:textId="58E297A0" w:rsidR="00DD2F2F" w:rsidRDefault="00DD2F2F" w:rsidP="00DD2F2F">
      <w:pPr>
        <w:pStyle w:val="R-14"/>
      </w:pPr>
      <w:r>
        <w:t>&gt; beta0.seq &lt;- seq(from = -1, to = 3, by = 0.1)</w:t>
      </w:r>
    </w:p>
    <w:p w14:paraId="416FDE24" w14:textId="2E980541" w:rsidR="00DD2F2F" w:rsidRDefault="00DD2F2F" w:rsidP="00DD2F2F">
      <w:pPr>
        <w:pStyle w:val="R-14"/>
      </w:pPr>
      <w:r>
        <w:t>&gt; sigma.seq &lt;- seq(from = 0.1, to = 4, by = 0.1)</w:t>
      </w:r>
    </w:p>
    <w:p w14:paraId="330FB534" w14:textId="77777777" w:rsidR="00DD2F2F" w:rsidRDefault="00DD2F2F" w:rsidP="00DD2F2F">
      <w:pPr>
        <w:pStyle w:val="R-14"/>
      </w:pPr>
      <w:r>
        <w:t xml:space="preserve">&gt; save.log.Lik &lt;- matrix(data = NA, nrow = </w:t>
      </w:r>
    </w:p>
    <w:p w14:paraId="3FE25B7E" w14:textId="655F0B87" w:rsidR="00DD2F2F" w:rsidRDefault="00DD2F2F" w:rsidP="00DD2F2F">
      <w:pPr>
        <w:pStyle w:val="R-14"/>
      </w:pPr>
      <w:r>
        <w:t xml:space="preserve">    length(beta0.seq), ncol = length(sigma.seq))</w:t>
      </w:r>
    </w:p>
    <w:p w14:paraId="1F4EF1C0" w14:textId="77777777" w:rsidR="00A56D60" w:rsidRDefault="00A56D60" w:rsidP="00A56D60">
      <w:pPr>
        <w:pStyle w:val="R-14"/>
        <w:ind w:left="0"/>
      </w:pPr>
    </w:p>
    <w:p w14:paraId="54A0CE5D" w14:textId="36D6D71A" w:rsidR="00DD2F2F" w:rsidRDefault="00DD2F2F" w:rsidP="00DD2F2F">
      <w:pPr>
        <w:pStyle w:val="R-14"/>
      </w:pPr>
      <w:r>
        <w:t>&gt; i &lt;- 1</w:t>
      </w:r>
    </w:p>
    <w:p w14:paraId="4BDF39D8" w14:textId="7F5026F1" w:rsidR="00DD2F2F" w:rsidRDefault="00DD2F2F" w:rsidP="00DD2F2F">
      <w:pPr>
        <w:pStyle w:val="R-14"/>
      </w:pPr>
      <w:r>
        <w:t>&gt; j &lt;- 1</w:t>
      </w:r>
    </w:p>
    <w:p w14:paraId="1A8D1A93" w14:textId="3FCCF992" w:rsidR="00DD2F2F" w:rsidRDefault="00DD2F2F" w:rsidP="00DD2F2F">
      <w:pPr>
        <w:pStyle w:val="R-14"/>
      </w:pPr>
      <w:r>
        <w:t>&gt; for (beta0 in beta0.seq) {</w:t>
      </w:r>
    </w:p>
    <w:p w14:paraId="32414A1A" w14:textId="51467B3F" w:rsidR="00DD2F2F" w:rsidRDefault="00DD2F2F" w:rsidP="00DD2F2F">
      <w:pPr>
        <w:pStyle w:val="R-14"/>
      </w:pPr>
      <w:r>
        <w:t xml:space="preserve">    for (sigma in sigma.seq) {</w:t>
      </w:r>
    </w:p>
    <w:p w14:paraId="36C57EB6" w14:textId="77777777" w:rsidR="00DD2F2F" w:rsidRDefault="00DD2F2F" w:rsidP="00DD2F2F">
      <w:pPr>
        <w:pStyle w:val="R-14"/>
      </w:pPr>
      <w:r>
        <w:t xml:space="preserve">      save.log.Lik[i,j] &lt;- log.Lik.GH(beta.sig = c(beta0, </w:t>
      </w:r>
    </w:p>
    <w:p w14:paraId="63B535C3" w14:textId="77777777" w:rsidR="00DD2F2F" w:rsidRDefault="00DD2F2F" w:rsidP="00DD2F2F">
      <w:pPr>
        <w:pStyle w:val="R-14"/>
      </w:pPr>
      <w:r>
        <w:t xml:space="preserve">        sigma), y = y, u = u, w = w, numb.trials = </w:t>
      </w:r>
    </w:p>
    <w:p w14:paraId="0DC492FA" w14:textId="56B8ACBE" w:rsidR="00DD2F2F" w:rsidRDefault="00DD2F2F" w:rsidP="00DD2F2F">
      <w:pPr>
        <w:pStyle w:val="R-14"/>
      </w:pPr>
      <w:r>
        <w:lastRenderedPageBreak/>
        <w:t xml:space="preserve">     </w:t>
      </w:r>
      <w:r w:rsidR="00A56D60">
        <w:t xml:space="preserve">  </w:t>
      </w:r>
      <w:r>
        <w:t>numb.trials)</w:t>
      </w:r>
    </w:p>
    <w:p w14:paraId="494737E4" w14:textId="34A27140" w:rsidR="00DD2F2F" w:rsidRDefault="00A56D60" w:rsidP="00DD2F2F">
      <w:pPr>
        <w:pStyle w:val="R-14"/>
      </w:pPr>
      <w:r>
        <w:t xml:space="preserve">     </w:t>
      </w:r>
      <w:r w:rsidR="00DD2F2F">
        <w:t>j &lt;- j + 1</w:t>
      </w:r>
    </w:p>
    <w:p w14:paraId="4C381313" w14:textId="37F275D3" w:rsidR="00DD2F2F" w:rsidRDefault="00DD2F2F" w:rsidP="00DD2F2F">
      <w:pPr>
        <w:pStyle w:val="R-14"/>
      </w:pPr>
      <w:r>
        <w:t xml:space="preserve">    }</w:t>
      </w:r>
    </w:p>
    <w:p w14:paraId="1E40934D" w14:textId="4BD933D3" w:rsidR="00DD2F2F" w:rsidRDefault="00DD2F2F" w:rsidP="00DD2F2F">
      <w:pPr>
        <w:pStyle w:val="R-14"/>
      </w:pPr>
      <w:r>
        <w:t xml:space="preserve">    j &lt;- 1</w:t>
      </w:r>
    </w:p>
    <w:p w14:paraId="2E5FAAD2" w14:textId="0BD6B8F6" w:rsidR="00DD2F2F" w:rsidRDefault="00DD2F2F" w:rsidP="00DD2F2F">
      <w:pPr>
        <w:pStyle w:val="R-14"/>
      </w:pPr>
      <w:r>
        <w:t xml:space="preserve">    i &lt;- i + 1</w:t>
      </w:r>
    </w:p>
    <w:p w14:paraId="56EB0AD4" w14:textId="73D7174A" w:rsidR="00DD2F2F" w:rsidRDefault="00DD2F2F" w:rsidP="00DD2F2F">
      <w:pPr>
        <w:pStyle w:val="R-14"/>
      </w:pPr>
      <w:r>
        <w:t xml:space="preserve">  }</w:t>
      </w:r>
    </w:p>
    <w:p w14:paraId="7DA4EB14" w14:textId="77777777" w:rsidR="00DD2F2F" w:rsidRDefault="00DD2F2F" w:rsidP="00DD2F2F">
      <w:pPr>
        <w:pStyle w:val="R-14"/>
      </w:pPr>
    </w:p>
    <w:p w14:paraId="329D1656" w14:textId="77777777" w:rsidR="00A56D60" w:rsidRDefault="00A56D60" w:rsidP="00DD2F2F">
      <w:pPr>
        <w:pStyle w:val="R-14"/>
      </w:pPr>
      <w:r>
        <w:t xml:space="preserve">&gt; </w:t>
      </w:r>
      <w:r w:rsidR="00DD2F2F">
        <w:t xml:space="preserve">contour(x = beta0.seq, y = sigma.seq, z = save.log.Lik, </w:t>
      </w:r>
    </w:p>
    <w:p w14:paraId="7F22918E" w14:textId="77777777" w:rsidR="00A56D60" w:rsidRDefault="00A56D60" w:rsidP="00A56D60">
      <w:pPr>
        <w:pStyle w:val="R-14"/>
      </w:pPr>
      <w:r>
        <w:t xml:space="preserve">    </w:t>
      </w:r>
      <w:r w:rsidR="00DD2F2F">
        <w:t>x</w:t>
      </w:r>
      <w:r>
        <w:t xml:space="preserve">lab = expression(beta[0]), </w:t>
      </w:r>
      <w:r w:rsidR="00DD2F2F">
        <w:t xml:space="preserve">ylab = expression(sigma), </w:t>
      </w:r>
    </w:p>
    <w:p w14:paraId="16D5E516" w14:textId="77777777" w:rsidR="00A56D60" w:rsidRDefault="00A56D60" w:rsidP="00A56D60">
      <w:pPr>
        <w:pStyle w:val="R-14"/>
      </w:pPr>
      <w:r>
        <w:t xml:space="preserve">    </w:t>
      </w:r>
      <w:r w:rsidR="00DD2F2F">
        <w:t>levels = c(-7000, -6500, -6000, -5500, -5400, -5300, -</w:t>
      </w:r>
    </w:p>
    <w:p w14:paraId="084B749B" w14:textId="64562059" w:rsidR="00DD2F2F" w:rsidRDefault="00A56D60" w:rsidP="00A56D60">
      <w:pPr>
        <w:pStyle w:val="R-14"/>
      </w:pPr>
      <w:r>
        <w:t xml:space="preserve">    </w:t>
      </w:r>
      <w:r w:rsidR="00DD2F2F">
        <w:t>5250, -5225))</w:t>
      </w:r>
    </w:p>
    <w:p w14:paraId="67CEFF01" w14:textId="63F91772" w:rsidR="00DD2F2F" w:rsidRDefault="00A56D60" w:rsidP="00DD2F2F">
      <w:pPr>
        <w:pStyle w:val="R-14"/>
      </w:pPr>
      <w:r>
        <w:t xml:space="preserve">&gt; </w:t>
      </w:r>
      <w:r w:rsidR="00DD2F2F">
        <w:t>abline(v = save.opt.GH$par[1], lty = "dotted")</w:t>
      </w:r>
    </w:p>
    <w:p w14:paraId="4E608928" w14:textId="74FB65E7" w:rsidR="00DD2F2F" w:rsidRDefault="00DD2F2F" w:rsidP="00DD2F2F">
      <w:pPr>
        <w:pStyle w:val="R-14"/>
      </w:pPr>
      <w:r>
        <w:t>&gt; abline(h = save.opt.GH$par[2], lty = "dotted")</w:t>
      </w:r>
    </w:p>
    <w:p w14:paraId="46116CB4" w14:textId="77777777" w:rsidR="00A56D60" w:rsidRDefault="00A56D60" w:rsidP="00A56D60">
      <w:pPr>
        <w:jc w:val="center"/>
      </w:pPr>
    </w:p>
    <w:p w14:paraId="2014881D" w14:textId="46B11CDF" w:rsidR="00DD2F2F" w:rsidRDefault="00DD2F2F" w:rsidP="00A56D60">
      <w:pPr>
        <w:jc w:val="center"/>
      </w:pPr>
      <w:r w:rsidRPr="00DD2F2F">
        <w:rPr>
          <w:noProof/>
        </w:rPr>
        <w:drawing>
          <wp:inline distT="0" distB="0" distL="0" distR="0" wp14:anchorId="3D34BC71" wp14:editId="14276319">
            <wp:extent cx="5820381" cy="5433237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3" r="37045" b="34480"/>
                    <a:stretch/>
                  </pic:blipFill>
                  <pic:spPr bwMode="auto">
                    <a:xfrm>
                      <a:off x="0" y="0"/>
                      <a:ext cx="5827853" cy="544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D7732" w14:textId="50963C68" w:rsidR="00BC46A2" w:rsidRDefault="00BC46A2" w:rsidP="00BC46A2">
      <w:pPr>
        <w:ind w:left="720"/>
      </w:pPr>
      <w:r>
        <w:lastRenderedPageBreak/>
        <w:t xml:space="preserve">It looks like we have a nice log likelihood function! The </w:t>
      </w:r>
      <w:r w:rsidRPr="00BC46A2">
        <w:rPr>
          <w:rFonts w:ascii="Courier New" w:hAnsi="Courier New" w:cs="Courier New"/>
        </w:rPr>
        <w:t>optim()</w:t>
      </w:r>
      <w:r>
        <w:t xml:space="preserve"> function found the estimated correctly. </w:t>
      </w:r>
    </w:p>
    <w:p w14:paraId="6468B55D" w14:textId="77777777" w:rsidR="008A748C" w:rsidRDefault="008A748C" w:rsidP="00BC46A2">
      <w:pPr>
        <w:ind w:left="720"/>
      </w:pPr>
    </w:p>
    <w:p w14:paraId="2002A97F" w14:textId="1BEC5257" w:rsidR="008A748C" w:rsidRDefault="003B3818" w:rsidP="00BC46A2">
      <w:pPr>
        <w:ind w:left="720"/>
      </w:pPr>
      <w:r>
        <w:t>Let’s</w:t>
      </w:r>
      <w:r w:rsidR="008A748C">
        <w:t xml:space="preserve"> try fitting the model in SAS</w:t>
      </w:r>
      <w:r>
        <w:t>!?</w:t>
      </w:r>
      <w:r w:rsidR="008A748C">
        <w:t xml:space="preserve"> I exported the data from R into a text file named glmm_data.txt. Below is my SAS code:</w:t>
      </w:r>
    </w:p>
    <w:p w14:paraId="214999A5" w14:textId="77777777" w:rsidR="008A748C" w:rsidRDefault="008A748C" w:rsidP="008A748C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14:paraId="1F981D79" w14:textId="77777777" w:rsidR="008A748C" w:rsidRPr="008A748C" w:rsidRDefault="008A748C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8A748C">
        <w:rPr>
          <w:rFonts w:ascii="Courier New" w:hAnsi="Courier New" w:cs="Courier New"/>
          <w:b/>
          <w:bCs/>
          <w:color w:val="000080"/>
          <w:sz w:val="28"/>
          <w:szCs w:val="28"/>
          <w:shd w:val="clear" w:color="auto" w:fill="FFFFFF"/>
        </w:rPr>
        <w:t>data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set1;</w:t>
      </w:r>
    </w:p>
    <w:p w14:paraId="29AF5CDC" w14:textId="77777777" w:rsidR="008A748C" w:rsidRPr="008A748C" w:rsidRDefault="008A748C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</w:t>
      </w:r>
      <w:r w:rsidRPr="008A748C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infile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Pr="008A748C">
        <w:rPr>
          <w:rFonts w:ascii="Courier New" w:hAnsi="Courier New" w:cs="Courier New"/>
          <w:color w:val="800080"/>
          <w:sz w:val="28"/>
          <w:szCs w:val="28"/>
          <w:shd w:val="clear" w:color="auto" w:fill="FFFFFF"/>
        </w:rPr>
        <w:t>'C:\Users\Chris\Desktop\glmm_data.txt'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</w:p>
    <w:p w14:paraId="478A3CB6" w14:textId="77777777" w:rsidR="008A748C" w:rsidRPr="008A748C" w:rsidRDefault="008A748C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   </w:t>
      </w:r>
      <w:r w:rsidRPr="008A748C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firstobs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=</w:t>
      </w:r>
      <w:r w:rsidRPr="008A748C">
        <w:rPr>
          <w:rFonts w:ascii="Courier New" w:hAnsi="Courier New" w:cs="Courier New"/>
          <w:b/>
          <w:bCs/>
          <w:color w:val="008080"/>
          <w:sz w:val="28"/>
          <w:szCs w:val="28"/>
          <w:shd w:val="clear" w:color="auto" w:fill="FFFFFF"/>
        </w:rPr>
        <w:t>2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;</w:t>
      </w:r>
    </w:p>
    <w:p w14:paraId="1D47F553" w14:textId="77777777" w:rsidR="008A748C" w:rsidRPr="008A748C" w:rsidRDefault="008A748C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</w:t>
      </w:r>
      <w:r w:rsidRPr="008A748C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input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y trials individual;</w:t>
      </w:r>
    </w:p>
    <w:p w14:paraId="6C9B3782" w14:textId="77777777" w:rsidR="008A748C" w:rsidRPr="008A748C" w:rsidRDefault="008A748C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8A748C">
        <w:rPr>
          <w:rFonts w:ascii="Courier New" w:hAnsi="Courier New" w:cs="Courier New"/>
          <w:b/>
          <w:bCs/>
          <w:color w:val="000080"/>
          <w:sz w:val="28"/>
          <w:szCs w:val="28"/>
          <w:shd w:val="clear" w:color="auto" w:fill="FFFFFF"/>
        </w:rPr>
        <w:t>run</w:t>
      </w:r>
      <w:r w:rsidRPr="008A748C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;</w:t>
      </w:r>
    </w:p>
    <w:p w14:paraId="19AD6593" w14:textId="77777777" w:rsidR="008A748C" w:rsidRPr="008A748C" w:rsidRDefault="008A748C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14:paraId="2C1E68E2" w14:textId="77777777" w:rsidR="008A748C" w:rsidRPr="003B3818" w:rsidRDefault="008A748C" w:rsidP="003B3818">
      <w:pPr>
        <w:autoSpaceDE w:val="0"/>
        <w:autoSpaceDN w:val="0"/>
        <w:adjustRightInd w:val="0"/>
        <w:ind w:left="144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14:paraId="2E1F85BE" w14:textId="77777777" w:rsidR="003B3818" w:rsidRPr="003B3818" w:rsidRDefault="003B3818" w:rsidP="003B3818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3B3818">
        <w:rPr>
          <w:rFonts w:ascii="Courier New" w:hAnsi="Courier New" w:cs="Courier New"/>
          <w:b/>
          <w:bCs/>
          <w:color w:val="000080"/>
          <w:sz w:val="28"/>
          <w:szCs w:val="28"/>
          <w:shd w:val="clear" w:color="auto" w:fill="FFFFFF"/>
        </w:rPr>
        <w:t>proc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Pr="003B3818">
        <w:rPr>
          <w:rFonts w:ascii="Courier New" w:hAnsi="Courier New" w:cs="Courier New"/>
          <w:b/>
          <w:bCs/>
          <w:color w:val="000080"/>
          <w:sz w:val="28"/>
          <w:szCs w:val="28"/>
          <w:shd w:val="clear" w:color="auto" w:fill="FFFFFF"/>
        </w:rPr>
        <w:t>glimmix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data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=set1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method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=quad(qpoints = </w:t>
      </w:r>
      <w:r w:rsidRPr="003B3818">
        <w:rPr>
          <w:rFonts w:ascii="Courier New" w:hAnsi="Courier New" w:cs="Courier New"/>
          <w:b/>
          <w:bCs/>
          <w:color w:val="008080"/>
          <w:sz w:val="28"/>
          <w:szCs w:val="28"/>
          <w:shd w:val="clear" w:color="auto" w:fill="FFFFFF"/>
        </w:rPr>
        <w:t>20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); </w:t>
      </w:r>
    </w:p>
    <w:p w14:paraId="0A5A8645" w14:textId="77777777" w:rsidR="003B3818" w:rsidRPr="003B3818" w:rsidRDefault="003B3818" w:rsidP="003B3818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class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individual;</w:t>
      </w:r>
    </w:p>
    <w:p w14:paraId="4DDDBA0A" w14:textId="77777777" w:rsidR="003B3818" w:rsidRPr="003B3818" w:rsidRDefault="003B3818" w:rsidP="003B3818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model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y/trials = /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solution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dist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=binomial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link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=logit;</w:t>
      </w:r>
    </w:p>
    <w:p w14:paraId="4E36FB95" w14:textId="77777777" w:rsidR="003B3818" w:rsidRPr="003B3818" w:rsidRDefault="003B3818" w:rsidP="003B3818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random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int / </w:t>
      </w:r>
      <w:r w:rsidRPr="003B3818">
        <w:rPr>
          <w:rFonts w:ascii="Courier New" w:hAnsi="Courier New" w:cs="Courier New"/>
          <w:color w:val="0000FF"/>
          <w:sz w:val="28"/>
          <w:szCs w:val="28"/>
          <w:shd w:val="clear" w:color="auto" w:fill="FFFFFF"/>
        </w:rPr>
        <w:t>subject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= individual;</w:t>
      </w:r>
    </w:p>
    <w:p w14:paraId="2E5E56D3" w14:textId="77777777" w:rsidR="003B3818" w:rsidRPr="003B3818" w:rsidRDefault="003B3818" w:rsidP="003B3818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 w:rsidRPr="003B3818">
        <w:rPr>
          <w:rFonts w:ascii="Courier New" w:hAnsi="Courier New" w:cs="Courier New"/>
          <w:b/>
          <w:bCs/>
          <w:color w:val="000080"/>
          <w:sz w:val="28"/>
          <w:szCs w:val="28"/>
          <w:shd w:val="clear" w:color="auto" w:fill="FFFFFF"/>
        </w:rPr>
        <w:t>run</w:t>
      </w:r>
      <w:r w:rsidRPr="003B381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;</w:t>
      </w:r>
    </w:p>
    <w:p w14:paraId="7435B25E" w14:textId="77777777" w:rsidR="003B3818" w:rsidRDefault="003B3818" w:rsidP="008A748C">
      <w:pPr>
        <w:autoSpaceDE w:val="0"/>
        <w:autoSpaceDN w:val="0"/>
        <w:adjustRightInd w:val="0"/>
        <w:ind w:left="720"/>
        <w:rPr>
          <w:rFonts w:ascii="Courier New" w:hAnsi="Courier New" w:cs="Courier New"/>
          <w:b/>
          <w:bCs/>
          <w:color w:val="000080"/>
          <w:sz w:val="28"/>
          <w:szCs w:val="28"/>
          <w:shd w:val="clear" w:color="auto" w:fill="FFFFFF"/>
        </w:rPr>
      </w:pPr>
    </w:p>
    <w:p w14:paraId="63AE959B" w14:textId="7AE95FD0" w:rsidR="00142A29" w:rsidRDefault="00EE7817" w:rsidP="008A748C">
      <w:r>
        <w:rPr>
          <w:noProof/>
        </w:rPr>
        <w:drawing>
          <wp:inline distT="0" distB="0" distL="0" distR="0" wp14:anchorId="660DA1CD" wp14:editId="1937EE49">
            <wp:extent cx="6858000" cy="34677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E42DC" w14:textId="704FEED7" w:rsidR="00142A29" w:rsidRDefault="00142A29" w:rsidP="00BC46A2">
      <w:pPr>
        <w:ind w:left="720"/>
      </w:pPr>
    </w:p>
    <w:p w14:paraId="52EA9648" w14:textId="2667C4FB" w:rsidR="008A748C" w:rsidRDefault="00EE7817" w:rsidP="00BC46A2">
      <w:pPr>
        <w:ind w:left="720"/>
      </w:pPr>
      <w:r>
        <w:t>&lt;o</w:t>
      </w:r>
      <w:r w:rsidR="008A748C">
        <w:t>utput edited</w:t>
      </w:r>
      <w:r>
        <w:t>&gt;</w:t>
      </w:r>
    </w:p>
    <w:p w14:paraId="0403F120" w14:textId="77777777" w:rsidR="00EE7817" w:rsidRDefault="00EE7817" w:rsidP="003B3818">
      <w:pPr>
        <w:jc w:val="center"/>
      </w:pPr>
      <w:r>
        <w:rPr>
          <w:noProof/>
        </w:rPr>
        <w:lastRenderedPageBreak/>
        <w:drawing>
          <wp:inline distT="0" distB="0" distL="0" distR="0" wp14:anchorId="67F1C977" wp14:editId="7A2D0B64">
            <wp:extent cx="4498848" cy="810158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6"/>
                    <a:srcRect b="38404"/>
                    <a:stretch/>
                  </pic:blipFill>
                  <pic:spPr bwMode="auto">
                    <a:xfrm>
                      <a:off x="0" y="0"/>
                      <a:ext cx="4498848" cy="8101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35AA4" w14:textId="264618B1" w:rsidR="008A748C" w:rsidRDefault="00EE7817" w:rsidP="003B3818">
      <w:pPr>
        <w:jc w:val="center"/>
      </w:pPr>
      <w:r>
        <w:rPr>
          <w:noProof/>
        </w:rPr>
        <w:lastRenderedPageBreak/>
        <w:drawing>
          <wp:inline distT="0" distB="0" distL="0" distR="0" wp14:anchorId="30E06981" wp14:editId="2D1AF157">
            <wp:extent cx="4535424" cy="502005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6"/>
                    <a:srcRect t="62118"/>
                    <a:stretch/>
                  </pic:blipFill>
                  <pic:spPr bwMode="auto">
                    <a:xfrm>
                      <a:off x="0" y="0"/>
                      <a:ext cx="4535424" cy="5020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2318D" w14:textId="77777777" w:rsidR="00EE7817" w:rsidRDefault="00EE7817" w:rsidP="008A748C"/>
    <w:p w14:paraId="27351C72" w14:textId="13F5A7D2" w:rsidR="008A748C" w:rsidRDefault="008A748C" w:rsidP="008A748C">
      <w:pPr>
        <w:ind w:left="720"/>
      </w:pPr>
      <w:r>
        <w:t xml:space="preserve">The </w:t>
      </w:r>
      <w:r w:rsidR="003B3818">
        <w:t xml:space="preserve">estimates are very similar to those obtained before. </w:t>
      </w:r>
      <w:r>
        <w:t xml:space="preserve"> </w:t>
      </w:r>
      <w:r w:rsidR="003B3818">
        <w:t>The log likelihood function evaluated at the parameter estimates is -</w:t>
      </w:r>
      <w:r w:rsidR="003B3818" w:rsidRPr="003B3818">
        <w:t>2272.44</w:t>
      </w:r>
      <w:r w:rsidR="003B3818">
        <w:t>, which is different than the values given in R.</w:t>
      </w:r>
    </w:p>
    <w:p w14:paraId="679F2FE4" w14:textId="77777777" w:rsidR="003B3818" w:rsidRDefault="003B3818" w:rsidP="008A748C">
      <w:pPr>
        <w:ind w:left="720"/>
      </w:pPr>
    </w:p>
    <w:p w14:paraId="0254F5B8" w14:textId="77777777" w:rsidR="00D56C06" w:rsidRDefault="00D56C06" w:rsidP="00B93BE5">
      <w:pPr>
        <w:pStyle w:val="ListParagraph"/>
      </w:pPr>
    </w:p>
    <w:p w14:paraId="1C7825CC" w14:textId="144DAA56" w:rsidR="00B93BE5" w:rsidRPr="002C64B6" w:rsidRDefault="00BC46A2" w:rsidP="00B93BE5">
      <w:r w:rsidRPr="005F38CE">
        <w:rPr>
          <w:u w:val="single"/>
        </w:rPr>
        <w:t xml:space="preserve">Final </w:t>
      </w:r>
      <w:r w:rsidRPr="00690BF6">
        <w:rPr>
          <w:u w:val="single"/>
        </w:rPr>
        <w:t>notes o</w:t>
      </w:r>
      <w:r>
        <w:rPr>
          <w:u w:val="single"/>
        </w:rPr>
        <w:t>n numerical integration</w:t>
      </w:r>
    </w:p>
    <w:p w14:paraId="484EC45F" w14:textId="77777777" w:rsidR="00B93BE5" w:rsidRDefault="00B93BE5" w:rsidP="00B93BE5"/>
    <w:p w14:paraId="10D0525F" w14:textId="77777777" w:rsidR="00B93BE5" w:rsidRDefault="00B93BE5" w:rsidP="00B93BE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The interval that one integrates over may contain infinity. Fortunately, </w:t>
      </w:r>
      <w:r w:rsidRPr="00B05D57">
        <w:rPr>
          <w:rFonts w:ascii="Courier New" w:hAnsi="Courier New" w:cs="Courier New"/>
        </w:rPr>
        <w:t>integrate</w:t>
      </w:r>
      <w:r>
        <w:rPr>
          <w:rFonts w:ascii="Courier New" w:hAnsi="Courier New" w:cs="Courier New"/>
        </w:rPr>
        <w:t>()</w:t>
      </w:r>
      <w:r w:rsidRPr="00B05D57">
        <w:rPr>
          <w:rFonts w:cs="Arial"/>
        </w:rPr>
        <w:t xml:space="preserve"> </w:t>
      </w:r>
      <w:r>
        <w:t xml:space="preserve">deals with this issue </w:t>
      </w:r>
      <w:r>
        <w:lastRenderedPageBreak/>
        <w:t xml:space="preserve">relatively well, because you can just enter </w:t>
      </w:r>
      <w:r w:rsidRPr="00B05D57">
        <w:rPr>
          <w:rFonts w:ascii="Courier New" w:hAnsi="Courier New" w:cs="Courier New"/>
        </w:rPr>
        <w:t>-Inf</w:t>
      </w:r>
      <w:r>
        <w:t xml:space="preserve"> or </w:t>
      </w:r>
      <w:r w:rsidRPr="00B05D57">
        <w:rPr>
          <w:rFonts w:ascii="Courier New" w:hAnsi="Courier New" w:cs="Courier New"/>
        </w:rPr>
        <w:t>Inf</w:t>
      </w:r>
      <w:r>
        <w:t xml:space="preserve"> within the lower and upper arguments. Still, there may be problems with other functions, as we saw with </w:t>
      </w:r>
      <w:r w:rsidRPr="00B05D57">
        <w:rPr>
          <w:rFonts w:ascii="Courier New" w:hAnsi="Courier New" w:cs="Courier New"/>
        </w:rPr>
        <w:t>adaptIntegrate()</w:t>
      </w:r>
      <w:r>
        <w:t>. In general, appropriate u-substitutions may be helpful to obtain new limits of integration. Specifically, Bloomfield (2014, p. 144) recommends u = 1/x</w:t>
      </w:r>
      <w:r>
        <w:rPr>
          <w:vertAlign w:val="superscript"/>
        </w:rPr>
        <w:t>2</w:t>
      </w:r>
      <w:r>
        <w:t xml:space="preserve">. </w:t>
      </w:r>
    </w:p>
    <w:p w14:paraId="22F4C288" w14:textId="77777777" w:rsidR="00B93BE5" w:rsidRDefault="00B93BE5" w:rsidP="00B93BE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The </w:t>
      </w:r>
      <w:r w:rsidRPr="006C755D">
        <w:rPr>
          <w:rFonts w:ascii="Courier New" w:hAnsi="Courier New" w:cs="Courier New"/>
        </w:rPr>
        <w:t>integrate()</w:t>
      </w:r>
      <w:r>
        <w:t xml:space="preserve"> function has an argument named subdivisions. By default, it is set at 100 (100L in its help file means “100 is an integer”). This corresponds to the maximum number of x</w:t>
      </w:r>
      <w:r w:rsidRPr="006C755D">
        <w:rPr>
          <w:vertAlign w:val="subscript"/>
        </w:rPr>
        <w:t>i</w:t>
      </w:r>
      <w:r>
        <w:t xml:space="preserve"> to x</w:t>
      </w:r>
      <w:r w:rsidRPr="006C755D">
        <w:rPr>
          <w:vertAlign w:val="subscript"/>
        </w:rPr>
        <w:t>i+1</w:t>
      </w:r>
      <w:r>
        <w:t xml:space="preserve"> breaks that the function can examine. When its estimated error is still above a set threshold after the maximum number of subdivisions is reached, </w:t>
      </w:r>
      <w:r w:rsidRPr="006C755D">
        <w:rPr>
          <w:rFonts w:ascii="Courier New" w:hAnsi="Courier New" w:cs="Courier New"/>
        </w:rPr>
        <w:t>integrate()</w:t>
      </w:r>
      <w:r>
        <w:t xml:space="preserve"> will stop and say “maximum number of subdivisions reached.” Of course, </w:t>
      </w:r>
      <w:r w:rsidRPr="006C755D">
        <w:t xml:space="preserve">one </w:t>
      </w:r>
      <w:r>
        <w:t>can</w:t>
      </w:r>
      <w:r w:rsidRPr="006C755D">
        <w:t xml:space="preserve"> increase </w:t>
      </w:r>
      <w:r>
        <w:t xml:space="preserve">the </w:t>
      </w:r>
      <w:r w:rsidRPr="006C755D">
        <w:t>number of subdivision</w:t>
      </w:r>
      <w:r>
        <w:t xml:space="preserve">s in an attempt to solve the problem. If this does not work, other integration functions may be needed. </w:t>
      </w:r>
    </w:p>
    <w:p w14:paraId="22D7A1D7" w14:textId="77777777" w:rsidR="00B93BE5" w:rsidRDefault="00B93BE5" w:rsidP="00B93BE5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Pay attention to the relative error given by </w:t>
      </w:r>
      <w:r w:rsidRPr="00C74652">
        <w:rPr>
          <w:rFonts w:ascii="Courier New" w:hAnsi="Courier New" w:cs="Courier New"/>
        </w:rPr>
        <w:t>integrate()</w:t>
      </w:r>
      <w:r>
        <w:t xml:space="preserve">. While this is not necessarily exact, one should be very cautious about using an integration result if the error is relatively large. </w:t>
      </w:r>
    </w:p>
    <w:p w14:paraId="36C9B3CE" w14:textId="714D333D" w:rsidR="00BC46A2" w:rsidRDefault="00B93BE5" w:rsidP="00BC46A2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Sections 6.2.2 and 6.2.5 </w:t>
      </w:r>
      <w:r w:rsidR="00BC46A2">
        <w:t xml:space="preserve">of Bloomfield (2014) </w:t>
      </w:r>
      <w:r>
        <w:t xml:space="preserve">discuss how to handle functions that have discontinuities. </w:t>
      </w:r>
    </w:p>
    <w:p w14:paraId="7AB420A7" w14:textId="77777777" w:rsidR="00BC46A2" w:rsidRDefault="00B93BE5" w:rsidP="00BC46A2">
      <w:pPr>
        <w:pStyle w:val="ListParagraph"/>
        <w:numPr>
          <w:ilvl w:val="0"/>
          <w:numId w:val="4"/>
        </w:numPr>
        <w:spacing w:after="200" w:line="276" w:lineRule="auto"/>
      </w:pPr>
      <w:r>
        <w:lastRenderedPageBreak/>
        <w:t xml:space="preserve">Please see the numerical mathematics R task view at </w:t>
      </w:r>
      <w:hyperlink r:id="rId107" w:history="1">
        <w:r w:rsidRPr="00FF59CD">
          <w:rPr>
            <w:rStyle w:val="Hyperlink"/>
          </w:rPr>
          <w:t>http://cran.r-project.org/web/views/</w:t>
        </w:r>
        <w:r w:rsidRPr="00FF59CD">
          <w:rPr>
            <w:rStyle w:val="Hyperlink"/>
          </w:rPr>
          <w:br/>
          <w:t>NumericalMathematics.html</w:t>
        </w:r>
      </w:hyperlink>
      <w:r>
        <w:t xml:space="preserve"> for more information on R’s integration capabilities.  </w:t>
      </w:r>
    </w:p>
    <w:p w14:paraId="0C3489A5" w14:textId="6B558F57" w:rsidR="00B93BE5" w:rsidRDefault="00B93BE5" w:rsidP="00BC46A2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I am not aware of a function that performs symbolic integration in R. However, there are R interfaces available to software that do. Search for “symbolic” in the above TaskView for more information. </w:t>
      </w:r>
    </w:p>
    <w:p w14:paraId="56912B26" w14:textId="77777777" w:rsidR="00B93BE5" w:rsidRDefault="00B93BE5" w:rsidP="00B93BE5"/>
    <w:p w14:paraId="20D0FF6F" w14:textId="77777777" w:rsidR="00D14F20" w:rsidRDefault="00D14F20" w:rsidP="00C17C74">
      <w:pPr>
        <w:ind w:left="720"/>
      </w:pPr>
    </w:p>
    <w:p w14:paraId="0CE40877" w14:textId="77777777" w:rsidR="00D14F20" w:rsidRDefault="00D14F20" w:rsidP="00C17C74">
      <w:pPr>
        <w:ind w:left="720"/>
      </w:pPr>
    </w:p>
    <w:p w14:paraId="2325671E" w14:textId="77777777" w:rsidR="00D14F20" w:rsidRDefault="00D14F20" w:rsidP="00C17C74">
      <w:pPr>
        <w:ind w:left="720"/>
      </w:pPr>
    </w:p>
    <w:p w14:paraId="6CF1B1FA" w14:textId="77777777" w:rsidR="00D14F20" w:rsidRDefault="00D14F20" w:rsidP="00C17C74">
      <w:pPr>
        <w:ind w:left="720"/>
      </w:pPr>
    </w:p>
    <w:p w14:paraId="0F45B9FC" w14:textId="77777777" w:rsidR="00D14F20" w:rsidRDefault="00D14F20" w:rsidP="00C17C74">
      <w:pPr>
        <w:ind w:left="720"/>
      </w:pPr>
    </w:p>
    <w:p w14:paraId="00FCBD43" w14:textId="77777777" w:rsidR="00D14F20" w:rsidRDefault="00D14F20" w:rsidP="00C17C74">
      <w:pPr>
        <w:ind w:left="720"/>
      </w:pPr>
    </w:p>
    <w:p w14:paraId="7AF5561A" w14:textId="77777777" w:rsidR="00D14F20" w:rsidRDefault="00D14F20" w:rsidP="00C17C74">
      <w:pPr>
        <w:ind w:left="720"/>
      </w:pPr>
    </w:p>
    <w:p w14:paraId="30F52E71" w14:textId="77777777" w:rsidR="00D14F20" w:rsidRDefault="00D14F20" w:rsidP="00C17C74">
      <w:pPr>
        <w:ind w:left="720"/>
      </w:pPr>
    </w:p>
    <w:p w14:paraId="490361F8" w14:textId="77777777" w:rsidR="00D14F20" w:rsidRDefault="00D14F20" w:rsidP="00C17C74">
      <w:pPr>
        <w:ind w:left="720"/>
      </w:pPr>
    </w:p>
    <w:p w14:paraId="6FBF31C4" w14:textId="77777777" w:rsidR="007268FC" w:rsidRDefault="007268FC" w:rsidP="007268FC"/>
    <w:p w14:paraId="1C4E6B81" w14:textId="730ADECF" w:rsidR="00971392" w:rsidRDefault="00971392">
      <w:pPr>
        <w:spacing w:after="200" w:line="276" w:lineRule="auto"/>
      </w:pPr>
    </w:p>
    <w:sectPr w:rsidR="00971392" w:rsidSect="008F2583">
      <w:headerReference w:type="default" r:id="rId10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ilder" w:date="2014-10-10T10:12:00Z" w:initials="B">
    <w:p w14:paraId="32E91ED5" w14:textId="1EB439F8" w:rsidR="00142A29" w:rsidRDefault="00142A29">
      <w:pPr>
        <w:pStyle w:val="CommentText"/>
      </w:pPr>
      <w:r>
        <w:rPr>
          <w:rStyle w:val="CommentReference"/>
        </w:rPr>
        <w:annotationRef/>
      </w:r>
      <w:r w:rsidRPr="00BE4AF7">
        <w:t>http://mathworld.wolfram.com/Quadrature.html</w:t>
      </w:r>
    </w:p>
  </w:comment>
  <w:comment w:id="1" w:author="Bilder" w:date="2014-10-08T13:49:00Z" w:initials="B">
    <w:p w14:paraId="3A5D91AB" w14:textId="6F5845D2" w:rsidR="00142A29" w:rsidRDefault="00142A29">
      <w:pPr>
        <w:pStyle w:val="CommentText"/>
      </w:pPr>
      <w:r>
        <w:rPr>
          <w:rStyle w:val="CommentReference"/>
        </w:rPr>
        <w:annotationRef/>
      </w:r>
      <w:r>
        <w:t>Similar to example on page 204 of my numerical analysis book</w:t>
      </w:r>
    </w:p>
  </w:comment>
  <w:comment w:id="2" w:author="Bilder" w:date="2014-10-08T16:39:00Z" w:initials="B">
    <w:p w14:paraId="6AD297BA" w14:textId="2EC83C09" w:rsidR="00142A29" w:rsidRDefault="00142A29">
      <w:pPr>
        <w:pStyle w:val="CommentText"/>
      </w:pPr>
      <w:r>
        <w:rPr>
          <w:rStyle w:val="CommentReference"/>
        </w:rPr>
        <w:annotationRef/>
      </w:r>
      <w:r>
        <w:t xml:space="preserve">My own calculations: </w:t>
      </w:r>
      <w:r w:rsidRPr="001A4870">
        <w:t>Simple_Gaussian_Quadrature</w:t>
      </w:r>
      <w:r>
        <w:t>.R</w:t>
      </w:r>
    </w:p>
  </w:comment>
  <w:comment w:id="3" w:author="Bilder" w:date="2014-10-10T13:06:00Z" w:initials="B">
    <w:p w14:paraId="79BBD42A" w14:textId="49C95BC0" w:rsidR="00142A29" w:rsidRDefault="00142A29">
      <w:pPr>
        <w:pStyle w:val="CommentText"/>
      </w:pPr>
      <w:r>
        <w:rPr>
          <w:rStyle w:val="CommentReference"/>
        </w:rPr>
        <w:annotationRef/>
      </w:r>
      <w:r>
        <w:t>Their orthogonal properties make parts of the remainder be equal to 0</w:t>
      </w:r>
    </w:p>
  </w:comment>
  <w:comment w:id="4" w:author="Bilder" w:date="2014-10-10T10:42:00Z" w:initials="B">
    <w:p w14:paraId="7EE2AF1F" w14:textId="03A77B56" w:rsidR="00142A29" w:rsidRDefault="00142A29">
      <w:pPr>
        <w:pStyle w:val="CommentText"/>
      </w:pPr>
      <w:r>
        <w:rPr>
          <w:rStyle w:val="CommentReference"/>
        </w:rPr>
        <w:annotationRef/>
      </w:r>
      <w:r>
        <w:t xml:space="preserve">I have not went through the details too closely. It sounds like multidimensional trapezoid-like objects (hypercubes) may be used to approximate the surface. It may be helpful for students to think about it for a two-dimensional integral for why this makes sense.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E91ED5" w15:done="0"/>
  <w15:commentEx w15:paraId="3A5D91AB" w15:done="0"/>
  <w15:commentEx w15:paraId="6AD297BA" w15:done="0"/>
  <w15:commentEx w15:paraId="79BBD42A" w15:done="0"/>
  <w15:commentEx w15:paraId="7EE2AF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37709" w14:textId="77777777" w:rsidR="00A91EDF" w:rsidRDefault="00A91EDF" w:rsidP="0016428C">
      <w:r>
        <w:separator/>
      </w:r>
    </w:p>
  </w:endnote>
  <w:endnote w:type="continuationSeparator" w:id="0">
    <w:p w14:paraId="0F59659E" w14:textId="77777777" w:rsidR="00A91EDF" w:rsidRDefault="00A91EDF" w:rsidP="001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7A87F" w14:textId="77777777" w:rsidR="00A91EDF" w:rsidRDefault="00A91EDF" w:rsidP="0016428C">
      <w:r>
        <w:separator/>
      </w:r>
    </w:p>
  </w:footnote>
  <w:footnote w:type="continuationSeparator" w:id="0">
    <w:p w14:paraId="2B17D6F0" w14:textId="77777777" w:rsidR="00A91EDF" w:rsidRDefault="00A91EDF" w:rsidP="0016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68848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FC8242" w14:textId="77777777" w:rsidR="00142A29" w:rsidRPr="0016428C" w:rsidRDefault="00142A29">
        <w:pPr>
          <w:pStyle w:val="Header"/>
          <w:jc w:val="right"/>
          <w:rPr>
            <w:sz w:val="28"/>
            <w:szCs w:val="28"/>
          </w:rPr>
        </w:pPr>
        <w:r w:rsidRPr="0016428C">
          <w:rPr>
            <w:sz w:val="28"/>
            <w:szCs w:val="28"/>
          </w:rPr>
          <w:t>Integrate.</w:t>
        </w:r>
        <w:r w:rsidRPr="0016428C">
          <w:rPr>
            <w:sz w:val="28"/>
            <w:szCs w:val="28"/>
          </w:rPr>
          <w:fldChar w:fldCharType="begin"/>
        </w:r>
        <w:r w:rsidRPr="0016428C">
          <w:rPr>
            <w:sz w:val="28"/>
            <w:szCs w:val="28"/>
          </w:rPr>
          <w:instrText xml:space="preserve"> PAGE   \* MERGEFORMAT </w:instrText>
        </w:r>
        <w:r w:rsidRPr="0016428C">
          <w:rPr>
            <w:sz w:val="28"/>
            <w:szCs w:val="28"/>
          </w:rPr>
          <w:fldChar w:fldCharType="separate"/>
        </w:r>
        <w:r w:rsidR="00012502">
          <w:rPr>
            <w:noProof/>
            <w:sz w:val="28"/>
            <w:szCs w:val="28"/>
          </w:rPr>
          <w:t>36</w:t>
        </w:r>
        <w:r w:rsidRPr="0016428C">
          <w:rPr>
            <w:noProof/>
            <w:sz w:val="28"/>
            <w:szCs w:val="28"/>
          </w:rPr>
          <w:fldChar w:fldCharType="end"/>
        </w:r>
      </w:p>
    </w:sdtContent>
  </w:sdt>
  <w:p w14:paraId="691DFFE8" w14:textId="77777777" w:rsidR="00142A29" w:rsidRDefault="00142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3C3"/>
    <w:multiLevelType w:val="multilevel"/>
    <w:tmpl w:val="1AD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74E25"/>
    <w:multiLevelType w:val="hybridMultilevel"/>
    <w:tmpl w:val="77FA3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542ABF"/>
    <w:multiLevelType w:val="hybridMultilevel"/>
    <w:tmpl w:val="373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D1497"/>
    <w:multiLevelType w:val="hybridMultilevel"/>
    <w:tmpl w:val="071C0054"/>
    <w:lvl w:ilvl="0" w:tplc="99889F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lder">
    <w15:presenceInfo w15:providerId="None" w15:userId="Bil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D1"/>
    <w:rsid w:val="00000841"/>
    <w:rsid w:val="00000A41"/>
    <w:rsid w:val="00000E9A"/>
    <w:rsid w:val="000033A5"/>
    <w:rsid w:val="00004020"/>
    <w:rsid w:val="00006FFC"/>
    <w:rsid w:val="0000778D"/>
    <w:rsid w:val="00010343"/>
    <w:rsid w:val="00010A7A"/>
    <w:rsid w:val="000118FD"/>
    <w:rsid w:val="00012502"/>
    <w:rsid w:val="00012B89"/>
    <w:rsid w:val="00012FB4"/>
    <w:rsid w:val="00014D73"/>
    <w:rsid w:val="00021F3A"/>
    <w:rsid w:val="000230B2"/>
    <w:rsid w:val="00026F9D"/>
    <w:rsid w:val="0002719F"/>
    <w:rsid w:val="00031DAB"/>
    <w:rsid w:val="00033C88"/>
    <w:rsid w:val="000362F0"/>
    <w:rsid w:val="0004044A"/>
    <w:rsid w:val="000413E8"/>
    <w:rsid w:val="0004189D"/>
    <w:rsid w:val="0004197C"/>
    <w:rsid w:val="00041DB1"/>
    <w:rsid w:val="000426A3"/>
    <w:rsid w:val="00043503"/>
    <w:rsid w:val="0004360B"/>
    <w:rsid w:val="000471C6"/>
    <w:rsid w:val="00047DAD"/>
    <w:rsid w:val="00047F38"/>
    <w:rsid w:val="00050412"/>
    <w:rsid w:val="00052CBD"/>
    <w:rsid w:val="000535BA"/>
    <w:rsid w:val="00053D35"/>
    <w:rsid w:val="00054286"/>
    <w:rsid w:val="00055918"/>
    <w:rsid w:val="000562C6"/>
    <w:rsid w:val="00061A71"/>
    <w:rsid w:val="00062197"/>
    <w:rsid w:val="00065D87"/>
    <w:rsid w:val="000702A6"/>
    <w:rsid w:val="00070788"/>
    <w:rsid w:val="00071AF8"/>
    <w:rsid w:val="00075A94"/>
    <w:rsid w:val="00076C24"/>
    <w:rsid w:val="00084C18"/>
    <w:rsid w:val="00085478"/>
    <w:rsid w:val="00086CA4"/>
    <w:rsid w:val="0008741F"/>
    <w:rsid w:val="00091521"/>
    <w:rsid w:val="00093BDF"/>
    <w:rsid w:val="0009541D"/>
    <w:rsid w:val="000960BF"/>
    <w:rsid w:val="00096EDF"/>
    <w:rsid w:val="000972F7"/>
    <w:rsid w:val="000A0141"/>
    <w:rsid w:val="000A06B0"/>
    <w:rsid w:val="000A3194"/>
    <w:rsid w:val="000A5434"/>
    <w:rsid w:val="000B0733"/>
    <w:rsid w:val="000B50DC"/>
    <w:rsid w:val="000B5392"/>
    <w:rsid w:val="000C0B25"/>
    <w:rsid w:val="000C2686"/>
    <w:rsid w:val="000C2ED5"/>
    <w:rsid w:val="000C3240"/>
    <w:rsid w:val="000C4D56"/>
    <w:rsid w:val="000C6ABA"/>
    <w:rsid w:val="000D2F65"/>
    <w:rsid w:val="000D3169"/>
    <w:rsid w:val="000E0B8F"/>
    <w:rsid w:val="000E0C17"/>
    <w:rsid w:val="000E1C89"/>
    <w:rsid w:val="000E1E35"/>
    <w:rsid w:val="000F1F38"/>
    <w:rsid w:val="000F2966"/>
    <w:rsid w:val="000F36F5"/>
    <w:rsid w:val="000F39DD"/>
    <w:rsid w:val="000F4B8D"/>
    <w:rsid w:val="000F4D1A"/>
    <w:rsid w:val="000F678E"/>
    <w:rsid w:val="00102CBF"/>
    <w:rsid w:val="00103B75"/>
    <w:rsid w:val="00105459"/>
    <w:rsid w:val="001057B2"/>
    <w:rsid w:val="00107649"/>
    <w:rsid w:val="00111265"/>
    <w:rsid w:val="00113235"/>
    <w:rsid w:val="00114C9B"/>
    <w:rsid w:val="001157B8"/>
    <w:rsid w:val="00116A00"/>
    <w:rsid w:val="001209CA"/>
    <w:rsid w:val="0012366C"/>
    <w:rsid w:val="00123E2C"/>
    <w:rsid w:val="0012401D"/>
    <w:rsid w:val="00125611"/>
    <w:rsid w:val="00125911"/>
    <w:rsid w:val="00125B5D"/>
    <w:rsid w:val="0012645E"/>
    <w:rsid w:val="00130366"/>
    <w:rsid w:val="001328A0"/>
    <w:rsid w:val="001329C1"/>
    <w:rsid w:val="001330A3"/>
    <w:rsid w:val="001333CF"/>
    <w:rsid w:val="001353E9"/>
    <w:rsid w:val="0013561F"/>
    <w:rsid w:val="00136FC9"/>
    <w:rsid w:val="00137474"/>
    <w:rsid w:val="00140951"/>
    <w:rsid w:val="00140A64"/>
    <w:rsid w:val="00140BD6"/>
    <w:rsid w:val="00142718"/>
    <w:rsid w:val="00142A29"/>
    <w:rsid w:val="0014540C"/>
    <w:rsid w:val="00152943"/>
    <w:rsid w:val="00154958"/>
    <w:rsid w:val="001552E5"/>
    <w:rsid w:val="0015701F"/>
    <w:rsid w:val="0015735A"/>
    <w:rsid w:val="00160472"/>
    <w:rsid w:val="001618EB"/>
    <w:rsid w:val="00161D3C"/>
    <w:rsid w:val="00161F93"/>
    <w:rsid w:val="0016428C"/>
    <w:rsid w:val="0016714B"/>
    <w:rsid w:val="00171B68"/>
    <w:rsid w:val="00172632"/>
    <w:rsid w:val="00172DD8"/>
    <w:rsid w:val="00172F13"/>
    <w:rsid w:val="001732AD"/>
    <w:rsid w:val="00173EAB"/>
    <w:rsid w:val="00182B21"/>
    <w:rsid w:val="00190EA4"/>
    <w:rsid w:val="00191B82"/>
    <w:rsid w:val="00192C56"/>
    <w:rsid w:val="0019364A"/>
    <w:rsid w:val="00194EF2"/>
    <w:rsid w:val="001975BD"/>
    <w:rsid w:val="001A2F39"/>
    <w:rsid w:val="001A4870"/>
    <w:rsid w:val="001A52DD"/>
    <w:rsid w:val="001A7F23"/>
    <w:rsid w:val="001B190B"/>
    <w:rsid w:val="001B391D"/>
    <w:rsid w:val="001B4A13"/>
    <w:rsid w:val="001B4DD0"/>
    <w:rsid w:val="001B62E9"/>
    <w:rsid w:val="001C382D"/>
    <w:rsid w:val="001C3AF7"/>
    <w:rsid w:val="001C6435"/>
    <w:rsid w:val="001C7210"/>
    <w:rsid w:val="001C79B2"/>
    <w:rsid w:val="001D081D"/>
    <w:rsid w:val="001D58CD"/>
    <w:rsid w:val="001D6674"/>
    <w:rsid w:val="001E17DA"/>
    <w:rsid w:val="001E3547"/>
    <w:rsid w:val="001E53E9"/>
    <w:rsid w:val="001F2FAC"/>
    <w:rsid w:val="001F609D"/>
    <w:rsid w:val="00201103"/>
    <w:rsid w:val="0020172C"/>
    <w:rsid w:val="00201E0C"/>
    <w:rsid w:val="002022B9"/>
    <w:rsid w:val="00204CA3"/>
    <w:rsid w:val="00205567"/>
    <w:rsid w:val="00211E91"/>
    <w:rsid w:val="002124B8"/>
    <w:rsid w:val="002124BE"/>
    <w:rsid w:val="002128B8"/>
    <w:rsid w:val="002128E8"/>
    <w:rsid w:val="00213EDB"/>
    <w:rsid w:val="00214D8E"/>
    <w:rsid w:val="0021694F"/>
    <w:rsid w:val="002212CB"/>
    <w:rsid w:val="0022619C"/>
    <w:rsid w:val="00226F47"/>
    <w:rsid w:val="00233C45"/>
    <w:rsid w:val="00242221"/>
    <w:rsid w:val="002427C8"/>
    <w:rsid w:val="002462B8"/>
    <w:rsid w:val="002507A9"/>
    <w:rsid w:val="002524F7"/>
    <w:rsid w:val="00252AC6"/>
    <w:rsid w:val="002549BF"/>
    <w:rsid w:val="00255CC4"/>
    <w:rsid w:val="00257BF5"/>
    <w:rsid w:val="00260541"/>
    <w:rsid w:val="00261A68"/>
    <w:rsid w:val="00261AF3"/>
    <w:rsid w:val="002666F3"/>
    <w:rsid w:val="0026771B"/>
    <w:rsid w:val="00271E5F"/>
    <w:rsid w:val="00273C87"/>
    <w:rsid w:val="00274C33"/>
    <w:rsid w:val="002754F5"/>
    <w:rsid w:val="0028310D"/>
    <w:rsid w:val="00284865"/>
    <w:rsid w:val="002857C6"/>
    <w:rsid w:val="00287206"/>
    <w:rsid w:val="00287227"/>
    <w:rsid w:val="00287A2C"/>
    <w:rsid w:val="0029069A"/>
    <w:rsid w:val="00290D30"/>
    <w:rsid w:val="00293B14"/>
    <w:rsid w:val="002A02C2"/>
    <w:rsid w:val="002A058A"/>
    <w:rsid w:val="002A14F7"/>
    <w:rsid w:val="002A392E"/>
    <w:rsid w:val="002A5596"/>
    <w:rsid w:val="002A5B17"/>
    <w:rsid w:val="002B08EB"/>
    <w:rsid w:val="002B1082"/>
    <w:rsid w:val="002B4316"/>
    <w:rsid w:val="002B48CA"/>
    <w:rsid w:val="002B6065"/>
    <w:rsid w:val="002B6D62"/>
    <w:rsid w:val="002B719D"/>
    <w:rsid w:val="002C50BB"/>
    <w:rsid w:val="002C5930"/>
    <w:rsid w:val="002C60B3"/>
    <w:rsid w:val="002C6372"/>
    <w:rsid w:val="002C64B6"/>
    <w:rsid w:val="002D2B90"/>
    <w:rsid w:val="002D3B98"/>
    <w:rsid w:val="002E15C8"/>
    <w:rsid w:val="002E1B0A"/>
    <w:rsid w:val="002E72D4"/>
    <w:rsid w:val="002F016C"/>
    <w:rsid w:val="002F1388"/>
    <w:rsid w:val="002F376B"/>
    <w:rsid w:val="002F46CD"/>
    <w:rsid w:val="002F6261"/>
    <w:rsid w:val="00300733"/>
    <w:rsid w:val="003039A4"/>
    <w:rsid w:val="00303FD4"/>
    <w:rsid w:val="00306C85"/>
    <w:rsid w:val="00306DD3"/>
    <w:rsid w:val="003132F7"/>
    <w:rsid w:val="00313305"/>
    <w:rsid w:val="0031774D"/>
    <w:rsid w:val="003208CF"/>
    <w:rsid w:val="003211AF"/>
    <w:rsid w:val="003223CA"/>
    <w:rsid w:val="00331BAC"/>
    <w:rsid w:val="00332898"/>
    <w:rsid w:val="003344A2"/>
    <w:rsid w:val="0033615C"/>
    <w:rsid w:val="0034272A"/>
    <w:rsid w:val="00342F2B"/>
    <w:rsid w:val="00343090"/>
    <w:rsid w:val="0034342D"/>
    <w:rsid w:val="003452DA"/>
    <w:rsid w:val="00346D17"/>
    <w:rsid w:val="00353621"/>
    <w:rsid w:val="003541E8"/>
    <w:rsid w:val="0035783A"/>
    <w:rsid w:val="00360500"/>
    <w:rsid w:val="00360C43"/>
    <w:rsid w:val="00360DBF"/>
    <w:rsid w:val="0036172B"/>
    <w:rsid w:val="0036635E"/>
    <w:rsid w:val="00366630"/>
    <w:rsid w:val="00366E17"/>
    <w:rsid w:val="00367460"/>
    <w:rsid w:val="0037223C"/>
    <w:rsid w:val="003744E4"/>
    <w:rsid w:val="0037493B"/>
    <w:rsid w:val="00375AAA"/>
    <w:rsid w:val="00375EE7"/>
    <w:rsid w:val="003770E0"/>
    <w:rsid w:val="00380344"/>
    <w:rsid w:val="00380CEA"/>
    <w:rsid w:val="00380EE0"/>
    <w:rsid w:val="00381279"/>
    <w:rsid w:val="00381874"/>
    <w:rsid w:val="00381BF9"/>
    <w:rsid w:val="003842FE"/>
    <w:rsid w:val="003860EA"/>
    <w:rsid w:val="00387085"/>
    <w:rsid w:val="0038757B"/>
    <w:rsid w:val="0039327D"/>
    <w:rsid w:val="00395315"/>
    <w:rsid w:val="00396A12"/>
    <w:rsid w:val="003A057A"/>
    <w:rsid w:val="003A11F0"/>
    <w:rsid w:val="003A18B3"/>
    <w:rsid w:val="003A24D1"/>
    <w:rsid w:val="003A3A10"/>
    <w:rsid w:val="003A40EF"/>
    <w:rsid w:val="003A5576"/>
    <w:rsid w:val="003B1CB8"/>
    <w:rsid w:val="003B3818"/>
    <w:rsid w:val="003B583F"/>
    <w:rsid w:val="003C0358"/>
    <w:rsid w:val="003C105D"/>
    <w:rsid w:val="003C2591"/>
    <w:rsid w:val="003C338A"/>
    <w:rsid w:val="003C4A66"/>
    <w:rsid w:val="003C577C"/>
    <w:rsid w:val="003C75B0"/>
    <w:rsid w:val="003D1971"/>
    <w:rsid w:val="003D2D69"/>
    <w:rsid w:val="003D2F96"/>
    <w:rsid w:val="003E19B3"/>
    <w:rsid w:val="003E1E16"/>
    <w:rsid w:val="003E1ED6"/>
    <w:rsid w:val="003E35A6"/>
    <w:rsid w:val="003E4BEE"/>
    <w:rsid w:val="003E6454"/>
    <w:rsid w:val="003F0794"/>
    <w:rsid w:val="003F3F6D"/>
    <w:rsid w:val="003F4D2C"/>
    <w:rsid w:val="003F6F37"/>
    <w:rsid w:val="003F701F"/>
    <w:rsid w:val="003F764C"/>
    <w:rsid w:val="003F7D70"/>
    <w:rsid w:val="004008A2"/>
    <w:rsid w:val="00400A2D"/>
    <w:rsid w:val="00401201"/>
    <w:rsid w:val="00401614"/>
    <w:rsid w:val="004033E8"/>
    <w:rsid w:val="0040595E"/>
    <w:rsid w:val="004067CF"/>
    <w:rsid w:val="00410280"/>
    <w:rsid w:val="00410293"/>
    <w:rsid w:val="0041047E"/>
    <w:rsid w:val="00414CEB"/>
    <w:rsid w:val="00420F22"/>
    <w:rsid w:val="004210E1"/>
    <w:rsid w:val="0042348F"/>
    <w:rsid w:val="00424336"/>
    <w:rsid w:val="00424FB3"/>
    <w:rsid w:val="00425F81"/>
    <w:rsid w:val="00426FE6"/>
    <w:rsid w:val="00427675"/>
    <w:rsid w:val="00430176"/>
    <w:rsid w:val="00430B3D"/>
    <w:rsid w:val="004310B4"/>
    <w:rsid w:val="00435B37"/>
    <w:rsid w:val="004373BB"/>
    <w:rsid w:val="004403C4"/>
    <w:rsid w:val="00440F5D"/>
    <w:rsid w:val="004425AB"/>
    <w:rsid w:val="0044374F"/>
    <w:rsid w:val="00443798"/>
    <w:rsid w:val="00447267"/>
    <w:rsid w:val="00450952"/>
    <w:rsid w:val="0045402B"/>
    <w:rsid w:val="0045438E"/>
    <w:rsid w:val="00454E21"/>
    <w:rsid w:val="00457AA1"/>
    <w:rsid w:val="00460724"/>
    <w:rsid w:val="0046100E"/>
    <w:rsid w:val="00461844"/>
    <w:rsid w:val="00464387"/>
    <w:rsid w:val="004665E4"/>
    <w:rsid w:val="004700A0"/>
    <w:rsid w:val="00471AB6"/>
    <w:rsid w:val="00472428"/>
    <w:rsid w:val="004743A3"/>
    <w:rsid w:val="00476651"/>
    <w:rsid w:val="00476C26"/>
    <w:rsid w:val="004814C6"/>
    <w:rsid w:val="0048371F"/>
    <w:rsid w:val="00485265"/>
    <w:rsid w:val="0048530B"/>
    <w:rsid w:val="0048602D"/>
    <w:rsid w:val="004862DD"/>
    <w:rsid w:val="004864CA"/>
    <w:rsid w:val="00486ACE"/>
    <w:rsid w:val="00486BCA"/>
    <w:rsid w:val="00486DAE"/>
    <w:rsid w:val="004903C5"/>
    <w:rsid w:val="00491E14"/>
    <w:rsid w:val="004924F3"/>
    <w:rsid w:val="00495CA0"/>
    <w:rsid w:val="00496F6E"/>
    <w:rsid w:val="00497723"/>
    <w:rsid w:val="00497C22"/>
    <w:rsid w:val="004A04B9"/>
    <w:rsid w:val="004A2AE9"/>
    <w:rsid w:val="004A39C7"/>
    <w:rsid w:val="004A4E73"/>
    <w:rsid w:val="004A578A"/>
    <w:rsid w:val="004B142F"/>
    <w:rsid w:val="004B1544"/>
    <w:rsid w:val="004B3707"/>
    <w:rsid w:val="004B4269"/>
    <w:rsid w:val="004B5082"/>
    <w:rsid w:val="004B6D80"/>
    <w:rsid w:val="004B6DA0"/>
    <w:rsid w:val="004C373B"/>
    <w:rsid w:val="004C4680"/>
    <w:rsid w:val="004C55C8"/>
    <w:rsid w:val="004C6970"/>
    <w:rsid w:val="004C6CD2"/>
    <w:rsid w:val="004C7750"/>
    <w:rsid w:val="004D1235"/>
    <w:rsid w:val="004D252F"/>
    <w:rsid w:val="004D433B"/>
    <w:rsid w:val="004D53B0"/>
    <w:rsid w:val="004D5B3E"/>
    <w:rsid w:val="004D6A22"/>
    <w:rsid w:val="004D6CDA"/>
    <w:rsid w:val="004D7756"/>
    <w:rsid w:val="004E036F"/>
    <w:rsid w:val="004E14E3"/>
    <w:rsid w:val="004E3598"/>
    <w:rsid w:val="004E44A8"/>
    <w:rsid w:val="004E615D"/>
    <w:rsid w:val="004E627A"/>
    <w:rsid w:val="004E6DEF"/>
    <w:rsid w:val="004E7513"/>
    <w:rsid w:val="004F1484"/>
    <w:rsid w:val="004F1564"/>
    <w:rsid w:val="004F1B76"/>
    <w:rsid w:val="004F1D36"/>
    <w:rsid w:val="004F24E0"/>
    <w:rsid w:val="004F2C57"/>
    <w:rsid w:val="004F2EBB"/>
    <w:rsid w:val="004F703E"/>
    <w:rsid w:val="004F79C4"/>
    <w:rsid w:val="004F7C7D"/>
    <w:rsid w:val="005072F8"/>
    <w:rsid w:val="00510B7F"/>
    <w:rsid w:val="005118E0"/>
    <w:rsid w:val="00511F32"/>
    <w:rsid w:val="00511F34"/>
    <w:rsid w:val="00513D80"/>
    <w:rsid w:val="005152C6"/>
    <w:rsid w:val="0052068B"/>
    <w:rsid w:val="005216C5"/>
    <w:rsid w:val="005225DD"/>
    <w:rsid w:val="00523879"/>
    <w:rsid w:val="00524A77"/>
    <w:rsid w:val="00524D7C"/>
    <w:rsid w:val="00526672"/>
    <w:rsid w:val="00530A37"/>
    <w:rsid w:val="00532650"/>
    <w:rsid w:val="00533C40"/>
    <w:rsid w:val="00533EF8"/>
    <w:rsid w:val="005342ED"/>
    <w:rsid w:val="00540258"/>
    <w:rsid w:val="00543420"/>
    <w:rsid w:val="00544465"/>
    <w:rsid w:val="00546A22"/>
    <w:rsid w:val="0054784A"/>
    <w:rsid w:val="005500CB"/>
    <w:rsid w:val="005514D4"/>
    <w:rsid w:val="00562049"/>
    <w:rsid w:val="005671FD"/>
    <w:rsid w:val="0057209D"/>
    <w:rsid w:val="00574ABD"/>
    <w:rsid w:val="00580CDD"/>
    <w:rsid w:val="00582C6F"/>
    <w:rsid w:val="005924D9"/>
    <w:rsid w:val="005958E4"/>
    <w:rsid w:val="0059780D"/>
    <w:rsid w:val="005A172A"/>
    <w:rsid w:val="005A1EBE"/>
    <w:rsid w:val="005A587E"/>
    <w:rsid w:val="005A5DC8"/>
    <w:rsid w:val="005A6467"/>
    <w:rsid w:val="005B3897"/>
    <w:rsid w:val="005B7562"/>
    <w:rsid w:val="005C0684"/>
    <w:rsid w:val="005C1AF7"/>
    <w:rsid w:val="005C2CE2"/>
    <w:rsid w:val="005C4835"/>
    <w:rsid w:val="005C5B10"/>
    <w:rsid w:val="005D21A4"/>
    <w:rsid w:val="005D46F5"/>
    <w:rsid w:val="005D64D7"/>
    <w:rsid w:val="005E2270"/>
    <w:rsid w:val="005E4961"/>
    <w:rsid w:val="005E59FB"/>
    <w:rsid w:val="005E606B"/>
    <w:rsid w:val="005E6194"/>
    <w:rsid w:val="005E7964"/>
    <w:rsid w:val="005E7CC0"/>
    <w:rsid w:val="005F07D8"/>
    <w:rsid w:val="005F2E36"/>
    <w:rsid w:val="005F38CE"/>
    <w:rsid w:val="005F429B"/>
    <w:rsid w:val="005F5293"/>
    <w:rsid w:val="005F7FB2"/>
    <w:rsid w:val="00600990"/>
    <w:rsid w:val="00601DA8"/>
    <w:rsid w:val="0060474E"/>
    <w:rsid w:val="00605D0A"/>
    <w:rsid w:val="0060694D"/>
    <w:rsid w:val="00607388"/>
    <w:rsid w:val="00611ECF"/>
    <w:rsid w:val="006131AF"/>
    <w:rsid w:val="00613F6B"/>
    <w:rsid w:val="00621B6A"/>
    <w:rsid w:val="006226A0"/>
    <w:rsid w:val="00624F10"/>
    <w:rsid w:val="006267FE"/>
    <w:rsid w:val="00626E38"/>
    <w:rsid w:val="00627CA6"/>
    <w:rsid w:val="00631E2D"/>
    <w:rsid w:val="00634497"/>
    <w:rsid w:val="006346FF"/>
    <w:rsid w:val="00640161"/>
    <w:rsid w:val="00641857"/>
    <w:rsid w:val="00641EDB"/>
    <w:rsid w:val="0064569D"/>
    <w:rsid w:val="00651830"/>
    <w:rsid w:val="00653BD3"/>
    <w:rsid w:val="00654CCC"/>
    <w:rsid w:val="00655DA3"/>
    <w:rsid w:val="006626B1"/>
    <w:rsid w:val="00662816"/>
    <w:rsid w:val="00664DFF"/>
    <w:rsid w:val="00665874"/>
    <w:rsid w:val="0067002C"/>
    <w:rsid w:val="006715CD"/>
    <w:rsid w:val="00673492"/>
    <w:rsid w:val="00674980"/>
    <w:rsid w:val="006753FF"/>
    <w:rsid w:val="00676011"/>
    <w:rsid w:val="00681FB3"/>
    <w:rsid w:val="00682846"/>
    <w:rsid w:val="00682CDE"/>
    <w:rsid w:val="006873E0"/>
    <w:rsid w:val="0069041C"/>
    <w:rsid w:val="00690BF6"/>
    <w:rsid w:val="006918F1"/>
    <w:rsid w:val="006931FE"/>
    <w:rsid w:val="00695078"/>
    <w:rsid w:val="00695BEE"/>
    <w:rsid w:val="006966C0"/>
    <w:rsid w:val="006A01FD"/>
    <w:rsid w:val="006A0E75"/>
    <w:rsid w:val="006A1CA4"/>
    <w:rsid w:val="006A2A81"/>
    <w:rsid w:val="006A2B07"/>
    <w:rsid w:val="006A2B37"/>
    <w:rsid w:val="006A2FEB"/>
    <w:rsid w:val="006A79AD"/>
    <w:rsid w:val="006B5860"/>
    <w:rsid w:val="006B5F15"/>
    <w:rsid w:val="006B6B98"/>
    <w:rsid w:val="006B737A"/>
    <w:rsid w:val="006B77C4"/>
    <w:rsid w:val="006B7BEA"/>
    <w:rsid w:val="006C14FF"/>
    <w:rsid w:val="006C163A"/>
    <w:rsid w:val="006C346D"/>
    <w:rsid w:val="006C37D3"/>
    <w:rsid w:val="006C5E6F"/>
    <w:rsid w:val="006C755D"/>
    <w:rsid w:val="006D1E30"/>
    <w:rsid w:val="006D1E7B"/>
    <w:rsid w:val="006D4713"/>
    <w:rsid w:val="006D6930"/>
    <w:rsid w:val="006D7533"/>
    <w:rsid w:val="006E3904"/>
    <w:rsid w:val="006E5864"/>
    <w:rsid w:val="006E595F"/>
    <w:rsid w:val="006F0A57"/>
    <w:rsid w:val="006F35D1"/>
    <w:rsid w:val="006F5B09"/>
    <w:rsid w:val="006F6238"/>
    <w:rsid w:val="006F66D9"/>
    <w:rsid w:val="00702BD6"/>
    <w:rsid w:val="00702D3E"/>
    <w:rsid w:val="00702F71"/>
    <w:rsid w:val="007074C7"/>
    <w:rsid w:val="00712556"/>
    <w:rsid w:val="00714E9A"/>
    <w:rsid w:val="00715236"/>
    <w:rsid w:val="00715B1F"/>
    <w:rsid w:val="00717DB1"/>
    <w:rsid w:val="0072007B"/>
    <w:rsid w:val="00725755"/>
    <w:rsid w:val="007268FC"/>
    <w:rsid w:val="00726C83"/>
    <w:rsid w:val="0072779E"/>
    <w:rsid w:val="0073018B"/>
    <w:rsid w:val="00732292"/>
    <w:rsid w:val="00734050"/>
    <w:rsid w:val="00735D22"/>
    <w:rsid w:val="00736AF8"/>
    <w:rsid w:val="00736F68"/>
    <w:rsid w:val="00736F7A"/>
    <w:rsid w:val="007374A7"/>
    <w:rsid w:val="00737AB2"/>
    <w:rsid w:val="0074181C"/>
    <w:rsid w:val="00742506"/>
    <w:rsid w:val="0074326A"/>
    <w:rsid w:val="00744D74"/>
    <w:rsid w:val="0074644B"/>
    <w:rsid w:val="0074675F"/>
    <w:rsid w:val="007471E3"/>
    <w:rsid w:val="0075189E"/>
    <w:rsid w:val="00754056"/>
    <w:rsid w:val="00755949"/>
    <w:rsid w:val="00762223"/>
    <w:rsid w:val="00762393"/>
    <w:rsid w:val="00762ACE"/>
    <w:rsid w:val="007635D2"/>
    <w:rsid w:val="00764747"/>
    <w:rsid w:val="007655B7"/>
    <w:rsid w:val="00765FA7"/>
    <w:rsid w:val="00766122"/>
    <w:rsid w:val="007719AD"/>
    <w:rsid w:val="00772221"/>
    <w:rsid w:val="0077254D"/>
    <w:rsid w:val="0077440A"/>
    <w:rsid w:val="007748AF"/>
    <w:rsid w:val="007766D4"/>
    <w:rsid w:val="007768D1"/>
    <w:rsid w:val="007779BD"/>
    <w:rsid w:val="00781DBA"/>
    <w:rsid w:val="00782367"/>
    <w:rsid w:val="00786085"/>
    <w:rsid w:val="00797E70"/>
    <w:rsid w:val="00797F9A"/>
    <w:rsid w:val="007A01D8"/>
    <w:rsid w:val="007A2476"/>
    <w:rsid w:val="007A4888"/>
    <w:rsid w:val="007A5CE8"/>
    <w:rsid w:val="007B0A62"/>
    <w:rsid w:val="007B3E41"/>
    <w:rsid w:val="007B41A7"/>
    <w:rsid w:val="007B6F7A"/>
    <w:rsid w:val="007C0159"/>
    <w:rsid w:val="007C0FF4"/>
    <w:rsid w:val="007C1140"/>
    <w:rsid w:val="007C3EB0"/>
    <w:rsid w:val="007C4C63"/>
    <w:rsid w:val="007C5B1D"/>
    <w:rsid w:val="007D1E33"/>
    <w:rsid w:val="007D233F"/>
    <w:rsid w:val="007D58EA"/>
    <w:rsid w:val="007D6E5E"/>
    <w:rsid w:val="007D6FE3"/>
    <w:rsid w:val="007E0329"/>
    <w:rsid w:val="007E1214"/>
    <w:rsid w:val="007E18F1"/>
    <w:rsid w:val="007E2D56"/>
    <w:rsid w:val="007E49BD"/>
    <w:rsid w:val="007E4CF0"/>
    <w:rsid w:val="007E592F"/>
    <w:rsid w:val="007E64A5"/>
    <w:rsid w:val="007F119B"/>
    <w:rsid w:val="007F20A9"/>
    <w:rsid w:val="007F2F1F"/>
    <w:rsid w:val="007F55AD"/>
    <w:rsid w:val="007F5747"/>
    <w:rsid w:val="007F5796"/>
    <w:rsid w:val="007F6407"/>
    <w:rsid w:val="008011FF"/>
    <w:rsid w:val="00802994"/>
    <w:rsid w:val="0080550A"/>
    <w:rsid w:val="0080602E"/>
    <w:rsid w:val="0080654B"/>
    <w:rsid w:val="00810177"/>
    <w:rsid w:val="00810324"/>
    <w:rsid w:val="008107C3"/>
    <w:rsid w:val="00812AB5"/>
    <w:rsid w:val="008143CD"/>
    <w:rsid w:val="008154B7"/>
    <w:rsid w:val="00820A28"/>
    <w:rsid w:val="00821C91"/>
    <w:rsid w:val="008239F2"/>
    <w:rsid w:val="00824825"/>
    <w:rsid w:val="00825793"/>
    <w:rsid w:val="0082616C"/>
    <w:rsid w:val="00826276"/>
    <w:rsid w:val="00831BFB"/>
    <w:rsid w:val="00835EB7"/>
    <w:rsid w:val="00836F36"/>
    <w:rsid w:val="00837340"/>
    <w:rsid w:val="00840C9B"/>
    <w:rsid w:val="00842F18"/>
    <w:rsid w:val="0084377E"/>
    <w:rsid w:val="00844C0C"/>
    <w:rsid w:val="008459C9"/>
    <w:rsid w:val="00845E5D"/>
    <w:rsid w:val="00846AFA"/>
    <w:rsid w:val="008477EC"/>
    <w:rsid w:val="008504F0"/>
    <w:rsid w:val="008524E1"/>
    <w:rsid w:val="008532A4"/>
    <w:rsid w:val="00855EF4"/>
    <w:rsid w:val="00856180"/>
    <w:rsid w:val="008561B8"/>
    <w:rsid w:val="00857729"/>
    <w:rsid w:val="00864588"/>
    <w:rsid w:val="00866B76"/>
    <w:rsid w:val="00866C88"/>
    <w:rsid w:val="00867799"/>
    <w:rsid w:val="00870218"/>
    <w:rsid w:val="00870D08"/>
    <w:rsid w:val="00872A8C"/>
    <w:rsid w:val="008738FF"/>
    <w:rsid w:val="008805B1"/>
    <w:rsid w:val="008806CF"/>
    <w:rsid w:val="00886022"/>
    <w:rsid w:val="00886289"/>
    <w:rsid w:val="00886A1D"/>
    <w:rsid w:val="00887B6B"/>
    <w:rsid w:val="00890174"/>
    <w:rsid w:val="008933E6"/>
    <w:rsid w:val="0089757D"/>
    <w:rsid w:val="00897E4D"/>
    <w:rsid w:val="008A057F"/>
    <w:rsid w:val="008A1154"/>
    <w:rsid w:val="008A470D"/>
    <w:rsid w:val="008A7294"/>
    <w:rsid w:val="008A748C"/>
    <w:rsid w:val="008B214B"/>
    <w:rsid w:val="008B27EA"/>
    <w:rsid w:val="008B39EC"/>
    <w:rsid w:val="008B613A"/>
    <w:rsid w:val="008B7CE2"/>
    <w:rsid w:val="008C012D"/>
    <w:rsid w:val="008C1E8E"/>
    <w:rsid w:val="008C56B9"/>
    <w:rsid w:val="008C5D6A"/>
    <w:rsid w:val="008D4495"/>
    <w:rsid w:val="008D4C93"/>
    <w:rsid w:val="008D5CA0"/>
    <w:rsid w:val="008D75A2"/>
    <w:rsid w:val="008D7CF8"/>
    <w:rsid w:val="008E16B0"/>
    <w:rsid w:val="008E2652"/>
    <w:rsid w:val="008E2A23"/>
    <w:rsid w:val="008E2BAF"/>
    <w:rsid w:val="008E69C4"/>
    <w:rsid w:val="008E7D1C"/>
    <w:rsid w:val="008F0162"/>
    <w:rsid w:val="008F178F"/>
    <w:rsid w:val="008F1FEE"/>
    <w:rsid w:val="008F2583"/>
    <w:rsid w:val="008F41F5"/>
    <w:rsid w:val="008F41FC"/>
    <w:rsid w:val="008F4A77"/>
    <w:rsid w:val="00901A66"/>
    <w:rsid w:val="00902FD2"/>
    <w:rsid w:val="00903080"/>
    <w:rsid w:val="00903D1B"/>
    <w:rsid w:val="00903EF8"/>
    <w:rsid w:val="00906643"/>
    <w:rsid w:val="0090756C"/>
    <w:rsid w:val="0090767C"/>
    <w:rsid w:val="00910A06"/>
    <w:rsid w:val="00911E0E"/>
    <w:rsid w:val="0091206D"/>
    <w:rsid w:val="00912FF6"/>
    <w:rsid w:val="0091427D"/>
    <w:rsid w:val="009216EB"/>
    <w:rsid w:val="00921911"/>
    <w:rsid w:val="00921962"/>
    <w:rsid w:val="0092205E"/>
    <w:rsid w:val="009256B9"/>
    <w:rsid w:val="009263D4"/>
    <w:rsid w:val="00926E07"/>
    <w:rsid w:val="00926FE6"/>
    <w:rsid w:val="009275D3"/>
    <w:rsid w:val="0092774B"/>
    <w:rsid w:val="00927B31"/>
    <w:rsid w:val="00931023"/>
    <w:rsid w:val="009335E0"/>
    <w:rsid w:val="00934210"/>
    <w:rsid w:val="009356B9"/>
    <w:rsid w:val="00935885"/>
    <w:rsid w:val="009366D8"/>
    <w:rsid w:val="00936F78"/>
    <w:rsid w:val="00937E50"/>
    <w:rsid w:val="00942A20"/>
    <w:rsid w:val="009437FF"/>
    <w:rsid w:val="0094594D"/>
    <w:rsid w:val="00946BC8"/>
    <w:rsid w:val="009509C0"/>
    <w:rsid w:val="00952644"/>
    <w:rsid w:val="0095300D"/>
    <w:rsid w:val="009532C6"/>
    <w:rsid w:val="00953A3D"/>
    <w:rsid w:val="0096012B"/>
    <w:rsid w:val="00960CD5"/>
    <w:rsid w:val="00961A1C"/>
    <w:rsid w:val="00961D85"/>
    <w:rsid w:val="00962F74"/>
    <w:rsid w:val="00970068"/>
    <w:rsid w:val="009700BE"/>
    <w:rsid w:val="00971392"/>
    <w:rsid w:val="009713DF"/>
    <w:rsid w:val="00976A20"/>
    <w:rsid w:val="00977E53"/>
    <w:rsid w:val="00980D09"/>
    <w:rsid w:val="00982870"/>
    <w:rsid w:val="00982C60"/>
    <w:rsid w:val="00983E5F"/>
    <w:rsid w:val="009841B7"/>
    <w:rsid w:val="00987BF6"/>
    <w:rsid w:val="00990975"/>
    <w:rsid w:val="00990D21"/>
    <w:rsid w:val="00992573"/>
    <w:rsid w:val="009928A4"/>
    <w:rsid w:val="009960E5"/>
    <w:rsid w:val="009969EC"/>
    <w:rsid w:val="00997B74"/>
    <w:rsid w:val="009A606A"/>
    <w:rsid w:val="009A6389"/>
    <w:rsid w:val="009B009F"/>
    <w:rsid w:val="009B193B"/>
    <w:rsid w:val="009B1B79"/>
    <w:rsid w:val="009B509A"/>
    <w:rsid w:val="009B69CC"/>
    <w:rsid w:val="009B7CC7"/>
    <w:rsid w:val="009C019E"/>
    <w:rsid w:val="009C36C0"/>
    <w:rsid w:val="009C386F"/>
    <w:rsid w:val="009C3D33"/>
    <w:rsid w:val="009C61E9"/>
    <w:rsid w:val="009C788A"/>
    <w:rsid w:val="009D1AD7"/>
    <w:rsid w:val="009D29F8"/>
    <w:rsid w:val="009D2C62"/>
    <w:rsid w:val="009D46FF"/>
    <w:rsid w:val="009D6326"/>
    <w:rsid w:val="009D6FDC"/>
    <w:rsid w:val="009E329B"/>
    <w:rsid w:val="009E5597"/>
    <w:rsid w:val="009E7718"/>
    <w:rsid w:val="009F29D8"/>
    <w:rsid w:val="009F3111"/>
    <w:rsid w:val="009F335B"/>
    <w:rsid w:val="009F402A"/>
    <w:rsid w:val="009F47DC"/>
    <w:rsid w:val="00A01E16"/>
    <w:rsid w:val="00A03D67"/>
    <w:rsid w:val="00A05F5A"/>
    <w:rsid w:val="00A13A43"/>
    <w:rsid w:val="00A13AD8"/>
    <w:rsid w:val="00A15C4C"/>
    <w:rsid w:val="00A211E0"/>
    <w:rsid w:val="00A21F52"/>
    <w:rsid w:val="00A23BB5"/>
    <w:rsid w:val="00A242C4"/>
    <w:rsid w:val="00A250FA"/>
    <w:rsid w:val="00A314EF"/>
    <w:rsid w:val="00A36B6F"/>
    <w:rsid w:val="00A42F78"/>
    <w:rsid w:val="00A44940"/>
    <w:rsid w:val="00A45CD6"/>
    <w:rsid w:val="00A51962"/>
    <w:rsid w:val="00A53275"/>
    <w:rsid w:val="00A53834"/>
    <w:rsid w:val="00A55D7D"/>
    <w:rsid w:val="00A55EAD"/>
    <w:rsid w:val="00A56354"/>
    <w:rsid w:val="00A56D60"/>
    <w:rsid w:val="00A611C1"/>
    <w:rsid w:val="00A6283E"/>
    <w:rsid w:val="00A63483"/>
    <w:rsid w:val="00A63AF4"/>
    <w:rsid w:val="00A65FED"/>
    <w:rsid w:val="00A738B5"/>
    <w:rsid w:val="00A73B0D"/>
    <w:rsid w:val="00A73CD9"/>
    <w:rsid w:val="00A75E79"/>
    <w:rsid w:val="00A7719C"/>
    <w:rsid w:val="00A77E0A"/>
    <w:rsid w:val="00A83EBD"/>
    <w:rsid w:val="00A85BD0"/>
    <w:rsid w:val="00A8626A"/>
    <w:rsid w:val="00A90111"/>
    <w:rsid w:val="00A9068D"/>
    <w:rsid w:val="00A91B31"/>
    <w:rsid w:val="00A91EDF"/>
    <w:rsid w:val="00A9264B"/>
    <w:rsid w:val="00A93A14"/>
    <w:rsid w:val="00AA3A8D"/>
    <w:rsid w:val="00AA502D"/>
    <w:rsid w:val="00AA76C7"/>
    <w:rsid w:val="00AB13D9"/>
    <w:rsid w:val="00AB3B9D"/>
    <w:rsid w:val="00AB4767"/>
    <w:rsid w:val="00AB6A26"/>
    <w:rsid w:val="00AC2DB0"/>
    <w:rsid w:val="00AC3C87"/>
    <w:rsid w:val="00AC3D37"/>
    <w:rsid w:val="00AC51D4"/>
    <w:rsid w:val="00AC63B9"/>
    <w:rsid w:val="00AC642F"/>
    <w:rsid w:val="00AC7565"/>
    <w:rsid w:val="00AC7EA3"/>
    <w:rsid w:val="00AD15EA"/>
    <w:rsid w:val="00AD2F39"/>
    <w:rsid w:val="00AD34DD"/>
    <w:rsid w:val="00AD3E77"/>
    <w:rsid w:val="00AD41EF"/>
    <w:rsid w:val="00AD6365"/>
    <w:rsid w:val="00AD6F37"/>
    <w:rsid w:val="00AD7EC3"/>
    <w:rsid w:val="00AE134E"/>
    <w:rsid w:val="00AE2EEE"/>
    <w:rsid w:val="00AE4379"/>
    <w:rsid w:val="00AE500C"/>
    <w:rsid w:val="00AE56A7"/>
    <w:rsid w:val="00AE5F03"/>
    <w:rsid w:val="00AE66F5"/>
    <w:rsid w:val="00AE7132"/>
    <w:rsid w:val="00AE72D3"/>
    <w:rsid w:val="00AF10F8"/>
    <w:rsid w:val="00AF1889"/>
    <w:rsid w:val="00AF1EDB"/>
    <w:rsid w:val="00AF77C8"/>
    <w:rsid w:val="00AF7A2F"/>
    <w:rsid w:val="00B0158A"/>
    <w:rsid w:val="00B04102"/>
    <w:rsid w:val="00B0483C"/>
    <w:rsid w:val="00B04B0E"/>
    <w:rsid w:val="00B04E37"/>
    <w:rsid w:val="00B05D57"/>
    <w:rsid w:val="00B0693E"/>
    <w:rsid w:val="00B07970"/>
    <w:rsid w:val="00B14ADC"/>
    <w:rsid w:val="00B14B2D"/>
    <w:rsid w:val="00B15DEE"/>
    <w:rsid w:val="00B1718B"/>
    <w:rsid w:val="00B206FA"/>
    <w:rsid w:val="00B20803"/>
    <w:rsid w:val="00B22AEC"/>
    <w:rsid w:val="00B23227"/>
    <w:rsid w:val="00B24E0A"/>
    <w:rsid w:val="00B30879"/>
    <w:rsid w:val="00B31456"/>
    <w:rsid w:val="00B31AF9"/>
    <w:rsid w:val="00B31FBC"/>
    <w:rsid w:val="00B325A6"/>
    <w:rsid w:val="00B32B55"/>
    <w:rsid w:val="00B33788"/>
    <w:rsid w:val="00B34044"/>
    <w:rsid w:val="00B3416F"/>
    <w:rsid w:val="00B36A00"/>
    <w:rsid w:val="00B42624"/>
    <w:rsid w:val="00B42827"/>
    <w:rsid w:val="00B4351F"/>
    <w:rsid w:val="00B43F24"/>
    <w:rsid w:val="00B46CB3"/>
    <w:rsid w:val="00B47F0A"/>
    <w:rsid w:val="00B514F2"/>
    <w:rsid w:val="00B52651"/>
    <w:rsid w:val="00B52C17"/>
    <w:rsid w:val="00B53411"/>
    <w:rsid w:val="00B55123"/>
    <w:rsid w:val="00B566A0"/>
    <w:rsid w:val="00B57922"/>
    <w:rsid w:val="00B57B65"/>
    <w:rsid w:val="00B57FD7"/>
    <w:rsid w:val="00B64092"/>
    <w:rsid w:val="00B66C67"/>
    <w:rsid w:val="00B715A1"/>
    <w:rsid w:val="00B727CF"/>
    <w:rsid w:val="00B74AD6"/>
    <w:rsid w:val="00B74B8E"/>
    <w:rsid w:val="00B74EEC"/>
    <w:rsid w:val="00B7554C"/>
    <w:rsid w:val="00B80D9C"/>
    <w:rsid w:val="00B812D1"/>
    <w:rsid w:val="00B82A3F"/>
    <w:rsid w:val="00B82D35"/>
    <w:rsid w:val="00B86996"/>
    <w:rsid w:val="00B9229C"/>
    <w:rsid w:val="00B92CA2"/>
    <w:rsid w:val="00B93BE5"/>
    <w:rsid w:val="00BA3A6D"/>
    <w:rsid w:val="00BA4409"/>
    <w:rsid w:val="00BA49A6"/>
    <w:rsid w:val="00BA4F04"/>
    <w:rsid w:val="00BB2191"/>
    <w:rsid w:val="00BB261D"/>
    <w:rsid w:val="00BB5ECA"/>
    <w:rsid w:val="00BB65A4"/>
    <w:rsid w:val="00BC003D"/>
    <w:rsid w:val="00BC2B04"/>
    <w:rsid w:val="00BC3E80"/>
    <w:rsid w:val="00BC46A2"/>
    <w:rsid w:val="00BC4E17"/>
    <w:rsid w:val="00BD2329"/>
    <w:rsid w:val="00BD4553"/>
    <w:rsid w:val="00BD4841"/>
    <w:rsid w:val="00BD4C7F"/>
    <w:rsid w:val="00BD4E9A"/>
    <w:rsid w:val="00BD64F9"/>
    <w:rsid w:val="00BD68C4"/>
    <w:rsid w:val="00BE1B14"/>
    <w:rsid w:val="00BE3816"/>
    <w:rsid w:val="00BE4AF7"/>
    <w:rsid w:val="00BF03DA"/>
    <w:rsid w:val="00BF1EA7"/>
    <w:rsid w:val="00BF26A3"/>
    <w:rsid w:val="00C01E37"/>
    <w:rsid w:val="00C02D5B"/>
    <w:rsid w:val="00C02EEA"/>
    <w:rsid w:val="00C03173"/>
    <w:rsid w:val="00C03B24"/>
    <w:rsid w:val="00C061C2"/>
    <w:rsid w:val="00C07D55"/>
    <w:rsid w:val="00C12789"/>
    <w:rsid w:val="00C1467F"/>
    <w:rsid w:val="00C14845"/>
    <w:rsid w:val="00C14924"/>
    <w:rsid w:val="00C15DF7"/>
    <w:rsid w:val="00C16A69"/>
    <w:rsid w:val="00C17C74"/>
    <w:rsid w:val="00C22B58"/>
    <w:rsid w:val="00C2321D"/>
    <w:rsid w:val="00C30E3D"/>
    <w:rsid w:val="00C319B0"/>
    <w:rsid w:val="00C34E24"/>
    <w:rsid w:val="00C421D3"/>
    <w:rsid w:val="00C4242A"/>
    <w:rsid w:val="00C45C3A"/>
    <w:rsid w:val="00C45C5B"/>
    <w:rsid w:val="00C46EDD"/>
    <w:rsid w:val="00C46F19"/>
    <w:rsid w:val="00C47FDF"/>
    <w:rsid w:val="00C512E8"/>
    <w:rsid w:val="00C51B3E"/>
    <w:rsid w:val="00C52521"/>
    <w:rsid w:val="00C52568"/>
    <w:rsid w:val="00C531A1"/>
    <w:rsid w:val="00C53DE4"/>
    <w:rsid w:val="00C5440C"/>
    <w:rsid w:val="00C55BF3"/>
    <w:rsid w:val="00C566EB"/>
    <w:rsid w:val="00C57825"/>
    <w:rsid w:val="00C62B61"/>
    <w:rsid w:val="00C630A2"/>
    <w:rsid w:val="00C63881"/>
    <w:rsid w:val="00C63C9E"/>
    <w:rsid w:val="00C646AA"/>
    <w:rsid w:val="00C671AA"/>
    <w:rsid w:val="00C70FF3"/>
    <w:rsid w:val="00C7228D"/>
    <w:rsid w:val="00C72796"/>
    <w:rsid w:val="00C74652"/>
    <w:rsid w:val="00C74721"/>
    <w:rsid w:val="00C7580B"/>
    <w:rsid w:val="00C759DA"/>
    <w:rsid w:val="00C76BC7"/>
    <w:rsid w:val="00C77445"/>
    <w:rsid w:val="00C8109E"/>
    <w:rsid w:val="00C81C56"/>
    <w:rsid w:val="00C82C59"/>
    <w:rsid w:val="00C8343C"/>
    <w:rsid w:val="00C83FE6"/>
    <w:rsid w:val="00C902D6"/>
    <w:rsid w:val="00C90B60"/>
    <w:rsid w:val="00C91B6D"/>
    <w:rsid w:val="00C9210B"/>
    <w:rsid w:val="00C94753"/>
    <w:rsid w:val="00C947A0"/>
    <w:rsid w:val="00C9560F"/>
    <w:rsid w:val="00C958A1"/>
    <w:rsid w:val="00C95D73"/>
    <w:rsid w:val="00C95E5F"/>
    <w:rsid w:val="00C97EE8"/>
    <w:rsid w:val="00CA0F26"/>
    <w:rsid w:val="00CA40C4"/>
    <w:rsid w:val="00CA5B8D"/>
    <w:rsid w:val="00CA686C"/>
    <w:rsid w:val="00CA6F02"/>
    <w:rsid w:val="00CB5F9C"/>
    <w:rsid w:val="00CB6A83"/>
    <w:rsid w:val="00CB77BE"/>
    <w:rsid w:val="00CC02AE"/>
    <w:rsid w:val="00CC12ED"/>
    <w:rsid w:val="00CC229C"/>
    <w:rsid w:val="00CC24B4"/>
    <w:rsid w:val="00CC3709"/>
    <w:rsid w:val="00CC44B1"/>
    <w:rsid w:val="00CC4922"/>
    <w:rsid w:val="00CC5BA4"/>
    <w:rsid w:val="00CD5561"/>
    <w:rsid w:val="00CD73A9"/>
    <w:rsid w:val="00CE1B4D"/>
    <w:rsid w:val="00CE36B8"/>
    <w:rsid w:val="00CE36FD"/>
    <w:rsid w:val="00CE3D01"/>
    <w:rsid w:val="00CE49F6"/>
    <w:rsid w:val="00CE69B9"/>
    <w:rsid w:val="00CF188B"/>
    <w:rsid w:val="00CF1B03"/>
    <w:rsid w:val="00CF24F9"/>
    <w:rsid w:val="00CF2947"/>
    <w:rsid w:val="00CF2BFC"/>
    <w:rsid w:val="00CF7AF9"/>
    <w:rsid w:val="00D0120B"/>
    <w:rsid w:val="00D0267C"/>
    <w:rsid w:val="00D033C6"/>
    <w:rsid w:val="00D07A41"/>
    <w:rsid w:val="00D07D03"/>
    <w:rsid w:val="00D14F20"/>
    <w:rsid w:val="00D17D09"/>
    <w:rsid w:val="00D17F0D"/>
    <w:rsid w:val="00D202C9"/>
    <w:rsid w:val="00D21950"/>
    <w:rsid w:val="00D25D4D"/>
    <w:rsid w:val="00D264D5"/>
    <w:rsid w:val="00D26593"/>
    <w:rsid w:val="00D27D03"/>
    <w:rsid w:val="00D303F3"/>
    <w:rsid w:val="00D3162B"/>
    <w:rsid w:val="00D31C36"/>
    <w:rsid w:val="00D35F1A"/>
    <w:rsid w:val="00D40688"/>
    <w:rsid w:val="00D45A24"/>
    <w:rsid w:val="00D53E76"/>
    <w:rsid w:val="00D544CA"/>
    <w:rsid w:val="00D56C06"/>
    <w:rsid w:val="00D5721E"/>
    <w:rsid w:val="00D61719"/>
    <w:rsid w:val="00D64362"/>
    <w:rsid w:val="00D64ACB"/>
    <w:rsid w:val="00D64D8C"/>
    <w:rsid w:val="00D65D72"/>
    <w:rsid w:val="00D67196"/>
    <w:rsid w:val="00D703C2"/>
    <w:rsid w:val="00D72A7A"/>
    <w:rsid w:val="00D73377"/>
    <w:rsid w:val="00D73DE2"/>
    <w:rsid w:val="00D74BBC"/>
    <w:rsid w:val="00D750CB"/>
    <w:rsid w:val="00D77BE0"/>
    <w:rsid w:val="00D80955"/>
    <w:rsid w:val="00D81B3D"/>
    <w:rsid w:val="00D82B79"/>
    <w:rsid w:val="00D82DC6"/>
    <w:rsid w:val="00D8342B"/>
    <w:rsid w:val="00D848B4"/>
    <w:rsid w:val="00D86DD9"/>
    <w:rsid w:val="00D87359"/>
    <w:rsid w:val="00D879C3"/>
    <w:rsid w:val="00D907E2"/>
    <w:rsid w:val="00D91899"/>
    <w:rsid w:val="00D91DFB"/>
    <w:rsid w:val="00D93B72"/>
    <w:rsid w:val="00D97856"/>
    <w:rsid w:val="00DA0DB7"/>
    <w:rsid w:val="00DA1502"/>
    <w:rsid w:val="00DA2218"/>
    <w:rsid w:val="00DA2AD0"/>
    <w:rsid w:val="00DA3DDE"/>
    <w:rsid w:val="00DA6637"/>
    <w:rsid w:val="00DA70D9"/>
    <w:rsid w:val="00DB09FE"/>
    <w:rsid w:val="00DB1684"/>
    <w:rsid w:val="00DB6A1A"/>
    <w:rsid w:val="00DC080C"/>
    <w:rsid w:val="00DC49C7"/>
    <w:rsid w:val="00DC7AE5"/>
    <w:rsid w:val="00DD2F2F"/>
    <w:rsid w:val="00DD46E8"/>
    <w:rsid w:val="00DD78BD"/>
    <w:rsid w:val="00DE0007"/>
    <w:rsid w:val="00DE042B"/>
    <w:rsid w:val="00DE3A97"/>
    <w:rsid w:val="00DE41C8"/>
    <w:rsid w:val="00DE5CA0"/>
    <w:rsid w:val="00DF258A"/>
    <w:rsid w:val="00DF5342"/>
    <w:rsid w:val="00DF633E"/>
    <w:rsid w:val="00E009FF"/>
    <w:rsid w:val="00E0169C"/>
    <w:rsid w:val="00E028EF"/>
    <w:rsid w:val="00E11C0C"/>
    <w:rsid w:val="00E141EF"/>
    <w:rsid w:val="00E144FC"/>
    <w:rsid w:val="00E169FC"/>
    <w:rsid w:val="00E16CDC"/>
    <w:rsid w:val="00E22222"/>
    <w:rsid w:val="00E22B03"/>
    <w:rsid w:val="00E25F43"/>
    <w:rsid w:val="00E26A55"/>
    <w:rsid w:val="00E2761D"/>
    <w:rsid w:val="00E27F00"/>
    <w:rsid w:val="00E33BC3"/>
    <w:rsid w:val="00E34AB9"/>
    <w:rsid w:val="00E35238"/>
    <w:rsid w:val="00E36A89"/>
    <w:rsid w:val="00E409C6"/>
    <w:rsid w:val="00E40A6A"/>
    <w:rsid w:val="00E41CC0"/>
    <w:rsid w:val="00E434AE"/>
    <w:rsid w:val="00E4375E"/>
    <w:rsid w:val="00E44C87"/>
    <w:rsid w:val="00E47138"/>
    <w:rsid w:val="00E4778F"/>
    <w:rsid w:val="00E521DB"/>
    <w:rsid w:val="00E52752"/>
    <w:rsid w:val="00E61867"/>
    <w:rsid w:val="00E6189A"/>
    <w:rsid w:val="00E6566C"/>
    <w:rsid w:val="00E65FC5"/>
    <w:rsid w:val="00E6609E"/>
    <w:rsid w:val="00E66E70"/>
    <w:rsid w:val="00E70590"/>
    <w:rsid w:val="00E712A9"/>
    <w:rsid w:val="00E769C9"/>
    <w:rsid w:val="00E7747F"/>
    <w:rsid w:val="00E77DE0"/>
    <w:rsid w:val="00E802BA"/>
    <w:rsid w:val="00E82A4B"/>
    <w:rsid w:val="00E82D7B"/>
    <w:rsid w:val="00E85721"/>
    <w:rsid w:val="00E86929"/>
    <w:rsid w:val="00E87F2B"/>
    <w:rsid w:val="00E91727"/>
    <w:rsid w:val="00E91AED"/>
    <w:rsid w:val="00E9443A"/>
    <w:rsid w:val="00E94AA7"/>
    <w:rsid w:val="00EA17E4"/>
    <w:rsid w:val="00EA56E3"/>
    <w:rsid w:val="00EA5AD3"/>
    <w:rsid w:val="00EA69F2"/>
    <w:rsid w:val="00EB485A"/>
    <w:rsid w:val="00EB79C1"/>
    <w:rsid w:val="00EC215D"/>
    <w:rsid w:val="00EC6138"/>
    <w:rsid w:val="00EC63A3"/>
    <w:rsid w:val="00EC73CE"/>
    <w:rsid w:val="00ED345C"/>
    <w:rsid w:val="00ED384F"/>
    <w:rsid w:val="00ED45D8"/>
    <w:rsid w:val="00ED6AE6"/>
    <w:rsid w:val="00ED78AB"/>
    <w:rsid w:val="00EE0A3B"/>
    <w:rsid w:val="00EE4A31"/>
    <w:rsid w:val="00EE5632"/>
    <w:rsid w:val="00EE59AF"/>
    <w:rsid w:val="00EE7817"/>
    <w:rsid w:val="00EF0139"/>
    <w:rsid w:val="00EF022F"/>
    <w:rsid w:val="00EF02E3"/>
    <w:rsid w:val="00EF0313"/>
    <w:rsid w:val="00EF3901"/>
    <w:rsid w:val="00EF4E46"/>
    <w:rsid w:val="00EF531B"/>
    <w:rsid w:val="00EF6950"/>
    <w:rsid w:val="00F006DD"/>
    <w:rsid w:val="00F02046"/>
    <w:rsid w:val="00F02729"/>
    <w:rsid w:val="00F038EE"/>
    <w:rsid w:val="00F03CCE"/>
    <w:rsid w:val="00F04612"/>
    <w:rsid w:val="00F07314"/>
    <w:rsid w:val="00F076A1"/>
    <w:rsid w:val="00F07F68"/>
    <w:rsid w:val="00F12FF8"/>
    <w:rsid w:val="00F16AE8"/>
    <w:rsid w:val="00F16F2E"/>
    <w:rsid w:val="00F16F74"/>
    <w:rsid w:val="00F201F4"/>
    <w:rsid w:val="00F22BA0"/>
    <w:rsid w:val="00F23D91"/>
    <w:rsid w:val="00F24780"/>
    <w:rsid w:val="00F24D6C"/>
    <w:rsid w:val="00F263E7"/>
    <w:rsid w:val="00F26999"/>
    <w:rsid w:val="00F3061A"/>
    <w:rsid w:val="00F34E4B"/>
    <w:rsid w:val="00F35A70"/>
    <w:rsid w:val="00F35BE5"/>
    <w:rsid w:val="00F35E5F"/>
    <w:rsid w:val="00F3769B"/>
    <w:rsid w:val="00F377AF"/>
    <w:rsid w:val="00F41AD1"/>
    <w:rsid w:val="00F448C0"/>
    <w:rsid w:val="00F451B4"/>
    <w:rsid w:val="00F4520A"/>
    <w:rsid w:val="00F45B6E"/>
    <w:rsid w:val="00F5231C"/>
    <w:rsid w:val="00F5608A"/>
    <w:rsid w:val="00F567D8"/>
    <w:rsid w:val="00F568EE"/>
    <w:rsid w:val="00F56938"/>
    <w:rsid w:val="00F56C19"/>
    <w:rsid w:val="00F57284"/>
    <w:rsid w:val="00F576A1"/>
    <w:rsid w:val="00F621FE"/>
    <w:rsid w:val="00F672EC"/>
    <w:rsid w:val="00F72C59"/>
    <w:rsid w:val="00F73FA0"/>
    <w:rsid w:val="00F74BB4"/>
    <w:rsid w:val="00F808F4"/>
    <w:rsid w:val="00F80AA7"/>
    <w:rsid w:val="00F8409E"/>
    <w:rsid w:val="00F856DC"/>
    <w:rsid w:val="00F8643E"/>
    <w:rsid w:val="00F9235E"/>
    <w:rsid w:val="00F93C00"/>
    <w:rsid w:val="00F97DD4"/>
    <w:rsid w:val="00FA0710"/>
    <w:rsid w:val="00FA3B26"/>
    <w:rsid w:val="00FA3F20"/>
    <w:rsid w:val="00FA6296"/>
    <w:rsid w:val="00FB06B3"/>
    <w:rsid w:val="00FB0D79"/>
    <w:rsid w:val="00FB1300"/>
    <w:rsid w:val="00FB15D9"/>
    <w:rsid w:val="00FB2168"/>
    <w:rsid w:val="00FB573E"/>
    <w:rsid w:val="00FB6903"/>
    <w:rsid w:val="00FB6D1B"/>
    <w:rsid w:val="00FB6F20"/>
    <w:rsid w:val="00FB7C78"/>
    <w:rsid w:val="00FC0384"/>
    <w:rsid w:val="00FC1343"/>
    <w:rsid w:val="00FD0429"/>
    <w:rsid w:val="00FD06E8"/>
    <w:rsid w:val="00FD07FD"/>
    <w:rsid w:val="00FD09C4"/>
    <w:rsid w:val="00FD3D6F"/>
    <w:rsid w:val="00FD6A48"/>
    <w:rsid w:val="00FD7502"/>
    <w:rsid w:val="00FE12FE"/>
    <w:rsid w:val="00FE4139"/>
    <w:rsid w:val="00FE59CA"/>
    <w:rsid w:val="00FE7BD9"/>
    <w:rsid w:val="00FF224C"/>
    <w:rsid w:val="00FF3C8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932E"/>
  <w15:chartTrackingRefBased/>
  <w15:docId w15:val="{73377B04-FDD4-4D97-80EE-2F4AE385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8C"/>
    <w:pPr>
      <w:spacing w:after="0" w:line="240" w:lineRule="auto"/>
    </w:pPr>
    <w:rPr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qFormat/>
    <w:rsid w:val="00AD15EA"/>
    <w:pPr>
      <w:ind w:left="720"/>
    </w:pPr>
    <w:rPr>
      <w:rFonts w:ascii="Courier New" w:eastAsia="Times New Roman" w:hAnsi="Courier New" w:cs="Times New Roman"/>
      <w:sz w:val="28"/>
    </w:rPr>
  </w:style>
  <w:style w:type="paragraph" w:styleId="Revision">
    <w:name w:val="Revision"/>
    <w:hidden/>
    <w:uiPriority w:val="99"/>
    <w:semiHidden/>
    <w:rsid w:val="00261AF3"/>
    <w:pPr>
      <w:spacing w:after="0" w:line="240" w:lineRule="auto"/>
    </w:pPr>
    <w:rPr>
      <w:sz w:val="40"/>
    </w:rPr>
  </w:style>
  <w:style w:type="character" w:styleId="HTMLTypewriter">
    <w:name w:val="HTML Typewriter"/>
    <w:basedOn w:val="DefaultParagraphFont"/>
    <w:uiPriority w:val="99"/>
    <w:semiHidden/>
    <w:unhideWhenUsed/>
    <w:rsid w:val="001D58CD"/>
    <w:rPr>
      <w:rFonts w:ascii="Courier New" w:eastAsia="Times New Roman" w:hAnsi="Courier New" w:cs="Courier New"/>
      <w:sz w:val="20"/>
      <w:szCs w:val="20"/>
    </w:rPr>
  </w:style>
  <w:style w:type="character" w:customStyle="1" w:styleId="MapleInput">
    <w:name w:val="Maple Input"/>
    <w:uiPriority w:val="99"/>
    <w:rsid w:val="00EA69F2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uiPriority w:val="99"/>
    <w:rsid w:val="00EA69F2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Error">
    <w:name w:val="Error"/>
    <w:uiPriority w:val="99"/>
    <w:rsid w:val="00836F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FF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489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1.wmf"/><Relationship Id="rId107" Type="http://schemas.openxmlformats.org/officeDocument/2006/relationships/hyperlink" Target="http://cran.r-project.org/web/views/NumericalMathematics.html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7.wmf"/><Relationship Id="rId66" Type="http://schemas.openxmlformats.org/officeDocument/2006/relationships/oleObject" Target="embeddings/oleObject25.bin"/><Relationship Id="rId74" Type="http://schemas.openxmlformats.org/officeDocument/2006/relationships/image" Target="media/image36.png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50.wmf"/><Relationship Id="rId110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2.bin"/><Relationship Id="rId90" Type="http://schemas.openxmlformats.org/officeDocument/2006/relationships/image" Target="media/image44.wmf"/><Relationship Id="rId95" Type="http://schemas.openxmlformats.org/officeDocument/2006/relationships/oleObject" Target="embeddings/oleObject39.bin"/><Relationship Id="rId19" Type="http://schemas.openxmlformats.org/officeDocument/2006/relationships/comments" Target="comments.xml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105" Type="http://schemas.openxmlformats.org/officeDocument/2006/relationships/image" Target="media/image52.png"/><Relationship Id="rId8" Type="http://schemas.openxmlformats.org/officeDocument/2006/relationships/image" Target="media/image1.emf"/><Relationship Id="rId51" Type="http://schemas.openxmlformats.org/officeDocument/2006/relationships/image" Target="media/image22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2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3.bin"/><Relationship Id="rId108" Type="http://schemas.openxmlformats.org/officeDocument/2006/relationships/header" Target="header1.xml"/><Relationship Id="rId20" Type="http://schemas.microsoft.com/office/2011/relationships/commentsExtended" Target="commentsExtended.xml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5.bin"/><Relationship Id="rId91" Type="http://schemas.openxmlformats.org/officeDocument/2006/relationships/oleObject" Target="embeddings/oleObject37.bin"/><Relationship Id="rId96" Type="http://schemas.openxmlformats.org/officeDocument/2006/relationships/image" Target="media/image47.wmf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3.pn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png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oleObject" Target="embeddings/oleObject28.bin"/><Relationship Id="rId78" Type="http://schemas.openxmlformats.org/officeDocument/2006/relationships/oleObject" Target="embeddings/oleObject30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40.bin"/><Relationship Id="rId104" Type="http://schemas.openxmlformats.org/officeDocument/2006/relationships/image" Target="media/image51.emf"/><Relationship Id="rId7" Type="http://schemas.openxmlformats.org/officeDocument/2006/relationships/endnotes" Target="endnotes.xml"/><Relationship Id="rId71" Type="http://schemas.openxmlformats.org/officeDocument/2006/relationships/hyperlink" Target="http://ab-initio.mit.edu/wiki/index.php/Cubature" TargetMode="External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8459-7C71-4ECF-B5B1-572EAC0B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36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Bilder</cp:lastModifiedBy>
  <cp:revision>61</cp:revision>
  <dcterms:created xsi:type="dcterms:W3CDTF">2014-10-09T21:11:00Z</dcterms:created>
  <dcterms:modified xsi:type="dcterms:W3CDTF">2015-02-28T20:32:00Z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