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1C91" w14:textId="7299DFF7" w:rsidR="00CB30DD" w:rsidRDefault="00CB30DD" w:rsidP="00CB30DD">
      <w:r>
        <w:t>Project #</w:t>
      </w:r>
      <w:r w:rsidR="00193369">
        <w:t>3</w:t>
      </w:r>
      <w:r>
        <w:t xml:space="preserve"> </w:t>
      </w:r>
      <w:r w:rsidR="00372D0D">
        <w:t xml:space="preserve">Answers </w:t>
      </w:r>
    </w:p>
    <w:p w14:paraId="36AA7F4D" w14:textId="77777777" w:rsidR="002074AC" w:rsidRPr="00642D1B" w:rsidRDefault="002074AC" w:rsidP="002074AC">
      <w:r w:rsidRPr="00642D1B">
        <w:t xml:space="preserve">STAT </w:t>
      </w:r>
      <w:r>
        <w:t>494/</w:t>
      </w:r>
      <w:r w:rsidRPr="00642D1B">
        <w:t>87</w:t>
      </w:r>
      <w:r>
        <w:t>3</w:t>
      </w:r>
    </w:p>
    <w:p w14:paraId="3B4B52D4" w14:textId="3F90B7AB" w:rsidR="00CB30DD" w:rsidRDefault="00CB30DD" w:rsidP="00CB30DD">
      <w:r>
        <w:t>Fall 20</w:t>
      </w:r>
      <w:r w:rsidR="00AE463A">
        <w:t>25</w:t>
      </w:r>
    </w:p>
    <w:p w14:paraId="755284C1" w14:textId="77777777" w:rsidR="00AE463A" w:rsidRDefault="00AE463A" w:rsidP="00CB30DD"/>
    <w:p w14:paraId="53B56136" w14:textId="77777777" w:rsidR="00CB30DD" w:rsidRDefault="00CB30DD" w:rsidP="00CB30DD"/>
    <w:p w14:paraId="43BFB0EA" w14:textId="706F4E39" w:rsidR="007B3306" w:rsidRDefault="00110426" w:rsidP="007B3306">
      <w:r>
        <w:t xml:space="preserve">This </w:t>
      </w:r>
      <w:r w:rsidR="009D4A94">
        <w:t xml:space="preserve">project continues </w:t>
      </w:r>
      <w:r w:rsidR="006D14B6">
        <w:t>with</w:t>
      </w:r>
      <w:r w:rsidR="009D4A94">
        <w:t xml:space="preserve"> the data from Project #1.</w:t>
      </w:r>
      <w:r>
        <w:t xml:space="preserve"> </w:t>
      </w:r>
      <w:r w:rsidR="00B37FA3">
        <w:t>C</w:t>
      </w:r>
      <w:r w:rsidR="00CB30DD">
        <w:t xml:space="preserve">omplete the following problems </w:t>
      </w:r>
      <w:r w:rsidR="00B37FA3">
        <w:t xml:space="preserve">using </w:t>
      </w:r>
      <w:r w:rsidR="009D4A94">
        <w:t>this</w:t>
      </w:r>
      <w:r w:rsidR="00B37FA3">
        <w:t xml:space="preserve"> data</w:t>
      </w:r>
      <w:r w:rsidR="00CB30DD">
        <w:t xml:space="preserve">. While you are welcome to use your football knowledge to help with interpretations, this is not needed to perform well on this project. </w:t>
      </w:r>
      <w:r w:rsidR="007B3306">
        <w:t xml:space="preserve">Include your R program output with code inside of it </w:t>
      </w:r>
      <w:r w:rsidR="00B37FA3">
        <w:t xml:space="preserve">for each part </w:t>
      </w:r>
      <w:r w:rsidR="007B3306">
        <w:t xml:space="preserve">and any additional information needed to explain your answer. Your R code and output should be formatted in the same manner as in </w:t>
      </w:r>
      <w:r w:rsidR="002B3237">
        <w:t>the Project #1 answer key</w:t>
      </w:r>
      <w:r w:rsidR="007B3306">
        <w:t xml:space="preserve">. </w:t>
      </w:r>
    </w:p>
    <w:p w14:paraId="76202F98" w14:textId="77777777" w:rsidR="00CB30DD" w:rsidRDefault="00CB30DD" w:rsidP="00CB30DD"/>
    <w:p w14:paraId="64B9C692" w14:textId="6A6B21CE" w:rsidR="00D1668D" w:rsidRDefault="00D1668D" w:rsidP="00D1668D">
      <w:pPr>
        <w:pStyle w:val="ListParagraph"/>
        <w:numPr>
          <w:ilvl w:val="0"/>
          <w:numId w:val="10"/>
        </w:numPr>
      </w:pPr>
      <w:r>
        <w:t>(</w:t>
      </w:r>
      <w:r w:rsidR="00055677">
        <w:t>8</w:t>
      </w:r>
      <w:r>
        <w:t xml:space="preserve"> total points) </w:t>
      </w:r>
      <w:r w:rsidR="00E809E7">
        <w:t>The purpose of t</w:t>
      </w:r>
      <w:r>
        <w:t xml:space="preserve">his problem </w:t>
      </w:r>
      <w:r w:rsidR="00E809E7">
        <w:t>is to use NNC with the NFL combine data</w:t>
      </w:r>
      <w:r>
        <w:t xml:space="preserve">. Use NNC with the standardized numerical variables (exclude the OverallGrade variable) to differentiate among the positions. </w:t>
      </w:r>
    </w:p>
    <w:p w14:paraId="4603B252" w14:textId="3EB25E6A" w:rsidR="00D1668D" w:rsidRDefault="00D1668D" w:rsidP="00D1668D">
      <w:pPr>
        <w:pStyle w:val="ListParagraph"/>
        <w:numPr>
          <w:ilvl w:val="1"/>
          <w:numId w:val="10"/>
        </w:numPr>
      </w:pPr>
      <w:r>
        <w:t>(</w:t>
      </w:r>
      <w:r w:rsidR="00055677">
        <w:t>2</w:t>
      </w:r>
      <w:r>
        <w:t xml:space="preserve"> points) Determine an appropriate value for K using cross-validation. Set a seed number of 8971 before using NNC so that I can duplicate your results. </w:t>
      </w:r>
    </w:p>
    <w:p w14:paraId="16DCC11E" w14:textId="77777777" w:rsidR="00D1668D" w:rsidRDefault="00D1668D" w:rsidP="00D1668D">
      <w:pPr>
        <w:pStyle w:val="ListParagraph"/>
      </w:pPr>
    </w:p>
    <w:p w14:paraId="2DE960C2" w14:textId="7D73B618" w:rsidR="00D1668D" w:rsidRPr="00967AC0" w:rsidRDefault="00D1668D" w:rsidP="00D1668D">
      <w:pPr>
        <w:ind w:left="720"/>
        <w:rPr>
          <w:rFonts w:ascii="Courier New" w:hAnsi="Courier New" w:cs="Times New Roman"/>
          <w:sz w:val="20"/>
        </w:rPr>
      </w:pPr>
      <w:r w:rsidRPr="00967AC0">
        <w:rPr>
          <w:rFonts w:ascii="Courier New" w:hAnsi="Courier New" w:cs="Times New Roman"/>
          <w:sz w:val="20"/>
        </w:rPr>
        <w:t>&gt; Z</w:t>
      </w:r>
      <w:r w:rsidR="00E809E7">
        <w:rPr>
          <w:rFonts w:ascii="Courier New" w:hAnsi="Courier New" w:cs="Times New Roman"/>
          <w:sz w:val="20"/>
        </w:rPr>
        <w:t xml:space="preserve"> </w:t>
      </w:r>
      <w:r w:rsidRPr="00967AC0">
        <w:rPr>
          <w:rFonts w:ascii="Courier New" w:hAnsi="Courier New" w:cs="Times New Roman"/>
          <w:sz w:val="20"/>
        </w:rPr>
        <w:t>&lt;-</w:t>
      </w:r>
      <w:r w:rsidR="00E809E7">
        <w:rPr>
          <w:rFonts w:ascii="Courier New" w:hAnsi="Courier New" w:cs="Times New Roman"/>
          <w:sz w:val="20"/>
        </w:rPr>
        <w:t xml:space="preserve"> </w:t>
      </w:r>
      <w:r w:rsidRPr="00967AC0">
        <w:rPr>
          <w:rFonts w:ascii="Courier New" w:hAnsi="Courier New" w:cs="Times New Roman"/>
          <w:sz w:val="20"/>
        </w:rPr>
        <w:t>scale(fb[,-c(1:4)])</w:t>
      </w:r>
    </w:p>
    <w:p w14:paraId="6D31C98A" w14:textId="77777777" w:rsidR="00D1668D" w:rsidRDefault="00D1668D" w:rsidP="00D1668D">
      <w:pPr>
        <w:pStyle w:val="R-10"/>
      </w:pPr>
    </w:p>
    <w:p w14:paraId="2A0DB5E2" w14:textId="77777777" w:rsidR="00D1668D" w:rsidRDefault="00D1668D" w:rsidP="00D1668D">
      <w:pPr>
        <w:pStyle w:val="R-10"/>
      </w:pPr>
      <w:r>
        <w:t>&gt; set.seed(8971)</w:t>
      </w:r>
    </w:p>
    <w:p w14:paraId="6B077797" w14:textId="7EFD9C49" w:rsidR="00D1668D" w:rsidRDefault="00D1668D" w:rsidP="00D1668D">
      <w:pPr>
        <w:pStyle w:val="R-10"/>
      </w:pPr>
      <w:r>
        <w:t>&gt; save.results.cv</w:t>
      </w:r>
      <w:r w:rsidR="008771FD">
        <w:t xml:space="preserve"> </w:t>
      </w:r>
      <w:r>
        <w:t>&lt;-</w:t>
      </w:r>
      <w:r w:rsidR="008771FD">
        <w:t xml:space="preserve"> m</w:t>
      </w:r>
      <w:r>
        <w:t>atrix(data = NA, nrow = 40, ncol = 9)</w:t>
      </w:r>
    </w:p>
    <w:p w14:paraId="1883C98E" w14:textId="77777777" w:rsidR="00D1668D" w:rsidRDefault="00D1668D" w:rsidP="00D1668D">
      <w:pPr>
        <w:pStyle w:val="R-10"/>
      </w:pPr>
    </w:p>
    <w:p w14:paraId="12D7FD11" w14:textId="77777777" w:rsidR="00D1668D" w:rsidRDefault="00D1668D" w:rsidP="00D1668D">
      <w:pPr>
        <w:pStyle w:val="R-10"/>
      </w:pPr>
      <w:r>
        <w:t>&gt; for (K in 1:40) {</w:t>
      </w:r>
    </w:p>
    <w:p w14:paraId="03143CA9" w14:textId="1DEE0E42" w:rsidR="00D1668D" w:rsidRDefault="00D1668D" w:rsidP="00D1668D">
      <w:pPr>
        <w:pStyle w:val="R-10"/>
      </w:pPr>
      <w:r>
        <w:t xml:space="preserve">    NNC.cv</w:t>
      </w:r>
      <w:r w:rsidR="00E809E7">
        <w:t xml:space="preserve"> </w:t>
      </w:r>
      <w:r>
        <w:t>&lt;-</w:t>
      </w:r>
      <w:r w:rsidR="00E809E7">
        <w:t xml:space="preserve"> </w:t>
      </w:r>
      <w:r>
        <w:t>knn.cv(train = Z, cl = fb$Position, k = K, prob = TRUE)</w:t>
      </w:r>
    </w:p>
    <w:p w14:paraId="3A67DDCF" w14:textId="03AAB6E3" w:rsidR="00D1668D" w:rsidRDefault="00D1668D" w:rsidP="00D1668D">
      <w:pPr>
        <w:pStyle w:val="R-10"/>
      </w:pPr>
      <w:r>
        <w:t xml:space="preserve">    NNC.cv.accuracy</w:t>
      </w:r>
      <w:r w:rsidR="00E809E7">
        <w:t xml:space="preserve"> </w:t>
      </w:r>
      <w:r>
        <w:t>&lt;-</w:t>
      </w:r>
      <w:r w:rsidR="00E809E7">
        <w:t xml:space="preserve"> </w:t>
      </w:r>
      <w:r>
        <w:t>summarize.class(original = fb$Position, classify = NNC.cv)</w:t>
      </w:r>
    </w:p>
    <w:p w14:paraId="3DB533CE" w14:textId="1ED6E36C" w:rsidR="00D1668D" w:rsidRDefault="00D1668D" w:rsidP="00D1668D">
      <w:pPr>
        <w:pStyle w:val="R-10"/>
      </w:pPr>
      <w:r>
        <w:t xml:space="preserve">    save.results.cv[K,]</w:t>
      </w:r>
      <w:r w:rsidR="00E809E7">
        <w:t xml:space="preserve"> </w:t>
      </w:r>
      <w:r>
        <w:t>&lt;-</w:t>
      </w:r>
      <w:r w:rsidR="00E809E7">
        <w:t xml:space="preserve"> </w:t>
      </w:r>
      <w:r>
        <w:t xml:space="preserve">c(K, diag(NNC.cv.accuracy$prop), </w:t>
      </w:r>
    </w:p>
    <w:p w14:paraId="6B913C00" w14:textId="77777777" w:rsidR="00D1668D" w:rsidRDefault="00D1668D" w:rsidP="00D1668D">
      <w:pPr>
        <w:pStyle w:val="R-10"/>
      </w:pPr>
      <w:r>
        <w:t xml:space="preserve">      NNC.cv.accuracy$overall.correct)</w:t>
      </w:r>
    </w:p>
    <w:p w14:paraId="3DB7C7DB" w14:textId="77777777" w:rsidR="00D1668D" w:rsidRDefault="00D1668D" w:rsidP="00D1668D">
      <w:pPr>
        <w:pStyle w:val="R-10"/>
      </w:pPr>
      <w:r>
        <w:t xml:space="preserve">  }</w:t>
      </w:r>
    </w:p>
    <w:p w14:paraId="4E7B0023" w14:textId="77777777" w:rsidR="00D1668D" w:rsidRDefault="00D1668D" w:rsidP="00D1668D">
      <w:pPr>
        <w:pStyle w:val="R-10"/>
      </w:pPr>
    </w:p>
    <w:p w14:paraId="5FC127EA" w14:textId="77777777" w:rsidR="00D1668D" w:rsidRDefault="00D1668D" w:rsidP="00D1668D">
      <w:pPr>
        <w:pStyle w:val="R-10"/>
      </w:pPr>
      <w:r>
        <w:t xml:space="preserve">&gt; plot(x = save.results.cv[,1], y = save.results.cv[,9], ylim = c(0, 1), main = </w:t>
      </w:r>
    </w:p>
    <w:p w14:paraId="102516C0" w14:textId="77777777" w:rsidR="00D1668D" w:rsidRDefault="00D1668D" w:rsidP="00D1668D">
      <w:pPr>
        <w:pStyle w:val="R-10"/>
      </w:pPr>
      <w:r>
        <w:t xml:space="preserve">    "Cross-validation", panel.first = grid(), type = "l", xlab = "K", ylab = </w:t>
      </w:r>
    </w:p>
    <w:p w14:paraId="79E675F3" w14:textId="77777777" w:rsidR="00D1668D" w:rsidRDefault="00D1668D" w:rsidP="00D1668D">
      <w:pPr>
        <w:pStyle w:val="R-10"/>
      </w:pPr>
      <w:r>
        <w:t xml:space="preserve">    "Accuracy", xlim = c(0,50), col = 1, lwd = 3)</w:t>
      </w:r>
    </w:p>
    <w:p w14:paraId="1947DFF2" w14:textId="77777777" w:rsidR="00D1668D" w:rsidRDefault="00D1668D" w:rsidP="00D1668D">
      <w:pPr>
        <w:pStyle w:val="R-10"/>
      </w:pPr>
      <w:r>
        <w:t>&gt; for(i in 1:7) {</w:t>
      </w:r>
    </w:p>
    <w:p w14:paraId="7566F358" w14:textId="77777777" w:rsidR="00D1668D" w:rsidRDefault="00D1668D" w:rsidP="00D1668D">
      <w:pPr>
        <w:pStyle w:val="R-10"/>
      </w:pPr>
      <w:r>
        <w:t xml:space="preserve">    points(x = save.results.cv[,1], y = save.results.cv[,i+1], ylim = c(0, 1), type </w:t>
      </w:r>
    </w:p>
    <w:p w14:paraId="09926C29" w14:textId="77777777" w:rsidR="00D1668D" w:rsidRDefault="00D1668D" w:rsidP="00D1668D">
      <w:pPr>
        <w:pStyle w:val="R-10"/>
      </w:pPr>
      <w:r>
        <w:t xml:space="preserve">    = "o", col = i, </w:t>
      </w:r>
      <w:r w:rsidRPr="00EE5C06">
        <w:t>pch = i</w:t>
      </w:r>
      <w:r>
        <w:t>)</w:t>
      </w:r>
    </w:p>
    <w:p w14:paraId="514C17AB" w14:textId="77777777" w:rsidR="00D1668D" w:rsidRDefault="00D1668D" w:rsidP="00D1668D">
      <w:pPr>
        <w:pStyle w:val="R-10"/>
      </w:pPr>
      <w:r>
        <w:t xml:space="preserve">  }</w:t>
      </w:r>
    </w:p>
    <w:p w14:paraId="6F34CC7E" w14:textId="77777777" w:rsidR="00D1668D" w:rsidRDefault="00D1668D" w:rsidP="00D1668D">
      <w:pPr>
        <w:pStyle w:val="R-10"/>
      </w:pPr>
      <w:r>
        <w:t xml:space="preserve">&gt; legend(x = 40, y = 1, legend = c(levels(fb$Position), "Overall"), col = c(1:7,1), </w:t>
      </w:r>
    </w:p>
    <w:p w14:paraId="5795E1A7" w14:textId="77777777" w:rsidR="00D1668D" w:rsidRDefault="00D1668D" w:rsidP="00D1668D">
      <w:pPr>
        <w:pStyle w:val="R-10"/>
      </w:pPr>
      <w:r>
        <w:t xml:space="preserve">    bty = "n", cex = 1, lty = 1, pch = c(1:7,NA), lwd = c(rep(1,times=7),3)) </w:t>
      </w:r>
    </w:p>
    <w:p w14:paraId="2BFEA274" w14:textId="77777777" w:rsidR="00D1668D" w:rsidRDefault="00D1668D" w:rsidP="00D1668D">
      <w:pPr>
        <w:pStyle w:val="R-10"/>
      </w:pPr>
    </w:p>
    <w:p w14:paraId="62AB0D5C" w14:textId="77777777" w:rsidR="00D1668D" w:rsidRDefault="00D1668D" w:rsidP="00D1668D">
      <w:pPr>
        <w:pStyle w:val="R-10"/>
      </w:pPr>
      <w:r>
        <w:t>&gt; max(save.results.cv[,9])</w:t>
      </w:r>
    </w:p>
    <w:p w14:paraId="572C7EBA" w14:textId="77777777" w:rsidR="00D1668D" w:rsidRDefault="00D1668D" w:rsidP="00D1668D">
      <w:pPr>
        <w:pStyle w:val="R-10"/>
      </w:pPr>
      <w:r>
        <w:t>[1] 0.6047</w:t>
      </w:r>
    </w:p>
    <w:p w14:paraId="61068C85" w14:textId="77777777" w:rsidR="00D1668D" w:rsidRDefault="00D1668D" w:rsidP="00D1668D">
      <w:pPr>
        <w:pStyle w:val="R-10"/>
      </w:pPr>
      <w:r>
        <w:t>&gt; save.results.cv[save.results.cv[,9] == max(save.results.cv[,9]),]</w:t>
      </w:r>
    </w:p>
    <w:p w14:paraId="5349BA2F" w14:textId="77777777" w:rsidR="00D1668D" w:rsidRDefault="00D1668D" w:rsidP="00D1668D">
      <w:pPr>
        <w:pStyle w:val="R-10"/>
      </w:pPr>
      <w:r>
        <w:t>[1] 6.0000 0.5556 0.7222 0.9667 0.2500 0.1818 0.8750 0.4643</w:t>
      </w:r>
    </w:p>
    <w:p w14:paraId="4E787E2E" w14:textId="77777777" w:rsidR="00D1668D" w:rsidRDefault="00D1668D" w:rsidP="00D1668D">
      <w:pPr>
        <w:pStyle w:val="R-10"/>
      </w:pPr>
      <w:r>
        <w:t>[9] 0.6047</w:t>
      </w:r>
    </w:p>
    <w:p w14:paraId="7F8D9422" w14:textId="5ECAF61C" w:rsidR="00D1668D" w:rsidRDefault="00CD5E44" w:rsidP="00D1668D">
      <w:pPr>
        <w:pStyle w:val="ListParagraph"/>
      </w:pPr>
      <w:r w:rsidRPr="00CD5E44">
        <w:rPr>
          <w:noProof/>
        </w:rPr>
        <w:lastRenderedPageBreak/>
        <w:drawing>
          <wp:inline distT="0" distB="0" distL="0" distR="0" wp14:anchorId="45E6D372" wp14:editId="3F9F7F4B">
            <wp:extent cx="3755047" cy="3708400"/>
            <wp:effectExtent l="0" t="0" r="0" b="6350"/>
            <wp:docPr id="56887775"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7775" name="Picture 1" descr="A graph of different colored lines&#10;&#10;AI-generated content may be incorrect."/>
                    <pic:cNvPicPr/>
                  </pic:nvPicPr>
                  <pic:blipFill>
                    <a:blip r:embed="rId8"/>
                    <a:stretch>
                      <a:fillRect/>
                    </a:stretch>
                  </pic:blipFill>
                  <pic:spPr>
                    <a:xfrm>
                      <a:off x="0" y="0"/>
                      <a:ext cx="3760214" cy="3713503"/>
                    </a:xfrm>
                    <a:prstGeom prst="rect">
                      <a:avLst/>
                    </a:prstGeom>
                  </pic:spPr>
                </pic:pic>
              </a:graphicData>
            </a:graphic>
          </wp:inline>
        </w:drawing>
      </w:r>
    </w:p>
    <w:p w14:paraId="7A1BC7F9" w14:textId="77777777" w:rsidR="00CD5E44" w:rsidRDefault="00CD5E44" w:rsidP="00D1668D">
      <w:pPr>
        <w:pStyle w:val="ListParagraph"/>
      </w:pPr>
    </w:p>
    <w:p w14:paraId="7578CBFE" w14:textId="77777777" w:rsidR="00D1668D" w:rsidRDefault="00D1668D" w:rsidP="00D1668D">
      <w:pPr>
        <w:pStyle w:val="ListParagraph"/>
      </w:pPr>
      <w:r>
        <w:t xml:space="preserve">The largest correct classification rate is 60.47% at K = 6. This is the value that I will use for the rest of the analysis. </w:t>
      </w:r>
    </w:p>
    <w:p w14:paraId="3636C1FD" w14:textId="77777777" w:rsidR="00D1668D" w:rsidRDefault="00D1668D" w:rsidP="00D1668D">
      <w:pPr>
        <w:pStyle w:val="ListParagraph"/>
        <w:ind w:left="360"/>
      </w:pPr>
    </w:p>
    <w:p w14:paraId="6DBCE458" w14:textId="18CB5147" w:rsidR="00D1668D" w:rsidRDefault="00D1668D" w:rsidP="00D1668D">
      <w:pPr>
        <w:pStyle w:val="ListParagraph"/>
        <w:numPr>
          <w:ilvl w:val="1"/>
          <w:numId w:val="10"/>
        </w:numPr>
      </w:pPr>
      <w:r>
        <w:t>(</w:t>
      </w:r>
      <w:r w:rsidR="00055677">
        <w:t>2</w:t>
      </w:r>
      <w:r>
        <w:t xml:space="preserve"> points) What are the three nearest neighbor</w:t>
      </w:r>
      <w:r w:rsidR="00A30D15">
        <w:t>s</w:t>
      </w:r>
      <w:r>
        <w:t xml:space="preserve"> to observation #1</w:t>
      </w:r>
      <w:bookmarkStart w:id="0" w:name="_Hlk214179362"/>
      <w:r w:rsidR="00CC763A">
        <w:t xml:space="preserve"> (excluding this observation)</w:t>
      </w:r>
      <w:bookmarkEnd w:id="0"/>
      <w:r>
        <w:t xml:space="preserve">? Show how the probabilities for classifying this observation are calculated with K = 3. Verify your calculations with </w:t>
      </w:r>
      <w:r w:rsidRPr="000941D5">
        <w:rPr>
          <w:rFonts w:ascii="Courier New" w:hAnsi="Courier New" w:cs="Courier New"/>
        </w:rPr>
        <w:t>knn.cv()</w:t>
      </w:r>
      <w:r>
        <w:t xml:space="preserve">. Note that I used the </w:t>
      </w:r>
      <w:r w:rsidRPr="009C3B00">
        <w:rPr>
          <w:rFonts w:ascii="Courier New" w:hAnsi="Courier New" w:cs="Courier New"/>
        </w:rPr>
        <w:t>as.matrix()</w:t>
      </w:r>
      <w:r>
        <w:t xml:space="preserve"> and </w:t>
      </w:r>
      <w:r w:rsidRPr="009C3B00">
        <w:rPr>
          <w:rFonts w:ascii="Courier New" w:hAnsi="Courier New" w:cs="Courier New"/>
        </w:rPr>
        <w:t>order()</w:t>
      </w:r>
      <w:r>
        <w:t xml:space="preserve"> functions to help me find the three nearest neighbors. </w:t>
      </w:r>
    </w:p>
    <w:p w14:paraId="0290F138" w14:textId="77777777" w:rsidR="00D1668D" w:rsidRDefault="00D1668D" w:rsidP="00D1668D">
      <w:pPr>
        <w:pStyle w:val="ListParagraph"/>
      </w:pPr>
    </w:p>
    <w:p w14:paraId="0D829E87" w14:textId="533B0BD9" w:rsidR="00D1668D" w:rsidRDefault="00D1668D" w:rsidP="00D1668D">
      <w:pPr>
        <w:pStyle w:val="R-10"/>
      </w:pPr>
      <w:r>
        <w:t>&gt; dist.mat</w:t>
      </w:r>
      <w:r w:rsidR="00CD5E44">
        <w:t xml:space="preserve"> </w:t>
      </w:r>
      <w:r>
        <w:t>&lt;-</w:t>
      </w:r>
      <w:r w:rsidR="00CD5E44">
        <w:t xml:space="preserve"> </w:t>
      </w:r>
      <w:r>
        <w:t>dist(x = Z, method = "euclidean")</w:t>
      </w:r>
    </w:p>
    <w:p w14:paraId="670868D3" w14:textId="77777777" w:rsidR="00D1668D" w:rsidRDefault="00D1668D" w:rsidP="00D1668D">
      <w:pPr>
        <w:pStyle w:val="R-10"/>
      </w:pPr>
      <w:r>
        <w:t>&gt; #head(dist.mat)</w:t>
      </w:r>
    </w:p>
    <w:p w14:paraId="48AA57F2" w14:textId="77777777" w:rsidR="00D1668D" w:rsidRDefault="00D1668D" w:rsidP="00D1668D">
      <w:pPr>
        <w:pStyle w:val="R-10"/>
      </w:pPr>
      <w:r>
        <w:t>&gt; #Needed as.matrix() to make R treat dist.mat as a matrix</w:t>
      </w:r>
    </w:p>
    <w:p w14:paraId="49FCAAF7" w14:textId="5B80A79F" w:rsidR="00D1668D" w:rsidRDefault="00D1668D" w:rsidP="00D1668D">
      <w:pPr>
        <w:pStyle w:val="R-10"/>
      </w:pPr>
      <w:r>
        <w:t>&gt; all.dist</w:t>
      </w:r>
      <w:r w:rsidR="00CD5E44">
        <w:t xml:space="preserve"> </w:t>
      </w:r>
      <w:r>
        <w:t>&lt;-</w:t>
      </w:r>
      <w:r w:rsidR="00CD5E44">
        <w:t xml:space="preserve"> </w:t>
      </w:r>
      <w:r>
        <w:t>data.frame(obs = 1:nrow(Z), distance = as.matrix(dist.mat)[,1])</w:t>
      </w:r>
    </w:p>
    <w:p w14:paraId="7D37AD94" w14:textId="77777777" w:rsidR="00D1668D" w:rsidRDefault="00D1668D" w:rsidP="00D1668D">
      <w:pPr>
        <w:pStyle w:val="R-10"/>
      </w:pPr>
      <w:r>
        <w:t>&gt; head(all.dist[order(all.dist[,2]),])</w:t>
      </w:r>
    </w:p>
    <w:p w14:paraId="5C0AFD87" w14:textId="77777777" w:rsidR="00D1668D" w:rsidRDefault="00D1668D" w:rsidP="00D1668D">
      <w:pPr>
        <w:pStyle w:val="R-10"/>
      </w:pPr>
      <w:r>
        <w:t xml:space="preserve">    obs distance</w:t>
      </w:r>
    </w:p>
    <w:p w14:paraId="2CACFA23" w14:textId="77777777" w:rsidR="00D1668D" w:rsidRDefault="00D1668D" w:rsidP="00D1668D">
      <w:pPr>
        <w:pStyle w:val="R-10"/>
      </w:pPr>
      <w:r>
        <w:t>1     1 0.000000</w:t>
      </w:r>
    </w:p>
    <w:p w14:paraId="0304DF3E" w14:textId="77777777" w:rsidR="00D1668D" w:rsidRDefault="00D1668D" w:rsidP="00D1668D">
      <w:pPr>
        <w:pStyle w:val="R-10"/>
      </w:pPr>
      <w:r>
        <w:t>96   96 1.455797</w:t>
      </w:r>
    </w:p>
    <w:p w14:paraId="6CF50EC9" w14:textId="77777777" w:rsidR="00D1668D" w:rsidRDefault="00D1668D" w:rsidP="00D1668D">
      <w:pPr>
        <w:pStyle w:val="R-10"/>
      </w:pPr>
      <w:r>
        <w:t>52   52 1.521688</w:t>
      </w:r>
    </w:p>
    <w:p w14:paraId="104516E2" w14:textId="77777777" w:rsidR="00D1668D" w:rsidRDefault="00D1668D" w:rsidP="00D1668D">
      <w:pPr>
        <w:pStyle w:val="R-10"/>
      </w:pPr>
      <w:r>
        <w:t>92   92 1.682980</w:t>
      </w:r>
    </w:p>
    <w:p w14:paraId="458B88D5" w14:textId="77777777" w:rsidR="00D1668D" w:rsidRDefault="00D1668D" w:rsidP="00D1668D">
      <w:pPr>
        <w:pStyle w:val="R-10"/>
      </w:pPr>
      <w:r>
        <w:t>50   50 2.011990</w:t>
      </w:r>
    </w:p>
    <w:p w14:paraId="150D3E14" w14:textId="77777777" w:rsidR="00D1668D" w:rsidRDefault="00D1668D" w:rsidP="00D1668D">
      <w:pPr>
        <w:pStyle w:val="R-10"/>
      </w:pPr>
      <w:r>
        <w:t>100 100 2.016626</w:t>
      </w:r>
    </w:p>
    <w:p w14:paraId="381351EB" w14:textId="77777777" w:rsidR="00D1668D" w:rsidRDefault="00D1668D" w:rsidP="00D1668D">
      <w:pPr>
        <w:pStyle w:val="R-10"/>
      </w:pPr>
    </w:p>
    <w:p w14:paraId="583A773E" w14:textId="71AB6663" w:rsidR="00D1668D" w:rsidRDefault="00D1668D" w:rsidP="00D1668D">
      <w:pPr>
        <w:pStyle w:val="R-10"/>
      </w:pPr>
      <w:r>
        <w:t>&gt; #</w:t>
      </w:r>
      <w:r w:rsidR="00CD5E44">
        <w:t xml:space="preserve"> </w:t>
      </w:r>
      <w:r>
        <w:t>Examine the three nearest neighbors</w:t>
      </w:r>
    </w:p>
    <w:p w14:paraId="55FD5B51" w14:textId="77777777" w:rsidR="00D1668D" w:rsidRDefault="00D1668D" w:rsidP="00D1668D">
      <w:pPr>
        <w:pStyle w:val="R-10"/>
      </w:pPr>
      <w:r>
        <w:t>&gt; fb[c(96,52,92),]</w:t>
      </w:r>
    </w:p>
    <w:p w14:paraId="73A50B70" w14:textId="77777777" w:rsidR="00D1668D" w:rsidRDefault="00D1668D" w:rsidP="00D1668D">
      <w:pPr>
        <w:pStyle w:val="R-10"/>
      </w:pPr>
      <w:r>
        <w:t xml:space="preserve">           Player    College Position OverallGrade Height</w:t>
      </w:r>
    </w:p>
    <w:p w14:paraId="1DB4BFCD" w14:textId="77777777" w:rsidR="00D1668D" w:rsidRDefault="00D1668D" w:rsidP="00D1668D">
      <w:pPr>
        <w:pStyle w:val="R-10"/>
      </w:pPr>
      <w:r>
        <w:t>96   Powell, Walt Murray St.       WO         4.70     71</w:t>
      </w:r>
    </w:p>
    <w:p w14:paraId="3A2ED58B" w14:textId="77777777" w:rsidR="00D1668D" w:rsidRDefault="00D1668D" w:rsidP="00D1668D">
      <w:pPr>
        <w:pStyle w:val="R-10"/>
      </w:pPr>
      <w:r>
        <w:t>52    Grant, Ryan     Tulane       WO         5.12     72</w:t>
      </w:r>
    </w:p>
    <w:p w14:paraId="31C30692" w14:textId="77777777" w:rsidR="00D1668D" w:rsidRDefault="00D1668D" w:rsidP="00D1668D">
      <w:pPr>
        <w:pStyle w:val="R-10"/>
      </w:pPr>
      <w:r>
        <w:t>92 Norwood, Kevin    Alabama       WO         5.15     74</w:t>
      </w:r>
    </w:p>
    <w:p w14:paraId="21DFD70C" w14:textId="77777777" w:rsidR="00D1668D" w:rsidRDefault="00D1668D" w:rsidP="00D1668D">
      <w:pPr>
        <w:pStyle w:val="R-10"/>
      </w:pPr>
      <w:r>
        <w:t xml:space="preserve">   ArmLength Weight HandLength Dash40 BenchPress</w:t>
      </w:r>
    </w:p>
    <w:p w14:paraId="2349B031" w14:textId="77777777" w:rsidR="00D1668D" w:rsidRDefault="00D1668D" w:rsidP="00D1668D">
      <w:pPr>
        <w:pStyle w:val="R-10"/>
      </w:pPr>
      <w:r>
        <w:t>96    31.625    189      9.500   4.63         10</w:t>
      </w:r>
    </w:p>
    <w:p w14:paraId="5CF9108E" w14:textId="77777777" w:rsidR="00D1668D" w:rsidRDefault="00D1668D" w:rsidP="00D1668D">
      <w:pPr>
        <w:pStyle w:val="R-10"/>
      </w:pPr>
      <w:r>
        <w:t>52    31.000    199      9.625   4.64          8</w:t>
      </w:r>
    </w:p>
    <w:p w14:paraId="59FCFFBC" w14:textId="77777777" w:rsidR="00D1668D" w:rsidRDefault="00D1668D" w:rsidP="00D1668D">
      <w:pPr>
        <w:pStyle w:val="R-10"/>
      </w:pPr>
      <w:r>
        <w:t>92    32.125    198     10.000   4.48          8</w:t>
      </w:r>
    </w:p>
    <w:p w14:paraId="59EBBB91" w14:textId="77777777" w:rsidR="00D1668D" w:rsidRDefault="00D1668D" w:rsidP="00D1668D">
      <w:pPr>
        <w:pStyle w:val="R-10"/>
      </w:pPr>
      <w:r>
        <w:t xml:space="preserve">   VerticalJump BroadJump Cone3Drill Shuttle20</w:t>
      </w:r>
    </w:p>
    <w:p w14:paraId="43879593" w14:textId="77777777" w:rsidR="00D1668D" w:rsidRDefault="00D1668D" w:rsidP="00D1668D">
      <w:pPr>
        <w:pStyle w:val="R-10"/>
      </w:pPr>
      <w:r>
        <w:lastRenderedPageBreak/>
        <w:t>96         31.5       120       6.70      4.23</w:t>
      </w:r>
    </w:p>
    <w:p w14:paraId="4381F175" w14:textId="77777777" w:rsidR="00D1668D" w:rsidRDefault="00D1668D" w:rsidP="00D1668D">
      <w:pPr>
        <w:pStyle w:val="R-10"/>
      </w:pPr>
      <w:r>
        <w:t>52         35.5       119       6.68      4.11</w:t>
      </w:r>
    </w:p>
    <w:p w14:paraId="6B18F329" w14:textId="77777777" w:rsidR="00D1668D" w:rsidRDefault="00D1668D" w:rsidP="00D1668D">
      <w:pPr>
        <w:pStyle w:val="R-10"/>
      </w:pPr>
      <w:r>
        <w:t>92         33.0       121       6.68      4.32</w:t>
      </w:r>
    </w:p>
    <w:p w14:paraId="37356E0C" w14:textId="77777777" w:rsidR="00D1668D" w:rsidRDefault="00D1668D" w:rsidP="00D1668D">
      <w:pPr>
        <w:pStyle w:val="R-10"/>
      </w:pPr>
    </w:p>
    <w:p w14:paraId="17CB8978" w14:textId="77777777" w:rsidR="00D1668D" w:rsidRDefault="00D1668D" w:rsidP="00D1668D">
      <w:pPr>
        <w:pStyle w:val="R-10"/>
      </w:pPr>
      <w:r>
        <w:t>&gt; set.seed(1334)</w:t>
      </w:r>
    </w:p>
    <w:p w14:paraId="76658287" w14:textId="7548EBD1" w:rsidR="00D1668D" w:rsidRDefault="00D1668D" w:rsidP="00D1668D">
      <w:pPr>
        <w:pStyle w:val="R-10"/>
      </w:pPr>
      <w:r>
        <w:t>&gt; NNC3</w:t>
      </w:r>
      <w:r w:rsidR="00CD5E44">
        <w:t xml:space="preserve"> </w:t>
      </w:r>
      <w:r>
        <w:t>&lt;-</w:t>
      </w:r>
      <w:r w:rsidR="00CD5E44">
        <w:t xml:space="preserve"> </w:t>
      </w:r>
      <w:r>
        <w:t>knn.cv(train = Z, cl = fb$Position, k = 3, prob = TRUE)</w:t>
      </w:r>
    </w:p>
    <w:p w14:paraId="2F4D6F41" w14:textId="77777777" w:rsidR="00D1668D" w:rsidRDefault="00D1668D" w:rsidP="00D1668D">
      <w:pPr>
        <w:pStyle w:val="R-10"/>
      </w:pPr>
      <w:r>
        <w:t>&gt; head(NNC3)</w:t>
      </w:r>
    </w:p>
    <w:p w14:paraId="48B1CDFB" w14:textId="77777777" w:rsidR="00D1668D" w:rsidRDefault="00D1668D" w:rsidP="00D1668D">
      <w:pPr>
        <w:pStyle w:val="R-10"/>
      </w:pPr>
      <w:r>
        <w:t>[1] WO DB OL LB DB WO</w:t>
      </w:r>
    </w:p>
    <w:p w14:paraId="6837E6F4" w14:textId="77777777" w:rsidR="00D1668D" w:rsidRDefault="00D1668D" w:rsidP="00D1668D">
      <w:pPr>
        <w:pStyle w:val="R-10"/>
      </w:pPr>
      <w:r>
        <w:t>Levels: DB LB OL RB S TE WO</w:t>
      </w:r>
    </w:p>
    <w:p w14:paraId="43A41780" w14:textId="77777777" w:rsidR="00D1668D" w:rsidRDefault="00D1668D" w:rsidP="00D1668D">
      <w:pPr>
        <w:pStyle w:val="R-10"/>
      </w:pPr>
      <w:r>
        <w:t>&gt; head(attributes(NNC3)$prob)</w:t>
      </w:r>
    </w:p>
    <w:p w14:paraId="092662D1" w14:textId="77777777" w:rsidR="00D1668D" w:rsidRDefault="00D1668D" w:rsidP="00D1668D">
      <w:pPr>
        <w:pStyle w:val="R-10"/>
      </w:pPr>
      <w:r>
        <w:t>[1] 1.0000000 1.0000000 0.6666667 0.3333333 0.3333333</w:t>
      </w:r>
    </w:p>
    <w:p w14:paraId="20A9B32F" w14:textId="77777777" w:rsidR="00D1668D" w:rsidRDefault="00D1668D" w:rsidP="00D1668D">
      <w:pPr>
        <w:pStyle w:val="R-10"/>
      </w:pPr>
      <w:r>
        <w:t>[6] 0.6666667</w:t>
      </w:r>
    </w:p>
    <w:p w14:paraId="294BE1F3" w14:textId="77777777" w:rsidR="00D1668D" w:rsidRDefault="00D1668D" w:rsidP="00D1668D">
      <w:pPr>
        <w:pStyle w:val="R-10"/>
      </w:pPr>
    </w:p>
    <w:p w14:paraId="5F27F2E1" w14:textId="77777777" w:rsidR="00D1668D" w:rsidRDefault="00D1668D" w:rsidP="00D1668D">
      <w:pPr>
        <w:pStyle w:val="ListParagraph"/>
      </w:pPr>
      <w:r>
        <w:t>The three nearest neighbors to observation #1 are observations 52, 92, and 96. These observations are all WO players, so the probability of WO is 1. Note that observation #1 is also WO, so this is a correct classification!</w:t>
      </w:r>
    </w:p>
    <w:p w14:paraId="1A9D8625" w14:textId="77777777" w:rsidR="00D1668D" w:rsidRDefault="00D1668D" w:rsidP="00D1668D">
      <w:pPr>
        <w:pStyle w:val="ListParagraph"/>
      </w:pPr>
    </w:p>
    <w:p w14:paraId="282FFC34" w14:textId="0D941A38" w:rsidR="00D1668D" w:rsidRDefault="00D1668D" w:rsidP="00D1668D">
      <w:pPr>
        <w:pStyle w:val="ListParagraph"/>
        <w:numPr>
          <w:ilvl w:val="1"/>
          <w:numId w:val="10"/>
        </w:numPr>
      </w:pPr>
      <w:r>
        <w:t>(</w:t>
      </w:r>
      <w:r w:rsidR="00055677">
        <w:t>2</w:t>
      </w:r>
      <w:r>
        <w:t xml:space="preserve"> points) </w:t>
      </w:r>
      <w:r w:rsidR="00875835">
        <w:t xml:space="preserve">Suppose K = 6 was chosen. </w:t>
      </w:r>
      <w:r w:rsidR="00875835" w:rsidRPr="00B255C7">
        <w:t>With th</w:t>
      </w:r>
      <w:r w:rsidR="00875835">
        <w:t>is</w:t>
      </w:r>
      <w:r w:rsidR="00875835" w:rsidRPr="00B255C7">
        <w:t xml:space="preserve"> value of K, perform </w:t>
      </w:r>
      <w:r w:rsidRPr="00B255C7">
        <w:t>NNC with cross-validation and provide the 7</w:t>
      </w:r>
      <w:r w:rsidRPr="00B255C7">
        <w:sym w:font="Symbol" w:char="F0B4"/>
      </w:r>
      <w:r w:rsidRPr="00B255C7">
        <w:t>7 classification table. Set a seed number</w:t>
      </w:r>
      <w:r>
        <w:t xml:space="preserve"> of 8811 before using </w:t>
      </w:r>
      <w:r w:rsidRPr="000941D5">
        <w:rPr>
          <w:rFonts w:ascii="Courier New" w:hAnsi="Courier New" w:cs="Courier New"/>
        </w:rPr>
        <w:t>knn.cv()</w:t>
      </w:r>
      <w:r>
        <w:t xml:space="preserve"> so that I can duplicate your results. What types of classifications result in the largest correct and incorrect classification rates? Explain. </w:t>
      </w:r>
    </w:p>
    <w:p w14:paraId="53EB2AA9" w14:textId="77777777" w:rsidR="00D1668D" w:rsidRDefault="00D1668D" w:rsidP="00D1668D">
      <w:pPr>
        <w:pStyle w:val="ListParagraph"/>
      </w:pPr>
    </w:p>
    <w:p w14:paraId="7FD07214" w14:textId="77777777" w:rsidR="00D1668D" w:rsidRDefault="00D1668D" w:rsidP="00D1668D">
      <w:pPr>
        <w:pStyle w:val="R-10"/>
      </w:pPr>
      <w:r>
        <w:t>&gt; set.seed(8811)</w:t>
      </w:r>
    </w:p>
    <w:p w14:paraId="7AB55D8D" w14:textId="4BD2099C" w:rsidR="00D1668D" w:rsidRDefault="00D1668D" w:rsidP="00D1668D">
      <w:pPr>
        <w:pStyle w:val="R-10"/>
      </w:pPr>
      <w:r>
        <w:t>&gt; NNC6</w:t>
      </w:r>
      <w:r w:rsidR="00CC763A">
        <w:t xml:space="preserve"> </w:t>
      </w:r>
      <w:r>
        <w:t>&lt;-</w:t>
      </w:r>
      <w:r w:rsidR="00CC763A">
        <w:t xml:space="preserve"> </w:t>
      </w:r>
      <w:r>
        <w:t>knn.cv(train = Z, cl = fb$Position, k = 6, prob = TRUE)</w:t>
      </w:r>
    </w:p>
    <w:p w14:paraId="1AD2E6D5" w14:textId="6ACD4CDC" w:rsidR="00D1668D" w:rsidRDefault="00D1668D" w:rsidP="00D1668D">
      <w:pPr>
        <w:pStyle w:val="R-10"/>
      </w:pPr>
      <w:r>
        <w:t>&gt; NNC6.accuracy</w:t>
      </w:r>
      <w:r w:rsidR="0058751E">
        <w:t xml:space="preserve"> </w:t>
      </w:r>
      <w:r>
        <w:t>&lt;-</w:t>
      </w:r>
      <w:r w:rsidR="0058751E">
        <w:t xml:space="preserve"> </w:t>
      </w:r>
      <w:r>
        <w:t>summarize.class(original = fb$Position, classify = NNC6)</w:t>
      </w:r>
    </w:p>
    <w:p w14:paraId="27EE2F8E" w14:textId="77777777" w:rsidR="00D1668D" w:rsidRDefault="00D1668D" w:rsidP="00D1668D">
      <w:pPr>
        <w:pStyle w:val="R-10"/>
      </w:pPr>
      <w:r>
        <w:t>&gt; NNC6.accuracy</w:t>
      </w:r>
    </w:p>
    <w:p w14:paraId="77A31A92" w14:textId="77777777" w:rsidR="00D1668D" w:rsidRDefault="00D1668D" w:rsidP="00D1668D">
      <w:pPr>
        <w:pStyle w:val="R-10"/>
      </w:pPr>
      <w:r>
        <w:t>$class.table</w:t>
      </w:r>
    </w:p>
    <w:p w14:paraId="473F57E3" w14:textId="77777777" w:rsidR="00D1668D" w:rsidRDefault="00D1668D" w:rsidP="00D1668D">
      <w:pPr>
        <w:pStyle w:val="R-10"/>
      </w:pPr>
      <w:r>
        <w:t xml:space="preserve">        classify</w:t>
      </w:r>
    </w:p>
    <w:p w14:paraId="641B7B40" w14:textId="77777777" w:rsidR="00D1668D" w:rsidRDefault="00D1668D" w:rsidP="00D1668D">
      <w:pPr>
        <w:pStyle w:val="R-10"/>
      </w:pPr>
      <w:r>
        <w:t>original DB LB OL RB  S TE WO</w:t>
      </w:r>
    </w:p>
    <w:p w14:paraId="0D5433A6" w14:textId="77777777" w:rsidR="00D1668D" w:rsidRDefault="00D1668D" w:rsidP="00D1668D">
      <w:pPr>
        <w:pStyle w:val="R-10"/>
      </w:pPr>
      <w:r>
        <w:t xml:space="preserve">      DB 10  0  0  0  3  0  5</w:t>
      </w:r>
    </w:p>
    <w:p w14:paraId="724E2245" w14:textId="77777777" w:rsidR="00D1668D" w:rsidRDefault="00D1668D" w:rsidP="00D1668D">
      <w:pPr>
        <w:pStyle w:val="R-10"/>
      </w:pPr>
      <w:r>
        <w:t xml:space="preserve">      LB  0 15  0  1  0  1  1</w:t>
      </w:r>
    </w:p>
    <w:p w14:paraId="3A85AF65" w14:textId="77777777" w:rsidR="00D1668D" w:rsidRDefault="00D1668D" w:rsidP="00D1668D">
      <w:pPr>
        <w:pStyle w:val="R-10"/>
      </w:pPr>
      <w:r>
        <w:t xml:space="preserve">      OL  0  0 29  0  0  1  0</w:t>
      </w:r>
    </w:p>
    <w:p w14:paraId="35A6991F" w14:textId="77777777" w:rsidR="00D1668D" w:rsidRDefault="00D1668D" w:rsidP="00D1668D">
      <w:pPr>
        <w:pStyle w:val="R-10"/>
      </w:pPr>
      <w:r>
        <w:t xml:space="preserve">      RB  2  2  1  4  4  0  3</w:t>
      </w:r>
    </w:p>
    <w:p w14:paraId="534D1586" w14:textId="77777777" w:rsidR="00D1668D" w:rsidRDefault="00D1668D" w:rsidP="00D1668D">
      <w:pPr>
        <w:pStyle w:val="R-10"/>
      </w:pPr>
      <w:r>
        <w:t xml:space="preserve">      S   5  0  0  2  2  0  2</w:t>
      </w:r>
    </w:p>
    <w:p w14:paraId="4F3F98A9" w14:textId="77777777" w:rsidR="00D1668D" w:rsidRDefault="00D1668D" w:rsidP="00D1668D">
      <w:pPr>
        <w:pStyle w:val="R-10"/>
      </w:pPr>
      <w:r>
        <w:t xml:space="preserve">      TE  0  1  0  0  0  7  0</w:t>
      </w:r>
    </w:p>
    <w:p w14:paraId="55D06336" w14:textId="77777777" w:rsidR="00D1668D" w:rsidRDefault="00D1668D" w:rsidP="00D1668D">
      <w:pPr>
        <w:pStyle w:val="R-10"/>
      </w:pPr>
      <w:r>
        <w:t xml:space="preserve">      WO  9  2  0  2  6  1  8</w:t>
      </w:r>
    </w:p>
    <w:p w14:paraId="367AE3F6" w14:textId="77777777" w:rsidR="00D1668D" w:rsidRDefault="00D1668D" w:rsidP="00D1668D">
      <w:pPr>
        <w:pStyle w:val="R-10"/>
      </w:pPr>
    </w:p>
    <w:p w14:paraId="238829F0" w14:textId="77777777" w:rsidR="00D1668D" w:rsidRDefault="00D1668D" w:rsidP="00D1668D">
      <w:pPr>
        <w:pStyle w:val="R-10"/>
      </w:pPr>
      <w:r>
        <w:t>$prop</w:t>
      </w:r>
    </w:p>
    <w:p w14:paraId="39BDA04C" w14:textId="77777777" w:rsidR="00D1668D" w:rsidRDefault="00D1668D" w:rsidP="00D1668D">
      <w:pPr>
        <w:pStyle w:val="R-10"/>
      </w:pPr>
      <w:r>
        <w:t xml:space="preserve">        classify</w:t>
      </w:r>
    </w:p>
    <w:p w14:paraId="3ABB61B8" w14:textId="77777777" w:rsidR="00D1668D" w:rsidRDefault="00D1668D" w:rsidP="00D1668D">
      <w:pPr>
        <w:pStyle w:val="R-10"/>
      </w:pPr>
      <w:r>
        <w:t>original     DB     LB     OL     RB      S     TE     WO</w:t>
      </w:r>
    </w:p>
    <w:p w14:paraId="41A0AF14" w14:textId="77777777" w:rsidR="00D1668D" w:rsidRDefault="00D1668D" w:rsidP="00D1668D">
      <w:pPr>
        <w:pStyle w:val="R-10"/>
      </w:pPr>
      <w:r>
        <w:t xml:space="preserve">      DB 0.5556 0.0000 0.0000 0.0000 0.1667 0.0000 0.2778</w:t>
      </w:r>
    </w:p>
    <w:p w14:paraId="4C6966EF" w14:textId="77777777" w:rsidR="00D1668D" w:rsidRDefault="00D1668D" w:rsidP="00D1668D">
      <w:pPr>
        <w:pStyle w:val="R-10"/>
      </w:pPr>
      <w:r>
        <w:t xml:space="preserve">      LB 0.0000 0.8333 0.0000 0.0556 0.0000 0.0556 0.0556</w:t>
      </w:r>
    </w:p>
    <w:p w14:paraId="029EC268" w14:textId="77777777" w:rsidR="00D1668D" w:rsidRDefault="00D1668D" w:rsidP="00D1668D">
      <w:pPr>
        <w:pStyle w:val="R-10"/>
      </w:pPr>
      <w:r>
        <w:t xml:space="preserve">      OL 0.0000 0.0000 0.9667 0.0000 0.0000 0.0333 0.0000</w:t>
      </w:r>
    </w:p>
    <w:p w14:paraId="1F94D29F" w14:textId="77777777" w:rsidR="00D1668D" w:rsidRDefault="00D1668D" w:rsidP="00D1668D">
      <w:pPr>
        <w:pStyle w:val="R-10"/>
      </w:pPr>
      <w:r>
        <w:t xml:space="preserve">      RB 0.1250 0.1250 0.0625 0.2500 0.2500 0.0000 0.1875</w:t>
      </w:r>
    </w:p>
    <w:p w14:paraId="2B60D224" w14:textId="77777777" w:rsidR="00D1668D" w:rsidRDefault="00D1668D" w:rsidP="00D1668D">
      <w:pPr>
        <w:pStyle w:val="R-10"/>
      </w:pPr>
      <w:r>
        <w:t xml:space="preserve">      S  0.4545 0.0000 0.0000 0.1818 0.1818 0.0000 0.1818</w:t>
      </w:r>
    </w:p>
    <w:p w14:paraId="3C6A7849" w14:textId="77777777" w:rsidR="00D1668D" w:rsidRDefault="00D1668D" w:rsidP="00D1668D">
      <w:pPr>
        <w:pStyle w:val="R-10"/>
      </w:pPr>
      <w:r>
        <w:t xml:space="preserve">      TE 0.0000 0.1250 0.0000 0.0000 0.0000 0.8750 0.0000</w:t>
      </w:r>
    </w:p>
    <w:p w14:paraId="5B954DC0" w14:textId="77777777" w:rsidR="00D1668D" w:rsidRDefault="00D1668D" w:rsidP="00D1668D">
      <w:pPr>
        <w:pStyle w:val="R-10"/>
      </w:pPr>
      <w:r>
        <w:t xml:space="preserve">      WO 0.3214 0.0714 0.0000 0.0714 0.2143 0.0357 0.2857</w:t>
      </w:r>
    </w:p>
    <w:p w14:paraId="09D4B8A9" w14:textId="77777777" w:rsidR="00D1668D" w:rsidRDefault="00D1668D" w:rsidP="00D1668D">
      <w:pPr>
        <w:pStyle w:val="R-10"/>
      </w:pPr>
    </w:p>
    <w:p w14:paraId="40BCF32D" w14:textId="77777777" w:rsidR="00D1668D" w:rsidRDefault="00D1668D" w:rsidP="00D1668D">
      <w:pPr>
        <w:pStyle w:val="R-10"/>
      </w:pPr>
      <w:r>
        <w:t>$overall.correct</w:t>
      </w:r>
    </w:p>
    <w:p w14:paraId="2BC9DFA3" w14:textId="77777777" w:rsidR="00D1668D" w:rsidRDefault="00D1668D" w:rsidP="00D1668D">
      <w:pPr>
        <w:pStyle w:val="R-10"/>
      </w:pPr>
      <w:r>
        <w:t>[1] 0.5814</w:t>
      </w:r>
    </w:p>
    <w:p w14:paraId="7A954555" w14:textId="77777777" w:rsidR="00D1668D" w:rsidRDefault="00D1668D" w:rsidP="00D1668D">
      <w:pPr>
        <w:pStyle w:val="ListParagraph"/>
      </w:pPr>
    </w:p>
    <w:p w14:paraId="4B91B4E8" w14:textId="77777777" w:rsidR="00D1668D" w:rsidRDefault="00D1668D" w:rsidP="00D1668D">
      <w:pPr>
        <w:pStyle w:val="ListParagraph"/>
      </w:pPr>
      <w:r>
        <w:t xml:space="preserve">The overall correct classification rate is 0.5814 this time. This is different than before due to using a different seed number. </w:t>
      </w:r>
    </w:p>
    <w:p w14:paraId="2FD5F8D5" w14:textId="77777777" w:rsidR="00D1668D" w:rsidRDefault="00D1668D" w:rsidP="00D1668D">
      <w:pPr>
        <w:pStyle w:val="ListParagraph"/>
      </w:pPr>
    </w:p>
    <w:p w14:paraId="3EB7C0F8" w14:textId="77777777" w:rsidR="00D1668D" w:rsidRDefault="00D1668D" w:rsidP="00D1668D">
      <w:pPr>
        <w:pStyle w:val="ListParagraph"/>
      </w:pPr>
      <w:r>
        <w:t xml:space="preserve">The OL players are again correctly classified the most often at a rate of 0.9667. The TE and LB players are close behind with 0.8750 and 0.8333 correct classification rates, respectively. The worse overall again are the safeties at a rate of 0.1818. </w:t>
      </w:r>
    </w:p>
    <w:p w14:paraId="2A72CFC6" w14:textId="77777777" w:rsidR="00D1668D" w:rsidRDefault="00D1668D" w:rsidP="00D1668D">
      <w:pPr>
        <w:pStyle w:val="ListParagraph"/>
      </w:pPr>
    </w:p>
    <w:p w14:paraId="1199A511" w14:textId="77777777" w:rsidR="00D1668D" w:rsidRDefault="00D1668D" w:rsidP="00D1668D">
      <w:pPr>
        <w:pStyle w:val="ListParagraph"/>
      </w:pPr>
      <w:r>
        <w:t xml:space="preserve">The DB and WO players are often misclassified as the other position. The RB players are misclassified much more frequently here than with LDA. There is not necessarily a trend of where they are misclassified. The S players are most often classified as DB players. </w:t>
      </w:r>
    </w:p>
    <w:p w14:paraId="4E5E3140" w14:textId="77777777" w:rsidR="00D1668D" w:rsidRDefault="00D1668D" w:rsidP="00D1668D">
      <w:pPr>
        <w:pStyle w:val="ListParagraph"/>
      </w:pPr>
    </w:p>
    <w:p w14:paraId="0E94474F" w14:textId="2867EB45" w:rsidR="00D1668D" w:rsidRDefault="00D1668D" w:rsidP="00D1668D">
      <w:pPr>
        <w:pStyle w:val="ListParagraph"/>
        <w:numPr>
          <w:ilvl w:val="1"/>
          <w:numId w:val="10"/>
        </w:numPr>
      </w:pPr>
      <w:r>
        <w:t>(</w:t>
      </w:r>
      <w:r w:rsidR="00055677">
        <w:t>2</w:t>
      </w:r>
      <w:r>
        <w:t xml:space="preserve"> points) Construct a similar plot as done in </w:t>
      </w:r>
      <w:r w:rsidR="00CD5E44">
        <w:t>3</w:t>
      </w:r>
      <w:r w:rsidRPr="005C6525">
        <w:t>d)</w:t>
      </w:r>
      <w:r>
        <w:t xml:space="preserve"> </w:t>
      </w:r>
      <w:r w:rsidR="00CD5E44">
        <w:t xml:space="preserve">of Project #2 </w:t>
      </w:r>
      <w:r>
        <w:t xml:space="preserve">with the NNC classifications obtained in </w:t>
      </w:r>
      <w:r w:rsidR="00CC763A">
        <w:t>c</w:t>
      </w:r>
      <w:r>
        <w:t>). Interpret the plot in the context of what the 7</w:t>
      </w:r>
      <w:r>
        <w:sym w:font="Symbol" w:char="F0B4"/>
      </w:r>
      <w:r>
        <w:t xml:space="preserve">7 classification table in b) gives as the correct and incorrect classification rates. Compare the plot for this problem to the one found in </w:t>
      </w:r>
      <w:r w:rsidR="00075D09">
        <w:t>3</w:t>
      </w:r>
      <w:r w:rsidR="00075D09" w:rsidRPr="005C6525">
        <w:t>d)</w:t>
      </w:r>
      <w:r w:rsidR="00075D09">
        <w:t xml:space="preserve"> of Project #2</w:t>
      </w:r>
      <w:r>
        <w:t xml:space="preserve">. </w:t>
      </w:r>
    </w:p>
    <w:p w14:paraId="69805A1E" w14:textId="77777777" w:rsidR="00D1668D" w:rsidRDefault="00D1668D" w:rsidP="00372D0D">
      <w:pPr>
        <w:pStyle w:val="R-10"/>
      </w:pPr>
    </w:p>
    <w:p w14:paraId="16778D93" w14:textId="77777777" w:rsidR="00372D0D" w:rsidRDefault="00372D0D" w:rsidP="00372D0D">
      <w:pPr>
        <w:pStyle w:val="R-10"/>
      </w:pPr>
      <w:r>
        <w:t>&gt; pch7 &lt;- 1:7</w:t>
      </w:r>
    </w:p>
    <w:p w14:paraId="65559539" w14:textId="22957A9C" w:rsidR="00372D0D" w:rsidRDefault="00372D0D" w:rsidP="00372D0D">
      <w:pPr>
        <w:pStyle w:val="R-10"/>
      </w:pPr>
      <w:r>
        <w:t>&gt; Position.pch &lt;- as.numeric(revalue(x = fb$Position, replace = c(DB=1, LB=2,</w:t>
      </w:r>
      <w:r>
        <w:t xml:space="preserve"> </w:t>
      </w:r>
      <w:r>
        <w:t>OL=3, RB=4, S=5, TE=6, WO=7)))</w:t>
      </w:r>
    </w:p>
    <w:p w14:paraId="0B78E070" w14:textId="77777777" w:rsidR="00372D0D" w:rsidRDefault="00372D0D" w:rsidP="00372D0D">
      <w:pPr>
        <w:pStyle w:val="R-10"/>
      </w:pPr>
      <w:r>
        <w:t>&gt; color.position &lt;- palette()[1:length(levels(fb$Position))]</w:t>
      </w:r>
    </w:p>
    <w:p w14:paraId="02753591" w14:textId="03CBF6E1" w:rsidR="00372D0D" w:rsidRDefault="00372D0D" w:rsidP="00372D0D">
      <w:pPr>
        <w:pStyle w:val="R-10"/>
      </w:pPr>
      <w:r>
        <w:t>&gt; Position.color &lt;- revalue(x = fb$Position, replace = c(DB=color.position[1],</w:t>
      </w:r>
      <w:r>
        <w:t xml:space="preserve"> </w:t>
      </w:r>
      <w:r>
        <w:t>LB=color.position[2], OL=color.position[3], RB=color.position[4],</w:t>
      </w:r>
      <w:r>
        <w:t xml:space="preserve"> </w:t>
      </w:r>
      <w:r>
        <w:t>S=color.position[5], TE=color.position[6], WO=color.position[7]))</w:t>
      </w:r>
    </w:p>
    <w:p w14:paraId="6594B5AB" w14:textId="77777777" w:rsidR="00372D0D" w:rsidRDefault="00372D0D" w:rsidP="00372D0D">
      <w:pPr>
        <w:pStyle w:val="R-10"/>
      </w:pPr>
    </w:p>
    <w:p w14:paraId="58205FE2" w14:textId="674B4CAB" w:rsidR="0058751E" w:rsidRDefault="0058751E" w:rsidP="0058751E">
      <w:pPr>
        <w:pStyle w:val="R-10"/>
      </w:pPr>
      <w:r>
        <w:t>&gt; pca.cor&lt;-princomp(formula = ~ Height + ArmLength + Weight + HandLength +</w:t>
      </w:r>
      <w:r>
        <w:t xml:space="preserve"> </w:t>
      </w:r>
      <w:r>
        <w:t>Dash40 + BenchPress + VerticalJump + BroadJump + Cone3Drill + Shuttle20, data = fb,</w:t>
      </w:r>
      <w:r>
        <w:t xml:space="preserve"> </w:t>
      </w:r>
      <w:r>
        <w:t>cor = TRUE, scores = TRUE)</w:t>
      </w:r>
    </w:p>
    <w:p w14:paraId="10E9293E" w14:textId="2E034A0D" w:rsidR="0058751E" w:rsidRDefault="0058751E" w:rsidP="0058751E">
      <w:pPr>
        <w:pStyle w:val="R-10"/>
      </w:pPr>
      <w:r>
        <w:t xml:space="preserve">&gt; </w:t>
      </w:r>
      <w:r>
        <w:t xml:space="preserve"># </w:t>
      </w:r>
      <w:r>
        <w:t>summary(pca.cor, loadings = TRUE, cutoff = 0.0)</w:t>
      </w:r>
    </w:p>
    <w:p w14:paraId="35D816E6" w14:textId="77777777" w:rsidR="0058751E" w:rsidRDefault="0058751E" w:rsidP="0058751E">
      <w:pPr>
        <w:pStyle w:val="R-10"/>
      </w:pPr>
    </w:p>
    <w:p w14:paraId="49A551C7" w14:textId="35DEA1DD" w:rsidR="0058751E" w:rsidRDefault="0058751E" w:rsidP="0058751E">
      <w:pPr>
        <w:pStyle w:val="R-10"/>
      </w:pPr>
      <w:r>
        <w:t>&gt; #Scores with the adjustment</w:t>
      </w:r>
    </w:p>
    <w:p w14:paraId="663F172F" w14:textId="7058D59F" w:rsidR="0058751E" w:rsidRDefault="0058751E" w:rsidP="0058751E">
      <w:pPr>
        <w:pStyle w:val="R-10"/>
      </w:pPr>
      <w:r>
        <w:t>&gt; pca.cor$scale</w:t>
      </w:r>
      <w:r>
        <w:t xml:space="preserve"> </w:t>
      </w:r>
      <w:r>
        <w:t>&lt;-</w:t>
      </w:r>
      <w:r>
        <w:t xml:space="preserve"> </w:t>
      </w:r>
      <w:r>
        <w:t>apply(X = fb[,-c(1:4)], MARGIN = 2, FUN = sd)</w:t>
      </w:r>
    </w:p>
    <w:p w14:paraId="6A24A169" w14:textId="20B76997" w:rsidR="0058751E" w:rsidRDefault="0058751E" w:rsidP="0058751E">
      <w:pPr>
        <w:pStyle w:val="R-10"/>
      </w:pPr>
      <w:r>
        <w:t>&gt; score.cor</w:t>
      </w:r>
      <w:r>
        <w:t xml:space="preserve"> </w:t>
      </w:r>
      <w:r>
        <w:t>&lt;-</w:t>
      </w:r>
      <w:r>
        <w:t xml:space="preserve"> </w:t>
      </w:r>
      <w:r>
        <w:t>predict(pca.cor, newdata = fb)</w:t>
      </w:r>
    </w:p>
    <w:p w14:paraId="25AE1AE3" w14:textId="129F8F01" w:rsidR="0058751E" w:rsidRDefault="0058751E" w:rsidP="0058751E">
      <w:pPr>
        <w:pStyle w:val="R-10"/>
      </w:pPr>
      <w:r w:rsidRPr="0058751E">
        <w:t>&gt; head(score.cor[,1:3])</w:t>
      </w:r>
    </w:p>
    <w:p w14:paraId="135956A8" w14:textId="77777777" w:rsidR="0058751E" w:rsidRDefault="0058751E" w:rsidP="0058751E">
      <w:pPr>
        <w:pStyle w:val="R-10"/>
      </w:pPr>
    </w:p>
    <w:p w14:paraId="150A5198" w14:textId="242AA71A" w:rsidR="00372D0D" w:rsidRDefault="00372D0D" w:rsidP="0058751E">
      <w:pPr>
        <w:pStyle w:val="R-10"/>
      </w:pPr>
      <w:r>
        <w:t>&gt; par(pty = "s")</w:t>
      </w:r>
    </w:p>
    <w:p w14:paraId="7F826411" w14:textId="77777777" w:rsidR="00372D0D" w:rsidRDefault="00372D0D" w:rsidP="00372D0D">
      <w:pPr>
        <w:pStyle w:val="R-10"/>
      </w:pPr>
      <w:r>
        <w:t>&gt; min.scores &lt;- min(score.cor[,1], y = score.cor[,2])</w:t>
      </w:r>
    </w:p>
    <w:p w14:paraId="1B69AB39" w14:textId="77F7FBC3" w:rsidR="00372D0D" w:rsidRDefault="00372D0D" w:rsidP="00372D0D">
      <w:pPr>
        <w:pStyle w:val="R-10"/>
      </w:pPr>
      <w:r>
        <w:t>&gt; max.scores &lt;- max(score.cor[,1], y = score.cor[,2])</w:t>
      </w:r>
    </w:p>
    <w:p w14:paraId="3FDA66C6" w14:textId="77777777" w:rsidR="00372D0D" w:rsidRDefault="00372D0D" w:rsidP="00372D0D">
      <w:pPr>
        <w:pStyle w:val="R-10"/>
      </w:pPr>
    </w:p>
    <w:p w14:paraId="253CB375" w14:textId="00E10018" w:rsidR="00372D0D" w:rsidRDefault="00372D0D" w:rsidP="00372D0D">
      <w:pPr>
        <w:pStyle w:val="R-10"/>
      </w:pPr>
      <w:r>
        <w:t>&gt; plot(x = score.cor[,1], y = score.cor[,2], pch = Position.pch, col = Position.color, cex = 0.75, xlim = c(min(score.cor[,1], score.cor[,2]), max(score.cor[,1], score.cor[,2])), ylim = c(min(score.cor[,1], score.cor[,2]), max(score.cor[,1], score.cor[,2])), xlab = "Principal component 1", ylab = "Principal component 2", main = "PC score plot \n NNC classified (large points) overlaid on the original (small points)")</w:t>
      </w:r>
    </w:p>
    <w:p w14:paraId="0FAA9BB9" w14:textId="77777777" w:rsidR="00372D0D" w:rsidRDefault="00372D0D" w:rsidP="00372D0D">
      <w:pPr>
        <w:pStyle w:val="R-10"/>
      </w:pPr>
      <w:r>
        <w:t>&gt; abline(h = 0, lty = 1, lwd = 2)</w:t>
      </w:r>
    </w:p>
    <w:p w14:paraId="621DF944" w14:textId="25F72E1C" w:rsidR="00372D0D" w:rsidRDefault="00372D0D" w:rsidP="00372D0D">
      <w:pPr>
        <w:pStyle w:val="R-10"/>
      </w:pPr>
      <w:r>
        <w:t>&gt;</w:t>
      </w:r>
      <w:r>
        <w:t xml:space="preserve"> abline(v = 0, lty = 1, lwd = 2)</w:t>
      </w:r>
    </w:p>
    <w:p w14:paraId="52C681B9" w14:textId="77777777" w:rsidR="00372D0D" w:rsidRDefault="00372D0D" w:rsidP="00372D0D">
      <w:pPr>
        <w:pStyle w:val="R-10"/>
      </w:pPr>
    </w:p>
    <w:p w14:paraId="4A00DF29" w14:textId="5C501A47" w:rsidR="00372D0D" w:rsidRDefault="00372D0D" w:rsidP="00372D0D">
      <w:pPr>
        <w:pStyle w:val="R-10"/>
      </w:pPr>
      <w:r>
        <w:t>&gt; classify.pch &lt;- as.numeric(revalue(x = NNC6, replace = c(DB=pch7[1], LB=pch7[2],</w:t>
      </w:r>
      <w:r>
        <w:t xml:space="preserve"> </w:t>
      </w:r>
      <w:r>
        <w:t>OL=pch7[3], RB=pch7[4], S=pch7[5], TE=pch7[6], WO=pch7[7])))</w:t>
      </w:r>
    </w:p>
    <w:p w14:paraId="60FBD327" w14:textId="77777777" w:rsidR="00372D0D" w:rsidRDefault="00372D0D" w:rsidP="00372D0D">
      <w:pPr>
        <w:pStyle w:val="R-10"/>
      </w:pPr>
      <w:r>
        <w:t>&gt; color.position2 &lt;- palette()[1:length(levels(NNC6))]</w:t>
      </w:r>
    </w:p>
    <w:p w14:paraId="285EC08D" w14:textId="103B144D" w:rsidR="00372D0D" w:rsidRDefault="00372D0D" w:rsidP="00372D0D">
      <w:pPr>
        <w:pStyle w:val="R-10"/>
      </w:pPr>
      <w:r>
        <w:t>&gt; Position.color2 &lt;- revalue(x = NNC6, replace = c(DB=color.position[1],</w:t>
      </w:r>
      <w:r>
        <w:t xml:space="preserve"> </w:t>
      </w:r>
      <w:r>
        <w:t>LB=color.position[2], OL=color.position[3], RB=color.position[4],</w:t>
      </w:r>
      <w:r>
        <w:t xml:space="preserve"> </w:t>
      </w:r>
      <w:r>
        <w:t>S=color.position[5], TE=color.position[6], WO=color.position[7]))</w:t>
      </w:r>
    </w:p>
    <w:p w14:paraId="7F409F76" w14:textId="04FDA79D" w:rsidR="00372D0D" w:rsidRDefault="00372D0D" w:rsidP="00372D0D">
      <w:pPr>
        <w:pStyle w:val="R-10"/>
      </w:pPr>
      <w:r>
        <w:t>&gt; points(x = score.cor[,1], y = score.cor[,2], pch = classify.pch, col =</w:t>
      </w:r>
      <w:r>
        <w:t xml:space="preserve"> </w:t>
      </w:r>
      <w:r>
        <w:t>Position.color2, cex = 1.5)</w:t>
      </w:r>
    </w:p>
    <w:p w14:paraId="706FD9A5" w14:textId="5EF5344E" w:rsidR="00DB11ED" w:rsidRDefault="00372D0D" w:rsidP="00372D0D">
      <w:pPr>
        <w:pStyle w:val="R-10"/>
      </w:pPr>
      <w:r>
        <w:t>&gt; legend(locator(1), legend = levels(fb$Position), pch = 1:7, col = 1:7, cex=1,</w:t>
      </w:r>
      <w:r>
        <w:t xml:space="preserve"> </w:t>
      </w:r>
      <w:r>
        <w:t>bty="n")</w:t>
      </w:r>
    </w:p>
    <w:p w14:paraId="14186E42" w14:textId="77777777" w:rsidR="009C0452" w:rsidRDefault="009C0452" w:rsidP="00D1668D">
      <w:pPr>
        <w:pStyle w:val="ListParagraph"/>
      </w:pPr>
    </w:p>
    <w:p w14:paraId="31BB7C0F" w14:textId="0F40FAEA" w:rsidR="009C0452" w:rsidRDefault="009C0452" w:rsidP="00D1668D">
      <w:pPr>
        <w:pStyle w:val="ListParagraph"/>
      </w:pPr>
      <w:r w:rsidRPr="009C0452">
        <w:lastRenderedPageBreak/>
        <w:drawing>
          <wp:inline distT="0" distB="0" distL="0" distR="0" wp14:anchorId="4AE69702" wp14:editId="0B3C03D1">
            <wp:extent cx="5800767" cy="6181770"/>
            <wp:effectExtent l="0" t="0" r="9525" b="9525"/>
            <wp:docPr id="45850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08434" name=""/>
                    <pic:cNvPicPr/>
                  </pic:nvPicPr>
                  <pic:blipFill>
                    <a:blip r:embed="rId9"/>
                    <a:stretch>
                      <a:fillRect/>
                    </a:stretch>
                  </pic:blipFill>
                  <pic:spPr>
                    <a:xfrm>
                      <a:off x="0" y="0"/>
                      <a:ext cx="5800767" cy="6181770"/>
                    </a:xfrm>
                    <a:prstGeom prst="rect">
                      <a:avLst/>
                    </a:prstGeom>
                  </pic:spPr>
                </pic:pic>
              </a:graphicData>
            </a:graphic>
          </wp:inline>
        </w:drawing>
      </w:r>
    </w:p>
    <w:p w14:paraId="38C0E463" w14:textId="77777777" w:rsidR="009C0452" w:rsidRDefault="009C0452" w:rsidP="00D1668D">
      <w:pPr>
        <w:pStyle w:val="ListParagraph"/>
      </w:pPr>
    </w:p>
    <w:p w14:paraId="47B28302" w14:textId="77777777" w:rsidR="00D1668D" w:rsidRDefault="00D1668D" w:rsidP="00D1668D">
      <w:pPr>
        <w:pStyle w:val="ListParagraph"/>
      </w:pPr>
      <w:r>
        <w:t xml:space="preserve">There is now an OL who is misclassified as a TE. We still have the RB who is misclassified as an OL. </w:t>
      </w:r>
    </w:p>
    <w:p w14:paraId="2658C520" w14:textId="77777777" w:rsidR="00D1668D" w:rsidRDefault="00D1668D" w:rsidP="00D1668D">
      <w:pPr>
        <w:pStyle w:val="ListParagraph"/>
      </w:pPr>
    </w:p>
    <w:p w14:paraId="368F2C46" w14:textId="6913CE8A" w:rsidR="00D1668D" w:rsidRDefault="00D1668D" w:rsidP="00D1668D">
      <w:pPr>
        <w:pStyle w:val="ListParagraph"/>
      </w:pPr>
      <w:r>
        <w:t xml:space="preserve">There are a much larger number of people classified as safeties! With </w:t>
      </w:r>
      <w:r w:rsidR="00B071CC">
        <w:t>L</w:t>
      </w:r>
      <w:r>
        <w:t xml:space="preserve">DA, there were only 2. Now, there are 15. Unfortunately, only two of these are correct classifications. </w:t>
      </w:r>
    </w:p>
    <w:p w14:paraId="2DA2567E" w14:textId="77777777" w:rsidR="00D1668D" w:rsidRDefault="00D1668D" w:rsidP="00D1668D">
      <w:pPr>
        <w:pStyle w:val="ListParagraph"/>
      </w:pPr>
    </w:p>
    <w:p w14:paraId="47DCEA2D" w14:textId="37E78456" w:rsidR="00D1668D" w:rsidRDefault="00D1668D" w:rsidP="00D1668D">
      <w:pPr>
        <w:pStyle w:val="ListParagraph"/>
      </w:pPr>
      <w:r>
        <w:t xml:space="preserve">There a large number of individuals misclassified as WO and DB, which is similar to what happened with </w:t>
      </w:r>
      <w:r w:rsidR="00B071CC">
        <w:t>L</w:t>
      </w:r>
      <w:r>
        <w:t xml:space="preserve">DA. </w:t>
      </w:r>
    </w:p>
    <w:p w14:paraId="0110A85A" w14:textId="77777777" w:rsidR="00D1668D" w:rsidRDefault="00D1668D" w:rsidP="00D1668D">
      <w:pPr>
        <w:pStyle w:val="ListParagraph"/>
      </w:pPr>
    </w:p>
    <w:p w14:paraId="77173CAA" w14:textId="285D3BEE" w:rsidR="00D1668D" w:rsidRDefault="00D1668D" w:rsidP="00D1668D">
      <w:pPr>
        <w:pStyle w:val="ListParagraph"/>
        <w:numPr>
          <w:ilvl w:val="0"/>
          <w:numId w:val="10"/>
        </w:numPr>
      </w:pPr>
      <w:r>
        <w:t>(</w:t>
      </w:r>
      <w:r w:rsidR="00055677">
        <w:t>2</w:t>
      </w:r>
      <w:r>
        <w:t xml:space="preserve"> points) Compare the correct classification rates obtained in </w:t>
      </w:r>
      <w:r w:rsidR="00824200">
        <w:t>3a of Project #2 and 1c</w:t>
      </w:r>
      <w:r>
        <w:t xml:space="preserve"> by completing the table below:</w:t>
      </w:r>
    </w:p>
    <w:p w14:paraId="517F39E6" w14:textId="77777777" w:rsidR="00D1668D" w:rsidRDefault="00D1668D" w:rsidP="00D1668D">
      <w:pPr>
        <w:pStyle w:val="ListParagraph"/>
        <w:ind w:left="360"/>
      </w:pPr>
    </w:p>
    <w:p w14:paraId="15303292" w14:textId="77777777" w:rsidR="00824200" w:rsidRDefault="00824200" w:rsidP="00824200">
      <w:pPr>
        <w:pStyle w:val="ListParagraph"/>
        <w:ind w:left="360"/>
      </w:pPr>
    </w:p>
    <w:tbl>
      <w:tblPr>
        <w:tblStyle w:val="TableGrid"/>
        <w:tblW w:w="0" w:type="auto"/>
        <w:jc w:val="center"/>
        <w:tblLook w:val="04A0" w:firstRow="1" w:lastRow="0" w:firstColumn="1" w:lastColumn="0" w:noHBand="0" w:noVBand="1"/>
      </w:tblPr>
      <w:tblGrid>
        <w:gridCol w:w="736"/>
        <w:gridCol w:w="550"/>
        <w:gridCol w:w="510"/>
        <w:gridCol w:w="537"/>
        <w:gridCol w:w="550"/>
        <w:gridCol w:w="377"/>
        <w:gridCol w:w="523"/>
        <w:gridCol w:w="630"/>
        <w:gridCol w:w="977"/>
      </w:tblGrid>
      <w:tr w:rsidR="00824200" w14:paraId="711F5C8B" w14:textId="77777777" w:rsidTr="00BF64BA">
        <w:trPr>
          <w:jc w:val="center"/>
        </w:trPr>
        <w:tc>
          <w:tcPr>
            <w:tcW w:w="0" w:type="auto"/>
            <w:tcBorders>
              <w:top w:val="nil"/>
              <w:left w:val="nil"/>
              <w:bottom w:val="nil"/>
            </w:tcBorders>
          </w:tcPr>
          <w:p w14:paraId="7510BBBD" w14:textId="77777777" w:rsidR="00824200" w:rsidRDefault="00824200" w:rsidP="00BF64BA">
            <w:pPr>
              <w:pStyle w:val="ListParagraph"/>
              <w:ind w:left="0"/>
            </w:pPr>
          </w:p>
        </w:tc>
        <w:tc>
          <w:tcPr>
            <w:tcW w:w="0" w:type="auto"/>
            <w:gridSpan w:val="7"/>
          </w:tcPr>
          <w:p w14:paraId="1DFF446A" w14:textId="77777777" w:rsidR="00824200" w:rsidRDefault="00824200" w:rsidP="00BF64BA">
            <w:pPr>
              <w:pStyle w:val="ListParagraph"/>
              <w:ind w:left="0"/>
              <w:jc w:val="center"/>
            </w:pPr>
            <w:r>
              <w:t>Correct classification rates</w:t>
            </w:r>
          </w:p>
        </w:tc>
        <w:tc>
          <w:tcPr>
            <w:tcW w:w="0" w:type="auto"/>
            <w:tcBorders>
              <w:top w:val="nil"/>
              <w:right w:val="nil"/>
            </w:tcBorders>
          </w:tcPr>
          <w:p w14:paraId="64F048A2" w14:textId="77777777" w:rsidR="00824200" w:rsidRDefault="00824200" w:rsidP="00BF64BA">
            <w:pPr>
              <w:pStyle w:val="ListParagraph"/>
              <w:ind w:left="0"/>
              <w:jc w:val="center"/>
            </w:pPr>
          </w:p>
        </w:tc>
      </w:tr>
      <w:tr w:rsidR="00824200" w14:paraId="511706BB" w14:textId="77777777" w:rsidTr="00BF64BA">
        <w:trPr>
          <w:jc w:val="center"/>
        </w:trPr>
        <w:tc>
          <w:tcPr>
            <w:tcW w:w="0" w:type="auto"/>
            <w:tcBorders>
              <w:top w:val="nil"/>
              <w:left w:val="nil"/>
            </w:tcBorders>
          </w:tcPr>
          <w:p w14:paraId="5B2E3DB3" w14:textId="77777777" w:rsidR="00824200" w:rsidRDefault="00824200" w:rsidP="00BF64BA">
            <w:pPr>
              <w:pStyle w:val="ListParagraph"/>
              <w:ind w:left="0"/>
            </w:pPr>
          </w:p>
        </w:tc>
        <w:tc>
          <w:tcPr>
            <w:tcW w:w="0" w:type="auto"/>
          </w:tcPr>
          <w:p w14:paraId="1801E9F3" w14:textId="77777777" w:rsidR="00824200" w:rsidRDefault="00824200" w:rsidP="00BF64BA">
            <w:pPr>
              <w:pStyle w:val="ListParagraph"/>
              <w:ind w:left="0"/>
              <w:jc w:val="center"/>
            </w:pPr>
            <w:r>
              <w:t>DB</w:t>
            </w:r>
          </w:p>
        </w:tc>
        <w:tc>
          <w:tcPr>
            <w:tcW w:w="0" w:type="auto"/>
          </w:tcPr>
          <w:p w14:paraId="1C78D4AA" w14:textId="77777777" w:rsidR="00824200" w:rsidRDefault="00824200" w:rsidP="00BF64BA">
            <w:pPr>
              <w:pStyle w:val="ListParagraph"/>
              <w:ind w:left="0"/>
              <w:jc w:val="center"/>
            </w:pPr>
            <w:r>
              <w:t>LB</w:t>
            </w:r>
          </w:p>
        </w:tc>
        <w:tc>
          <w:tcPr>
            <w:tcW w:w="0" w:type="auto"/>
          </w:tcPr>
          <w:p w14:paraId="628338E0" w14:textId="77777777" w:rsidR="00824200" w:rsidRDefault="00824200" w:rsidP="00BF64BA">
            <w:pPr>
              <w:pStyle w:val="ListParagraph"/>
              <w:ind w:left="0"/>
              <w:jc w:val="center"/>
            </w:pPr>
            <w:r>
              <w:t>OL</w:t>
            </w:r>
          </w:p>
        </w:tc>
        <w:tc>
          <w:tcPr>
            <w:tcW w:w="0" w:type="auto"/>
          </w:tcPr>
          <w:p w14:paraId="5F29CF47" w14:textId="77777777" w:rsidR="00824200" w:rsidRDefault="00824200" w:rsidP="00BF64BA">
            <w:pPr>
              <w:pStyle w:val="ListParagraph"/>
              <w:ind w:left="0"/>
              <w:jc w:val="center"/>
            </w:pPr>
            <w:r>
              <w:t>RB</w:t>
            </w:r>
          </w:p>
        </w:tc>
        <w:tc>
          <w:tcPr>
            <w:tcW w:w="0" w:type="auto"/>
          </w:tcPr>
          <w:p w14:paraId="6201B1D4" w14:textId="77777777" w:rsidR="00824200" w:rsidRDefault="00824200" w:rsidP="00BF64BA">
            <w:pPr>
              <w:pStyle w:val="ListParagraph"/>
              <w:ind w:left="0"/>
              <w:jc w:val="center"/>
            </w:pPr>
            <w:r>
              <w:t>S</w:t>
            </w:r>
          </w:p>
        </w:tc>
        <w:tc>
          <w:tcPr>
            <w:tcW w:w="0" w:type="auto"/>
          </w:tcPr>
          <w:p w14:paraId="76100674" w14:textId="77777777" w:rsidR="00824200" w:rsidRDefault="00824200" w:rsidP="00BF64BA">
            <w:pPr>
              <w:pStyle w:val="ListParagraph"/>
              <w:ind w:left="0"/>
              <w:jc w:val="center"/>
            </w:pPr>
            <w:r>
              <w:t>TE</w:t>
            </w:r>
          </w:p>
        </w:tc>
        <w:tc>
          <w:tcPr>
            <w:tcW w:w="0" w:type="auto"/>
          </w:tcPr>
          <w:p w14:paraId="5FD47451" w14:textId="77777777" w:rsidR="00824200" w:rsidRDefault="00824200" w:rsidP="00BF64BA">
            <w:pPr>
              <w:pStyle w:val="ListParagraph"/>
              <w:ind w:left="0"/>
              <w:jc w:val="center"/>
            </w:pPr>
            <w:r>
              <w:t>WO</w:t>
            </w:r>
          </w:p>
        </w:tc>
        <w:tc>
          <w:tcPr>
            <w:tcW w:w="0" w:type="auto"/>
          </w:tcPr>
          <w:p w14:paraId="747F4215" w14:textId="77777777" w:rsidR="00824200" w:rsidRDefault="00824200" w:rsidP="00BF64BA">
            <w:pPr>
              <w:pStyle w:val="ListParagraph"/>
              <w:ind w:left="0"/>
              <w:jc w:val="center"/>
            </w:pPr>
            <w:r>
              <w:t>Overall</w:t>
            </w:r>
          </w:p>
        </w:tc>
      </w:tr>
      <w:tr w:rsidR="00824200" w14:paraId="05C228CF" w14:textId="77777777" w:rsidTr="00BF64BA">
        <w:trPr>
          <w:jc w:val="center"/>
        </w:trPr>
        <w:tc>
          <w:tcPr>
            <w:tcW w:w="0" w:type="auto"/>
          </w:tcPr>
          <w:p w14:paraId="7B6A0B5F" w14:textId="77777777" w:rsidR="00824200" w:rsidRDefault="00824200" w:rsidP="00BF64BA">
            <w:pPr>
              <w:pStyle w:val="ListParagraph"/>
              <w:ind w:left="0"/>
            </w:pPr>
            <w:r>
              <w:t>LDA</w:t>
            </w:r>
          </w:p>
        </w:tc>
        <w:tc>
          <w:tcPr>
            <w:tcW w:w="0" w:type="auto"/>
          </w:tcPr>
          <w:p w14:paraId="2E433ABE" w14:textId="6B9EA969" w:rsidR="00824200" w:rsidRDefault="00824200" w:rsidP="00BF64BA">
            <w:pPr>
              <w:pStyle w:val="ListParagraph"/>
              <w:ind w:left="0"/>
              <w:jc w:val="center"/>
            </w:pPr>
          </w:p>
        </w:tc>
        <w:tc>
          <w:tcPr>
            <w:tcW w:w="0" w:type="auto"/>
          </w:tcPr>
          <w:p w14:paraId="64314EFB" w14:textId="21DE6392" w:rsidR="00824200" w:rsidRDefault="00824200" w:rsidP="00BF64BA">
            <w:pPr>
              <w:pStyle w:val="ListParagraph"/>
              <w:ind w:left="0"/>
              <w:jc w:val="center"/>
            </w:pPr>
          </w:p>
        </w:tc>
        <w:tc>
          <w:tcPr>
            <w:tcW w:w="0" w:type="auto"/>
          </w:tcPr>
          <w:p w14:paraId="52AFE9B8" w14:textId="0C227B3C" w:rsidR="00824200" w:rsidRDefault="00824200" w:rsidP="00BF64BA">
            <w:pPr>
              <w:pStyle w:val="ListParagraph"/>
              <w:ind w:left="0"/>
              <w:jc w:val="center"/>
            </w:pPr>
          </w:p>
        </w:tc>
        <w:tc>
          <w:tcPr>
            <w:tcW w:w="0" w:type="auto"/>
          </w:tcPr>
          <w:p w14:paraId="41A61F52" w14:textId="2EFBC788" w:rsidR="00824200" w:rsidRDefault="00824200" w:rsidP="00BF64BA">
            <w:pPr>
              <w:pStyle w:val="ListParagraph"/>
              <w:ind w:left="0"/>
              <w:jc w:val="center"/>
            </w:pPr>
          </w:p>
        </w:tc>
        <w:tc>
          <w:tcPr>
            <w:tcW w:w="0" w:type="auto"/>
          </w:tcPr>
          <w:p w14:paraId="1D0C60B6" w14:textId="6A3283EB" w:rsidR="00824200" w:rsidRDefault="00824200" w:rsidP="00BF64BA">
            <w:pPr>
              <w:pStyle w:val="ListParagraph"/>
              <w:ind w:left="0"/>
              <w:jc w:val="center"/>
            </w:pPr>
          </w:p>
        </w:tc>
        <w:tc>
          <w:tcPr>
            <w:tcW w:w="0" w:type="auto"/>
          </w:tcPr>
          <w:p w14:paraId="7EE6EA60" w14:textId="7AA0142A" w:rsidR="00824200" w:rsidRDefault="00824200" w:rsidP="00BF64BA">
            <w:pPr>
              <w:pStyle w:val="ListParagraph"/>
              <w:ind w:left="0"/>
              <w:jc w:val="center"/>
            </w:pPr>
          </w:p>
        </w:tc>
        <w:tc>
          <w:tcPr>
            <w:tcW w:w="0" w:type="auto"/>
          </w:tcPr>
          <w:p w14:paraId="7BBA50EB" w14:textId="62B5FC62" w:rsidR="00824200" w:rsidRDefault="00824200" w:rsidP="00BF64BA">
            <w:pPr>
              <w:pStyle w:val="ListParagraph"/>
              <w:ind w:left="0"/>
              <w:jc w:val="center"/>
            </w:pPr>
          </w:p>
        </w:tc>
        <w:tc>
          <w:tcPr>
            <w:tcW w:w="0" w:type="auto"/>
          </w:tcPr>
          <w:p w14:paraId="35BF44E0" w14:textId="27EDA3E9" w:rsidR="00824200" w:rsidRDefault="00824200" w:rsidP="00BF64BA">
            <w:pPr>
              <w:pStyle w:val="ListParagraph"/>
              <w:ind w:left="0"/>
              <w:jc w:val="center"/>
            </w:pPr>
          </w:p>
        </w:tc>
      </w:tr>
      <w:tr w:rsidR="00824200" w14:paraId="7037CE2E" w14:textId="77777777" w:rsidTr="00BF64BA">
        <w:trPr>
          <w:jc w:val="center"/>
        </w:trPr>
        <w:tc>
          <w:tcPr>
            <w:tcW w:w="0" w:type="auto"/>
          </w:tcPr>
          <w:p w14:paraId="04A4421A" w14:textId="77777777" w:rsidR="00824200" w:rsidRDefault="00824200" w:rsidP="00BF64BA">
            <w:pPr>
              <w:pStyle w:val="ListParagraph"/>
              <w:ind w:left="0"/>
            </w:pPr>
            <w:r>
              <w:t>NNC</w:t>
            </w:r>
          </w:p>
        </w:tc>
        <w:tc>
          <w:tcPr>
            <w:tcW w:w="0" w:type="auto"/>
          </w:tcPr>
          <w:p w14:paraId="2C889C10" w14:textId="533ACBED" w:rsidR="00824200" w:rsidRDefault="00824200" w:rsidP="00BF64BA">
            <w:pPr>
              <w:pStyle w:val="ListParagraph"/>
              <w:ind w:left="0"/>
              <w:jc w:val="center"/>
            </w:pPr>
          </w:p>
        </w:tc>
        <w:tc>
          <w:tcPr>
            <w:tcW w:w="0" w:type="auto"/>
          </w:tcPr>
          <w:p w14:paraId="0FD7E9A2" w14:textId="46D42275" w:rsidR="00824200" w:rsidRDefault="00824200" w:rsidP="00BF64BA">
            <w:pPr>
              <w:pStyle w:val="ListParagraph"/>
              <w:ind w:left="0"/>
              <w:jc w:val="center"/>
            </w:pPr>
          </w:p>
        </w:tc>
        <w:tc>
          <w:tcPr>
            <w:tcW w:w="0" w:type="auto"/>
          </w:tcPr>
          <w:p w14:paraId="692A9AD4" w14:textId="07363D23" w:rsidR="00824200" w:rsidRDefault="00824200" w:rsidP="00BF64BA">
            <w:pPr>
              <w:pStyle w:val="ListParagraph"/>
              <w:ind w:left="0"/>
              <w:jc w:val="center"/>
            </w:pPr>
          </w:p>
        </w:tc>
        <w:tc>
          <w:tcPr>
            <w:tcW w:w="0" w:type="auto"/>
          </w:tcPr>
          <w:p w14:paraId="2282B2F3" w14:textId="1FFEA615" w:rsidR="00824200" w:rsidRDefault="00824200" w:rsidP="00BF64BA">
            <w:pPr>
              <w:pStyle w:val="ListParagraph"/>
              <w:ind w:left="0"/>
              <w:jc w:val="center"/>
            </w:pPr>
          </w:p>
        </w:tc>
        <w:tc>
          <w:tcPr>
            <w:tcW w:w="0" w:type="auto"/>
          </w:tcPr>
          <w:p w14:paraId="0B17D864" w14:textId="1C5C6796" w:rsidR="00824200" w:rsidRDefault="00824200" w:rsidP="00BF64BA">
            <w:pPr>
              <w:pStyle w:val="ListParagraph"/>
              <w:ind w:left="0"/>
              <w:jc w:val="center"/>
            </w:pPr>
          </w:p>
        </w:tc>
        <w:tc>
          <w:tcPr>
            <w:tcW w:w="0" w:type="auto"/>
          </w:tcPr>
          <w:p w14:paraId="2CD52C14" w14:textId="1F04F5F4" w:rsidR="00824200" w:rsidRDefault="00824200" w:rsidP="00BF64BA">
            <w:pPr>
              <w:pStyle w:val="ListParagraph"/>
              <w:ind w:left="0"/>
              <w:jc w:val="center"/>
            </w:pPr>
          </w:p>
        </w:tc>
        <w:tc>
          <w:tcPr>
            <w:tcW w:w="0" w:type="auto"/>
          </w:tcPr>
          <w:p w14:paraId="0908B424" w14:textId="6D8B95F6" w:rsidR="00824200" w:rsidRDefault="00824200" w:rsidP="00BF64BA">
            <w:pPr>
              <w:pStyle w:val="ListParagraph"/>
              <w:ind w:left="0"/>
              <w:jc w:val="center"/>
            </w:pPr>
          </w:p>
        </w:tc>
        <w:tc>
          <w:tcPr>
            <w:tcW w:w="0" w:type="auto"/>
          </w:tcPr>
          <w:p w14:paraId="2DF37763" w14:textId="40D60506" w:rsidR="00824200" w:rsidRDefault="00824200" w:rsidP="00BF64BA">
            <w:pPr>
              <w:pStyle w:val="ListParagraph"/>
              <w:ind w:left="0"/>
              <w:jc w:val="center"/>
            </w:pPr>
          </w:p>
        </w:tc>
      </w:tr>
    </w:tbl>
    <w:p w14:paraId="2C15ED0E" w14:textId="77777777" w:rsidR="00D1668D" w:rsidRDefault="00D1668D" w:rsidP="00D1668D">
      <w:pPr>
        <w:pStyle w:val="ListParagraph"/>
        <w:ind w:left="360"/>
      </w:pPr>
    </w:p>
    <w:p w14:paraId="6034058E" w14:textId="77777777" w:rsidR="00D1668D" w:rsidRDefault="00D1668D" w:rsidP="00D1668D">
      <w:pPr>
        <w:pStyle w:val="ListParagraph"/>
        <w:ind w:left="360"/>
      </w:pPr>
      <w:r>
        <w:t>Which method should be used? Explain.</w:t>
      </w:r>
    </w:p>
    <w:p w14:paraId="46C5FFC3" w14:textId="77777777" w:rsidR="00D1668D" w:rsidRDefault="00D1668D" w:rsidP="00D1668D">
      <w:pPr>
        <w:pStyle w:val="ListParagraph"/>
        <w:ind w:left="360"/>
      </w:pPr>
    </w:p>
    <w:p w14:paraId="34F1BA40" w14:textId="77777777" w:rsidR="00D1668D" w:rsidRDefault="00D1668D" w:rsidP="00D1668D">
      <w:pPr>
        <w:pStyle w:val="ListParagraph"/>
        <w:ind w:left="360"/>
      </w:pPr>
      <w:r>
        <w:t xml:space="preserve">In terms of overall correctness, LDA is better than NNC. If one were concerned about individual positions, then the correct classification rates for those positions could be factored into the decision process.  </w:t>
      </w:r>
    </w:p>
    <w:p w14:paraId="4D72D410" w14:textId="77777777" w:rsidR="00824200" w:rsidRDefault="00824200" w:rsidP="00824200">
      <w:pPr>
        <w:pStyle w:val="ListParagraph"/>
        <w:ind w:left="360"/>
      </w:pPr>
    </w:p>
    <w:tbl>
      <w:tblPr>
        <w:tblStyle w:val="TableGrid"/>
        <w:tblW w:w="0" w:type="auto"/>
        <w:jc w:val="center"/>
        <w:tblLook w:val="04A0" w:firstRow="1" w:lastRow="0" w:firstColumn="1" w:lastColumn="0" w:noHBand="0" w:noVBand="1"/>
      </w:tblPr>
      <w:tblGrid>
        <w:gridCol w:w="736"/>
        <w:gridCol w:w="684"/>
        <w:gridCol w:w="684"/>
        <w:gridCol w:w="684"/>
        <w:gridCol w:w="684"/>
        <w:gridCol w:w="684"/>
        <w:gridCol w:w="684"/>
        <w:gridCol w:w="684"/>
        <w:gridCol w:w="977"/>
      </w:tblGrid>
      <w:tr w:rsidR="00824200" w14:paraId="470741EB" w14:textId="77777777" w:rsidTr="00BF64BA">
        <w:trPr>
          <w:jc w:val="center"/>
        </w:trPr>
        <w:tc>
          <w:tcPr>
            <w:tcW w:w="0" w:type="auto"/>
            <w:tcBorders>
              <w:top w:val="nil"/>
              <w:left w:val="nil"/>
              <w:bottom w:val="nil"/>
            </w:tcBorders>
          </w:tcPr>
          <w:p w14:paraId="493E4DFE" w14:textId="77777777" w:rsidR="00824200" w:rsidRDefault="00824200" w:rsidP="00BF64BA">
            <w:pPr>
              <w:pStyle w:val="ListParagraph"/>
              <w:ind w:left="0"/>
            </w:pPr>
          </w:p>
        </w:tc>
        <w:tc>
          <w:tcPr>
            <w:tcW w:w="0" w:type="auto"/>
            <w:gridSpan w:val="7"/>
          </w:tcPr>
          <w:p w14:paraId="7642DD7D" w14:textId="77777777" w:rsidR="00824200" w:rsidRDefault="00824200" w:rsidP="00BF64BA">
            <w:pPr>
              <w:pStyle w:val="ListParagraph"/>
              <w:ind w:left="0"/>
              <w:jc w:val="center"/>
            </w:pPr>
            <w:r>
              <w:t>Correct classification rates</w:t>
            </w:r>
          </w:p>
        </w:tc>
        <w:tc>
          <w:tcPr>
            <w:tcW w:w="0" w:type="auto"/>
            <w:tcBorders>
              <w:top w:val="nil"/>
              <w:right w:val="nil"/>
            </w:tcBorders>
          </w:tcPr>
          <w:p w14:paraId="7E380AE7" w14:textId="77777777" w:rsidR="00824200" w:rsidRDefault="00824200" w:rsidP="00BF64BA">
            <w:pPr>
              <w:pStyle w:val="ListParagraph"/>
              <w:ind w:left="0"/>
              <w:jc w:val="center"/>
            </w:pPr>
          </w:p>
        </w:tc>
      </w:tr>
      <w:tr w:rsidR="00824200" w14:paraId="137A08E9" w14:textId="77777777" w:rsidTr="00BF64BA">
        <w:trPr>
          <w:jc w:val="center"/>
        </w:trPr>
        <w:tc>
          <w:tcPr>
            <w:tcW w:w="0" w:type="auto"/>
            <w:tcBorders>
              <w:top w:val="nil"/>
              <w:left w:val="nil"/>
            </w:tcBorders>
          </w:tcPr>
          <w:p w14:paraId="7C78B3E7" w14:textId="77777777" w:rsidR="00824200" w:rsidRDefault="00824200" w:rsidP="00BF64BA">
            <w:pPr>
              <w:pStyle w:val="ListParagraph"/>
              <w:ind w:left="0"/>
            </w:pPr>
          </w:p>
        </w:tc>
        <w:tc>
          <w:tcPr>
            <w:tcW w:w="0" w:type="auto"/>
          </w:tcPr>
          <w:p w14:paraId="3D9A9576" w14:textId="77777777" w:rsidR="00824200" w:rsidRDefault="00824200" w:rsidP="00BF64BA">
            <w:pPr>
              <w:pStyle w:val="ListParagraph"/>
              <w:ind w:left="0"/>
              <w:jc w:val="center"/>
            </w:pPr>
            <w:r>
              <w:t>DB</w:t>
            </w:r>
          </w:p>
        </w:tc>
        <w:tc>
          <w:tcPr>
            <w:tcW w:w="0" w:type="auto"/>
          </w:tcPr>
          <w:p w14:paraId="6E64A31C" w14:textId="77777777" w:rsidR="00824200" w:rsidRDefault="00824200" w:rsidP="00BF64BA">
            <w:pPr>
              <w:pStyle w:val="ListParagraph"/>
              <w:ind w:left="0"/>
              <w:jc w:val="center"/>
            </w:pPr>
            <w:r>
              <w:t>LB</w:t>
            </w:r>
          </w:p>
        </w:tc>
        <w:tc>
          <w:tcPr>
            <w:tcW w:w="0" w:type="auto"/>
          </w:tcPr>
          <w:p w14:paraId="25D261CF" w14:textId="77777777" w:rsidR="00824200" w:rsidRDefault="00824200" w:rsidP="00BF64BA">
            <w:pPr>
              <w:pStyle w:val="ListParagraph"/>
              <w:ind w:left="0"/>
              <w:jc w:val="center"/>
            </w:pPr>
            <w:r>
              <w:t>OL</w:t>
            </w:r>
          </w:p>
        </w:tc>
        <w:tc>
          <w:tcPr>
            <w:tcW w:w="0" w:type="auto"/>
          </w:tcPr>
          <w:p w14:paraId="12FF06C3" w14:textId="77777777" w:rsidR="00824200" w:rsidRDefault="00824200" w:rsidP="00BF64BA">
            <w:pPr>
              <w:pStyle w:val="ListParagraph"/>
              <w:ind w:left="0"/>
              <w:jc w:val="center"/>
            </w:pPr>
            <w:r>
              <w:t>RB</w:t>
            </w:r>
          </w:p>
        </w:tc>
        <w:tc>
          <w:tcPr>
            <w:tcW w:w="0" w:type="auto"/>
          </w:tcPr>
          <w:p w14:paraId="5CB32208" w14:textId="77777777" w:rsidR="00824200" w:rsidRDefault="00824200" w:rsidP="00BF64BA">
            <w:pPr>
              <w:pStyle w:val="ListParagraph"/>
              <w:ind w:left="0"/>
              <w:jc w:val="center"/>
            </w:pPr>
            <w:r>
              <w:t>S</w:t>
            </w:r>
          </w:p>
        </w:tc>
        <w:tc>
          <w:tcPr>
            <w:tcW w:w="0" w:type="auto"/>
          </w:tcPr>
          <w:p w14:paraId="5F2D79C7" w14:textId="77777777" w:rsidR="00824200" w:rsidRDefault="00824200" w:rsidP="00BF64BA">
            <w:pPr>
              <w:pStyle w:val="ListParagraph"/>
              <w:ind w:left="0"/>
              <w:jc w:val="center"/>
            </w:pPr>
            <w:r>
              <w:t>TE</w:t>
            </w:r>
          </w:p>
        </w:tc>
        <w:tc>
          <w:tcPr>
            <w:tcW w:w="0" w:type="auto"/>
          </w:tcPr>
          <w:p w14:paraId="6EA59E35" w14:textId="77777777" w:rsidR="00824200" w:rsidRDefault="00824200" w:rsidP="00BF64BA">
            <w:pPr>
              <w:pStyle w:val="ListParagraph"/>
              <w:ind w:left="0"/>
              <w:jc w:val="center"/>
            </w:pPr>
            <w:r>
              <w:t>WO</w:t>
            </w:r>
          </w:p>
        </w:tc>
        <w:tc>
          <w:tcPr>
            <w:tcW w:w="0" w:type="auto"/>
          </w:tcPr>
          <w:p w14:paraId="62B34C11" w14:textId="77777777" w:rsidR="00824200" w:rsidRDefault="00824200" w:rsidP="00BF64BA">
            <w:pPr>
              <w:pStyle w:val="ListParagraph"/>
              <w:ind w:left="0"/>
              <w:jc w:val="center"/>
            </w:pPr>
            <w:r>
              <w:t>Overall</w:t>
            </w:r>
          </w:p>
        </w:tc>
      </w:tr>
      <w:tr w:rsidR="00824200" w14:paraId="4E6BE70B" w14:textId="77777777" w:rsidTr="00BF64BA">
        <w:trPr>
          <w:jc w:val="center"/>
        </w:trPr>
        <w:tc>
          <w:tcPr>
            <w:tcW w:w="0" w:type="auto"/>
          </w:tcPr>
          <w:p w14:paraId="4BB4993A" w14:textId="77777777" w:rsidR="00824200" w:rsidRDefault="00824200" w:rsidP="00BF64BA">
            <w:pPr>
              <w:pStyle w:val="ListParagraph"/>
              <w:ind w:left="0"/>
            </w:pPr>
            <w:r>
              <w:t>LDA</w:t>
            </w:r>
          </w:p>
        </w:tc>
        <w:tc>
          <w:tcPr>
            <w:tcW w:w="0" w:type="auto"/>
          </w:tcPr>
          <w:p w14:paraId="6A6723F4" w14:textId="77777777" w:rsidR="00824200" w:rsidRDefault="00824200" w:rsidP="00BF64BA">
            <w:pPr>
              <w:pStyle w:val="ListParagraph"/>
              <w:ind w:left="0"/>
              <w:jc w:val="center"/>
            </w:pPr>
            <w:r>
              <w:t>0.50</w:t>
            </w:r>
          </w:p>
        </w:tc>
        <w:tc>
          <w:tcPr>
            <w:tcW w:w="0" w:type="auto"/>
          </w:tcPr>
          <w:p w14:paraId="11DB3856" w14:textId="77777777" w:rsidR="00824200" w:rsidRDefault="00824200" w:rsidP="00BF64BA">
            <w:pPr>
              <w:pStyle w:val="ListParagraph"/>
              <w:ind w:left="0"/>
              <w:jc w:val="center"/>
            </w:pPr>
            <w:r>
              <w:t>0.78</w:t>
            </w:r>
          </w:p>
        </w:tc>
        <w:tc>
          <w:tcPr>
            <w:tcW w:w="0" w:type="auto"/>
          </w:tcPr>
          <w:p w14:paraId="220CF5EA" w14:textId="77777777" w:rsidR="00824200" w:rsidRDefault="00824200" w:rsidP="00BF64BA">
            <w:pPr>
              <w:pStyle w:val="ListParagraph"/>
              <w:ind w:left="0"/>
              <w:jc w:val="center"/>
            </w:pPr>
            <w:r>
              <w:t>1.00</w:t>
            </w:r>
          </w:p>
        </w:tc>
        <w:tc>
          <w:tcPr>
            <w:tcW w:w="0" w:type="auto"/>
          </w:tcPr>
          <w:p w14:paraId="6642CE19" w14:textId="77777777" w:rsidR="00824200" w:rsidRDefault="00824200" w:rsidP="00BF64BA">
            <w:pPr>
              <w:pStyle w:val="ListParagraph"/>
              <w:ind w:left="0"/>
              <w:jc w:val="center"/>
            </w:pPr>
            <w:r>
              <w:t>0.63</w:t>
            </w:r>
          </w:p>
        </w:tc>
        <w:tc>
          <w:tcPr>
            <w:tcW w:w="0" w:type="auto"/>
          </w:tcPr>
          <w:p w14:paraId="2BE988D9" w14:textId="77777777" w:rsidR="00824200" w:rsidRDefault="00824200" w:rsidP="00BF64BA">
            <w:pPr>
              <w:pStyle w:val="ListParagraph"/>
              <w:ind w:left="0"/>
              <w:jc w:val="center"/>
            </w:pPr>
            <w:r>
              <w:t>0.00</w:t>
            </w:r>
          </w:p>
        </w:tc>
        <w:tc>
          <w:tcPr>
            <w:tcW w:w="0" w:type="auto"/>
          </w:tcPr>
          <w:p w14:paraId="3933B8A9" w14:textId="77777777" w:rsidR="00824200" w:rsidRDefault="00824200" w:rsidP="00BF64BA">
            <w:pPr>
              <w:pStyle w:val="ListParagraph"/>
              <w:ind w:left="0"/>
              <w:jc w:val="center"/>
            </w:pPr>
            <w:r>
              <w:t>0.63</w:t>
            </w:r>
          </w:p>
        </w:tc>
        <w:tc>
          <w:tcPr>
            <w:tcW w:w="0" w:type="auto"/>
          </w:tcPr>
          <w:p w14:paraId="103FFE58" w14:textId="77777777" w:rsidR="00824200" w:rsidRDefault="00824200" w:rsidP="00BF64BA">
            <w:pPr>
              <w:pStyle w:val="ListParagraph"/>
              <w:ind w:left="0"/>
              <w:jc w:val="center"/>
            </w:pPr>
            <w:r>
              <w:t>0.61</w:t>
            </w:r>
          </w:p>
        </w:tc>
        <w:tc>
          <w:tcPr>
            <w:tcW w:w="0" w:type="auto"/>
          </w:tcPr>
          <w:p w14:paraId="020D2C5F" w14:textId="77777777" w:rsidR="00824200" w:rsidRDefault="00824200" w:rsidP="00BF64BA">
            <w:pPr>
              <w:pStyle w:val="ListParagraph"/>
              <w:ind w:left="0"/>
              <w:jc w:val="center"/>
            </w:pPr>
            <w:r>
              <w:t>0.66</w:t>
            </w:r>
          </w:p>
        </w:tc>
      </w:tr>
      <w:tr w:rsidR="00824200" w14:paraId="7B914805" w14:textId="77777777" w:rsidTr="00BF64BA">
        <w:trPr>
          <w:jc w:val="center"/>
        </w:trPr>
        <w:tc>
          <w:tcPr>
            <w:tcW w:w="0" w:type="auto"/>
          </w:tcPr>
          <w:p w14:paraId="1C8B631F" w14:textId="77777777" w:rsidR="00824200" w:rsidRDefault="00824200" w:rsidP="00BF64BA">
            <w:pPr>
              <w:pStyle w:val="ListParagraph"/>
              <w:ind w:left="0"/>
            </w:pPr>
            <w:r>
              <w:t>NNC</w:t>
            </w:r>
          </w:p>
        </w:tc>
        <w:tc>
          <w:tcPr>
            <w:tcW w:w="0" w:type="auto"/>
          </w:tcPr>
          <w:p w14:paraId="2A6669BD" w14:textId="77777777" w:rsidR="00824200" w:rsidRDefault="00824200" w:rsidP="00BF64BA">
            <w:pPr>
              <w:pStyle w:val="ListParagraph"/>
              <w:ind w:left="0"/>
              <w:jc w:val="center"/>
            </w:pPr>
            <w:r>
              <w:t>0.56</w:t>
            </w:r>
          </w:p>
        </w:tc>
        <w:tc>
          <w:tcPr>
            <w:tcW w:w="0" w:type="auto"/>
          </w:tcPr>
          <w:p w14:paraId="35F34A75" w14:textId="77777777" w:rsidR="00824200" w:rsidRDefault="00824200" w:rsidP="00BF64BA">
            <w:pPr>
              <w:pStyle w:val="ListParagraph"/>
              <w:ind w:left="0"/>
              <w:jc w:val="center"/>
            </w:pPr>
            <w:r>
              <w:t>0.83</w:t>
            </w:r>
          </w:p>
        </w:tc>
        <w:tc>
          <w:tcPr>
            <w:tcW w:w="0" w:type="auto"/>
          </w:tcPr>
          <w:p w14:paraId="517C3954" w14:textId="77777777" w:rsidR="00824200" w:rsidRDefault="00824200" w:rsidP="00BF64BA">
            <w:pPr>
              <w:pStyle w:val="ListParagraph"/>
              <w:ind w:left="0"/>
              <w:jc w:val="center"/>
            </w:pPr>
            <w:r>
              <w:t>0.97</w:t>
            </w:r>
          </w:p>
        </w:tc>
        <w:tc>
          <w:tcPr>
            <w:tcW w:w="0" w:type="auto"/>
          </w:tcPr>
          <w:p w14:paraId="25B028A7" w14:textId="77777777" w:rsidR="00824200" w:rsidRDefault="00824200" w:rsidP="00BF64BA">
            <w:pPr>
              <w:pStyle w:val="ListParagraph"/>
              <w:ind w:left="0"/>
              <w:jc w:val="center"/>
            </w:pPr>
            <w:r>
              <w:t>0.25</w:t>
            </w:r>
          </w:p>
        </w:tc>
        <w:tc>
          <w:tcPr>
            <w:tcW w:w="0" w:type="auto"/>
          </w:tcPr>
          <w:p w14:paraId="7214600A" w14:textId="77777777" w:rsidR="00824200" w:rsidRDefault="00824200" w:rsidP="00BF64BA">
            <w:pPr>
              <w:pStyle w:val="ListParagraph"/>
              <w:ind w:left="0"/>
              <w:jc w:val="center"/>
            </w:pPr>
            <w:r>
              <w:t>0.18</w:t>
            </w:r>
          </w:p>
        </w:tc>
        <w:tc>
          <w:tcPr>
            <w:tcW w:w="0" w:type="auto"/>
          </w:tcPr>
          <w:p w14:paraId="12B54384" w14:textId="77777777" w:rsidR="00824200" w:rsidRDefault="00824200" w:rsidP="00BF64BA">
            <w:pPr>
              <w:pStyle w:val="ListParagraph"/>
              <w:ind w:left="0"/>
              <w:jc w:val="center"/>
            </w:pPr>
            <w:r>
              <w:t>0.88</w:t>
            </w:r>
          </w:p>
        </w:tc>
        <w:tc>
          <w:tcPr>
            <w:tcW w:w="0" w:type="auto"/>
          </w:tcPr>
          <w:p w14:paraId="4EEBD760" w14:textId="77777777" w:rsidR="00824200" w:rsidRDefault="00824200" w:rsidP="00BF64BA">
            <w:pPr>
              <w:pStyle w:val="ListParagraph"/>
              <w:ind w:left="0"/>
              <w:jc w:val="center"/>
            </w:pPr>
            <w:r>
              <w:t>0.29</w:t>
            </w:r>
          </w:p>
        </w:tc>
        <w:tc>
          <w:tcPr>
            <w:tcW w:w="0" w:type="auto"/>
          </w:tcPr>
          <w:p w14:paraId="48B24F19" w14:textId="77777777" w:rsidR="00824200" w:rsidRDefault="00824200" w:rsidP="00BF64BA">
            <w:pPr>
              <w:pStyle w:val="ListParagraph"/>
              <w:ind w:left="0"/>
              <w:jc w:val="center"/>
            </w:pPr>
            <w:r>
              <w:t>0.58</w:t>
            </w:r>
          </w:p>
        </w:tc>
      </w:tr>
    </w:tbl>
    <w:p w14:paraId="1456E3D3" w14:textId="77777777" w:rsidR="00D1668D" w:rsidRDefault="00D1668D" w:rsidP="00D1668D"/>
    <w:sectPr w:rsidR="00D1668D" w:rsidSect="002B6218">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C842" w14:textId="77777777" w:rsidR="00383C67" w:rsidRDefault="00383C67" w:rsidP="00D310D5">
      <w:r>
        <w:separator/>
      </w:r>
    </w:p>
  </w:endnote>
  <w:endnote w:type="continuationSeparator" w:id="0">
    <w:p w14:paraId="006DEB8D" w14:textId="77777777" w:rsidR="00383C67" w:rsidRDefault="00383C67" w:rsidP="00D3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341909"/>
      <w:docPartObj>
        <w:docPartGallery w:val="Page Numbers (Bottom of Page)"/>
        <w:docPartUnique/>
      </w:docPartObj>
    </w:sdtPr>
    <w:sdtEndPr>
      <w:rPr>
        <w:noProof/>
      </w:rPr>
    </w:sdtEndPr>
    <w:sdtContent>
      <w:p w14:paraId="35CE439E" w14:textId="77777777" w:rsidR="00C04A22" w:rsidRDefault="00C04A22">
        <w:pPr>
          <w:pStyle w:val="Footer"/>
          <w:jc w:val="right"/>
        </w:pPr>
        <w:r>
          <w:fldChar w:fldCharType="begin"/>
        </w:r>
        <w:r>
          <w:instrText xml:space="preserve"> PAGE   \* MERGEFORMAT </w:instrText>
        </w:r>
        <w:r>
          <w:fldChar w:fldCharType="separate"/>
        </w:r>
        <w:r w:rsidR="00B3723B">
          <w:rPr>
            <w:noProof/>
          </w:rPr>
          <w:t>14</w:t>
        </w:r>
        <w:r>
          <w:rPr>
            <w:noProof/>
          </w:rPr>
          <w:fldChar w:fldCharType="end"/>
        </w:r>
      </w:p>
    </w:sdtContent>
  </w:sdt>
  <w:p w14:paraId="4504CB5B" w14:textId="77777777" w:rsidR="00C04A22" w:rsidRDefault="00C04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D64D" w14:textId="77777777" w:rsidR="00383C67" w:rsidRDefault="00383C67" w:rsidP="00D310D5">
      <w:r>
        <w:separator/>
      </w:r>
    </w:p>
  </w:footnote>
  <w:footnote w:type="continuationSeparator" w:id="0">
    <w:p w14:paraId="3884C8C8" w14:textId="77777777" w:rsidR="00383C67" w:rsidRDefault="00383C67" w:rsidP="00D31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DBF"/>
    <w:multiLevelType w:val="hybridMultilevel"/>
    <w:tmpl w:val="0FB0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837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750766"/>
    <w:multiLevelType w:val="hybridMultilevel"/>
    <w:tmpl w:val="EB3C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644A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1C18C9"/>
    <w:multiLevelType w:val="hybridMultilevel"/>
    <w:tmpl w:val="08EA4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FE737D"/>
    <w:multiLevelType w:val="hybridMultilevel"/>
    <w:tmpl w:val="B5201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A046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60733A0"/>
    <w:multiLevelType w:val="hybridMultilevel"/>
    <w:tmpl w:val="96664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8B21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6252A24"/>
    <w:multiLevelType w:val="hybridMultilevel"/>
    <w:tmpl w:val="AD16BEF4"/>
    <w:lvl w:ilvl="0" w:tplc="D618E1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643758">
    <w:abstractNumId w:val="9"/>
  </w:num>
  <w:num w:numId="2" w16cid:durableId="643782445">
    <w:abstractNumId w:val="6"/>
  </w:num>
  <w:num w:numId="3" w16cid:durableId="726297687">
    <w:abstractNumId w:val="2"/>
  </w:num>
  <w:num w:numId="4" w16cid:durableId="754206697">
    <w:abstractNumId w:val="4"/>
  </w:num>
  <w:num w:numId="5" w16cid:durableId="366223395">
    <w:abstractNumId w:val="0"/>
  </w:num>
  <w:num w:numId="6" w16cid:durableId="792016137">
    <w:abstractNumId w:val="5"/>
  </w:num>
  <w:num w:numId="7" w16cid:durableId="1917085623">
    <w:abstractNumId w:val="7"/>
  </w:num>
  <w:num w:numId="8" w16cid:durableId="588001076">
    <w:abstractNumId w:val="8"/>
  </w:num>
  <w:num w:numId="9" w16cid:durableId="1753240769">
    <w:abstractNumId w:val="1"/>
  </w:num>
  <w:num w:numId="10" w16cid:durableId="1629125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E5"/>
    <w:rsid w:val="000020F4"/>
    <w:rsid w:val="00006E86"/>
    <w:rsid w:val="0001550E"/>
    <w:rsid w:val="00017E5A"/>
    <w:rsid w:val="00024FAB"/>
    <w:rsid w:val="00031443"/>
    <w:rsid w:val="00040BAC"/>
    <w:rsid w:val="000415B0"/>
    <w:rsid w:val="00043CF8"/>
    <w:rsid w:val="00055677"/>
    <w:rsid w:val="00062799"/>
    <w:rsid w:val="0007323E"/>
    <w:rsid w:val="00075C9D"/>
    <w:rsid w:val="00075D09"/>
    <w:rsid w:val="0008009A"/>
    <w:rsid w:val="00080FC9"/>
    <w:rsid w:val="00091018"/>
    <w:rsid w:val="00091523"/>
    <w:rsid w:val="000A5643"/>
    <w:rsid w:val="000B24AA"/>
    <w:rsid w:val="000B4FAF"/>
    <w:rsid w:val="000C08EA"/>
    <w:rsid w:val="000C130F"/>
    <w:rsid w:val="000D76D1"/>
    <w:rsid w:val="000E60F2"/>
    <w:rsid w:val="000F645F"/>
    <w:rsid w:val="001002A6"/>
    <w:rsid w:val="001012FC"/>
    <w:rsid w:val="00110426"/>
    <w:rsid w:val="0011394A"/>
    <w:rsid w:val="0013115B"/>
    <w:rsid w:val="00132CCC"/>
    <w:rsid w:val="00143D05"/>
    <w:rsid w:val="00145AB6"/>
    <w:rsid w:val="00153E1F"/>
    <w:rsid w:val="00157B4C"/>
    <w:rsid w:val="00161ECB"/>
    <w:rsid w:val="001638B5"/>
    <w:rsid w:val="00167C92"/>
    <w:rsid w:val="00170E50"/>
    <w:rsid w:val="00171057"/>
    <w:rsid w:val="00176BF7"/>
    <w:rsid w:val="0017709B"/>
    <w:rsid w:val="00177D12"/>
    <w:rsid w:val="001826E1"/>
    <w:rsid w:val="0018491E"/>
    <w:rsid w:val="00192C7C"/>
    <w:rsid w:val="00193369"/>
    <w:rsid w:val="00197BE8"/>
    <w:rsid w:val="001A03E0"/>
    <w:rsid w:val="001C4387"/>
    <w:rsid w:val="001D0900"/>
    <w:rsid w:val="001D22CF"/>
    <w:rsid w:val="001D725F"/>
    <w:rsid w:val="001D728D"/>
    <w:rsid w:val="001F009B"/>
    <w:rsid w:val="001F338A"/>
    <w:rsid w:val="001F4ED7"/>
    <w:rsid w:val="0020125F"/>
    <w:rsid w:val="002074AC"/>
    <w:rsid w:val="0021525B"/>
    <w:rsid w:val="00225C7C"/>
    <w:rsid w:val="002306E1"/>
    <w:rsid w:val="00232BC9"/>
    <w:rsid w:val="00251FCE"/>
    <w:rsid w:val="00255B40"/>
    <w:rsid w:val="002628D9"/>
    <w:rsid w:val="0026375A"/>
    <w:rsid w:val="002703A9"/>
    <w:rsid w:val="0027755F"/>
    <w:rsid w:val="00281378"/>
    <w:rsid w:val="002839F3"/>
    <w:rsid w:val="00284C63"/>
    <w:rsid w:val="00285C33"/>
    <w:rsid w:val="002864AB"/>
    <w:rsid w:val="002933D7"/>
    <w:rsid w:val="002A0299"/>
    <w:rsid w:val="002B2F9D"/>
    <w:rsid w:val="002B3237"/>
    <w:rsid w:val="002B3262"/>
    <w:rsid w:val="002B6218"/>
    <w:rsid w:val="002B6CA9"/>
    <w:rsid w:val="002B7CEF"/>
    <w:rsid w:val="002C1080"/>
    <w:rsid w:val="002C505A"/>
    <w:rsid w:val="002D0C83"/>
    <w:rsid w:val="002D3B43"/>
    <w:rsid w:val="002E2C8B"/>
    <w:rsid w:val="002E4EE6"/>
    <w:rsid w:val="00301FC5"/>
    <w:rsid w:val="0030600C"/>
    <w:rsid w:val="0031608D"/>
    <w:rsid w:val="00316686"/>
    <w:rsid w:val="0031675F"/>
    <w:rsid w:val="00325458"/>
    <w:rsid w:val="003266CA"/>
    <w:rsid w:val="003320AC"/>
    <w:rsid w:val="0033657E"/>
    <w:rsid w:val="0034657C"/>
    <w:rsid w:val="00353B16"/>
    <w:rsid w:val="003606A7"/>
    <w:rsid w:val="003701D2"/>
    <w:rsid w:val="00372D0D"/>
    <w:rsid w:val="00374B53"/>
    <w:rsid w:val="00383C67"/>
    <w:rsid w:val="003850F6"/>
    <w:rsid w:val="003855EF"/>
    <w:rsid w:val="00394ABA"/>
    <w:rsid w:val="003A4A67"/>
    <w:rsid w:val="003B2D1F"/>
    <w:rsid w:val="003C0C76"/>
    <w:rsid w:val="003D3C76"/>
    <w:rsid w:val="003D5BA7"/>
    <w:rsid w:val="003E4A10"/>
    <w:rsid w:val="003E6765"/>
    <w:rsid w:val="003F06BA"/>
    <w:rsid w:val="004206EF"/>
    <w:rsid w:val="0042380D"/>
    <w:rsid w:val="00437952"/>
    <w:rsid w:val="0044449E"/>
    <w:rsid w:val="00446919"/>
    <w:rsid w:val="00446CE7"/>
    <w:rsid w:val="00451836"/>
    <w:rsid w:val="00452C03"/>
    <w:rsid w:val="004534C7"/>
    <w:rsid w:val="0046434F"/>
    <w:rsid w:val="00465EE1"/>
    <w:rsid w:val="004768CE"/>
    <w:rsid w:val="00483594"/>
    <w:rsid w:val="004850EC"/>
    <w:rsid w:val="00485BBB"/>
    <w:rsid w:val="004B74F0"/>
    <w:rsid w:val="004B78AF"/>
    <w:rsid w:val="004C290A"/>
    <w:rsid w:val="004C327D"/>
    <w:rsid w:val="004C52C1"/>
    <w:rsid w:val="004C74BE"/>
    <w:rsid w:val="004D228C"/>
    <w:rsid w:val="004D531D"/>
    <w:rsid w:val="004D68EB"/>
    <w:rsid w:val="004E7BA2"/>
    <w:rsid w:val="004F644B"/>
    <w:rsid w:val="004F7138"/>
    <w:rsid w:val="00504903"/>
    <w:rsid w:val="00524BA9"/>
    <w:rsid w:val="005356C5"/>
    <w:rsid w:val="005357C6"/>
    <w:rsid w:val="0055393C"/>
    <w:rsid w:val="00560BA8"/>
    <w:rsid w:val="00567FAE"/>
    <w:rsid w:val="00570852"/>
    <w:rsid w:val="0057123B"/>
    <w:rsid w:val="005737E9"/>
    <w:rsid w:val="005857A0"/>
    <w:rsid w:val="0058751E"/>
    <w:rsid w:val="00592CB8"/>
    <w:rsid w:val="00595980"/>
    <w:rsid w:val="005B699F"/>
    <w:rsid w:val="005B6E1C"/>
    <w:rsid w:val="005B7011"/>
    <w:rsid w:val="005C3B9B"/>
    <w:rsid w:val="005C6B8B"/>
    <w:rsid w:val="005C7CAD"/>
    <w:rsid w:val="005D3248"/>
    <w:rsid w:val="005D485E"/>
    <w:rsid w:val="005E6C5E"/>
    <w:rsid w:val="005E6E7D"/>
    <w:rsid w:val="005F7B5A"/>
    <w:rsid w:val="006014D5"/>
    <w:rsid w:val="006059C6"/>
    <w:rsid w:val="00606AF6"/>
    <w:rsid w:val="00607B9C"/>
    <w:rsid w:val="006137F1"/>
    <w:rsid w:val="00622ECC"/>
    <w:rsid w:val="00632562"/>
    <w:rsid w:val="00653F62"/>
    <w:rsid w:val="0066175F"/>
    <w:rsid w:val="00661B47"/>
    <w:rsid w:val="00663272"/>
    <w:rsid w:val="006654B2"/>
    <w:rsid w:val="0066655C"/>
    <w:rsid w:val="00666BEB"/>
    <w:rsid w:val="006673DA"/>
    <w:rsid w:val="00677FB6"/>
    <w:rsid w:val="0068312D"/>
    <w:rsid w:val="00691041"/>
    <w:rsid w:val="0069393A"/>
    <w:rsid w:val="00695FD3"/>
    <w:rsid w:val="006A2B6B"/>
    <w:rsid w:val="006B4DD3"/>
    <w:rsid w:val="006B64F9"/>
    <w:rsid w:val="006C38FD"/>
    <w:rsid w:val="006D14B6"/>
    <w:rsid w:val="006E3131"/>
    <w:rsid w:val="006F49EA"/>
    <w:rsid w:val="006F5C9F"/>
    <w:rsid w:val="007011A0"/>
    <w:rsid w:val="0070575A"/>
    <w:rsid w:val="00711156"/>
    <w:rsid w:val="00714567"/>
    <w:rsid w:val="00732664"/>
    <w:rsid w:val="00742C9A"/>
    <w:rsid w:val="00744ECF"/>
    <w:rsid w:val="00754080"/>
    <w:rsid w:val="0075512A"/>
    <w:rsid w:val="00757D7A"/>
    <w:rsid w:val="00765BBB"/>
    <w:rsid w:val="00765D6C"/>
    <w:rsid w:val="00772A74"/>
    <w:rsid w:val="00774234"/>
    <w:rsid w:val="00774F7A"/>
    <w:rsid w:val="00782CCE"/>
    <w:rsid w:val="00786B4C"/>
    <w:rsid w:val="0079344D"/>
    <w:rsid w:val="007A3617"/>
    <w:rsid w:val="007B120D"/>
    <w:rsid w:val="007B2502"/>
    <w:rsid w:val="007B3306"/>
    <w:rsid w:val="007C1F35"/>
    <w:rsid w:val="007C30FF"/>
    <w:rsid w:val="007D571B"/>
    <w:rsid w:val="007D6ECC"/>
    <w:rsid w:val="007D7B7B"/>
    <w:rsid w:val="007E017A"/>
    <w:rsid w:val="007F348A"/>
    <w:rsid w:val="007F35CB"/>
    <w:rsid w:val="007F3B1C"/>
    <w:rsid w:val="008048C0"/>
    <w:rsid w:val="00817921"/>
    <w:rsid w:val="00824200"/>
    <w:rsid w:val="008322D1"/>
    <w:rsid w:val="00843312"/>
    <w:rsid w:val="0084766F"/>
    <w:rsid w:val="008531AD"/>
    <w:rsid w:val="00863A76"/>
    <w:rsid w:val="00867B96"/>
    <w:rsid w:val="0087198D"/>
    <w:rsid w:val="008723C0"/>
    <w:rsid w:val="00874A73"/>
    <w:rsid w:val="00874EC2"/>
    <w:rsid w:val="00875835"/>
    <w:rsid w:val="008771FD"/>
    <w:rsid w:val="008821D2"/>
    <w:rsid w:val="00884CDC"/>
    <w:rsid w:val="00891B34"/>
    <w:rsid w:val="00891F49"/>
    <w:rsid w:val="00893F85"/>
    <w:rsid w:val="008B52DA"/>
    <w:rsid w:val="008B66E5"/>
    <w:rsid w:val="008D1EC2"/>
    <w:rsid w:val="008D51F1"/>
    <w:rsid w:val="008E1DC8"/>
    <w:rsid w:val="008E6CFE"/>
    <w:rsid w:val="008E727D"/>
    <w:rsid w:val="008E7537"/>
    <w:rsid w:val="009242E5"/>
    <w:rsid w:val="00933C47"/>
    <w:rsid w:val="00935DE2"/>
    <w:rsid w:val="00942765"/>
    <w:rsid w:val="00956F05"/>
    <w:rsid w:val="0096394C"/>
    <w:rsid w:val="00967786"/>
    <w:rsid w:val="00974A23"/>
    <w:rsid w:val="009759F7"/>
    <w:rsid w:val="0099072C"/>
    <w:rsid w:val="00990EBA"/>
    <w:rsid w:val="009B3678"/>
    <w:rsid w:val="009B4116"/>
    <w:rsid w:val="009B4D36"/>
    <w:rsid w:val="009C0452"/>
    <w:rsid w:val="009D4A94"/>
    <w:rsid w:val="009E0C03"/>
    <w:rsid w:val="009E3DE1"/>
    <w:rsid w:val="009E7CB0"/>
    <w:rsid w:val="009F2627"/>
    <w:rsid w:val="00A12341"/>
    <w:rsid w:val="00A2061C"/>
    <w:rsid w:val="00A2618C"/>
    <w:rsid w:val="00A30D15"/>
    <w:rsid w:val="00A33D8E"/>
    <w:rsid w:val="00A50CD0"/>
    <w:rsid w:val="00A56A70"/>
    <w:rsid w:val="00A56D2E"/>
    <w:rsid w:val="00A60F41"/>
    <w:rsid w:val="00A64653"/>
    <w:rsid w:val="00A72F69"/>
    <w:rsid w:val="00A73D84"/>
    <w:rsid w:val="00A84AE4"/>
    <w:rsid w:val="00A850FF"/>
    <w:rsid w:val="00A860FA"/>
    <w:rsid w:val="00A926D9"/>
    <w:rsid w:val="00A9616B"/>
    <w:rsid w:val="00AC7B3B"/>
    <w:rsid w:val="00AD1EE4"/>
    <w:rsid w:val="00AD58FC"/>
    <w:rsid w:val="00AE463A"/>
    <w:rsid w:val="00AF1B03"/>
    <w:rsid w:val="00AF325D"/>
    <w:rsid w:val="00AF7454"/>
    <w:rsid w:val="00B01FD9"/>
    <w:rsid w:val="00B04FDE"/>
    <w:rsid w:val="00B071CC"/>
    <w:rsid w:val="00B11AD0"/>
    <w:rsid w:val="00B12EF9"/>
    <w:rsid w:val="00B1621D"/>
    <w:rsid w:val="00B217D2"/>
    <w:rsid w:val="00B238F3"/>
    <w:rsid w:val="00B3443A"/>
    <w:rsid w:val="00B35B37"/>
    <w:rsid w:val="00B37089"/>
    <w:rsid w:val="00B3723B"/>
    <w:rsid w:val="00B373DE"/>
    <w:rsid w:val="00B37FA3"/>
    <w:rsid w:val="00B427F1"/>
    <w:rsid w:val="00B5057B"/>
    <w:rsid w:val="00B605A7"/>
    <w:rsid w:val="00B65D78"/>
    <w:rsid w:val="00B72D5F"/>
    <w:rsid w:val="00B828AF"/>
    <w:rsid w:val="00B83475"/>
    <w:rsid w:val="00B91B6A"/>
    <w:rsid w:val="00B95194"/>
    <w:rsid w:val="00B9680C"/>
    <w:rsid w:val="00BA01B3"/>
    <w:rsid w:val="00BA3446"/>
    <w:rsid w:val="00BA4683"/>
    <w:rsid w:val="00BA4C85"/>
    <w:rsid w:val="00BC27ED"/>
    <w:rsid w:val="00BD1E29"/>
    <w:rsid w:val="00BD330F"/>
    <w:rsid w:val="00BD5EEA"/>
    <w:rsid w:val="00BE1CEA"/>
    <w:rsid w:val="00BE1E6C"/>
    <w:rsid w:val="00BE4C70"/>
    <w:rsid w:val="00BE60D5"/>
    <w:rsid w:val="00BE747F"/>
    <w:rsid w:val="00BF13EC"/>
    <w:rsid w:val="00BF7124"/>
    <w:rsid w:val="00C04A22"/>
    <w:rsid w:val="00C11874"/>
    <w:rsid w:val="00C201CB"/>
    <w:rsid w:val="00C219F1"/>
    <w:rsid w:val="00C2534E"/>
    <w:rsid w:val="00C3025B"/>
    <w:rsid w:val="00C434B8"/>
    <w:rsid w:val="00C47BE1"/>
    <w:rsid w:val="00C47EEB"/>
    <w:rsid w:val="00C50317"/>
    <w:rsid w:val="00C65582"/>
    <w:rsid w:val="00C67FBF"/>
    <w:rsid w:val="00C82E33"/>
    <w:rsid w:val="00CA374E"/>
    <w:rsid w:val="00CB30DD"/>
    <w:rsid w:val="00CC763A"/>
    <w:rsid w:val="00CD104E"/>
    <w:rsid w:val="00CD1A27"/>
    <w:rsid w:val="00CD5E44"/>
    <w:rsid w:val="00CF1C56"/>
    <w:rsid w:val="00D01C25"/>
    <w:rsid w:val="00D06D2A"/>
    <w:rsid w:val="00D12A2E"/>
    <w:rsid w:val="00D13282"/>
    <w:rsid w:val="00D15F5A"/>
    <w:rsid w:val="00D16190"/>
    <w:rsid w:val="00D16429"/>
    <w:rsid w:val="00D1668D"/>
    <w:rsid w:val="00D310D5"/>
    <w:rsid w:val="00D3442A"/>
    <w:rsid w:val="00D367BE"/>
    <w:rsid w:val="00D42BC3"/>
    <w:rsid w:val="00D643EB"/>
    <w:rsid w:val="00D657AB"/>
    <w:rsid w:val="00D73A88"/>
    <w:rsid w:val="00D83624"/>
    <w:rsid w:val="00D85FD5"/>
    <w:rsid w:val="00D9319B"/>
    <w:rsid w:val="00D9341B"/>
    <w:rsid w:val="00DA0DD3"/>
    <w:rsid w:val="00DB11ED"/>
    <w:rsid w:val="00DE1C43"/>
    <w:rsid w:val="00DE6963"/>
    <w:rsid w:val="00DE7456"/>
    <w:rsid w:val="00DF152A"/>
    <w:rsid w:val="00E1232C"/>
    <w:rsid w:val="00E134A9"/>
    <w:rsid w:val="00E23A4E"/>
    <w:rsid w:val="00E30FD9"/>
    <w:rsid w:val="00E43A25"/>
    <w:rsid w:val="00E51944"/>
    <w:rsid w:val="00E5541D"/>
    <w:rsid w:val="00E56D65"/>
    <w:rsid w:val="00E63857"/>
    <w:rsid w:val="00E746C0"/>
    <w:rsid w:val="00E77E2A"/>
    <w:rsid w:val="00E80881"/>
    <w:rsid w:val="00E809E7"/>
    <w:rsid w:val="00E8372A"/>
    <w:rsid w:val="00E84495"/>
    <w:rsid w:val="00E95683"/>
    <w:rsid w:val="00EA2863"/>
    <w:rsid w:val="00EA69B3"/>
    <w:rsid w:val="00EB29D4"/>
    <w:rsid w:val="00EB5F06"/>
    <w:rsid w:val="00EB6A5C"/>
    <w:rsid w:val="00EB7F70"/>
    <w:rsid w:val="00ED06D5"/>
    <w:rsid w:val="00EE07CF"/>
    <w:rsid w:val="00EF56A1"/>
    <w:rsid w:val="00F053DA"/>
    <w:rsid w:val="00F1426E"/>
    <w:rsid w:val="00F15ACC"/>
    <w:rsid w:val="00F17DB2"/>
    <w:rsid w:val="00F21941"/>
    <w:rsid w:val="00F40404"/>
    <w:rsid w:val="00F422AF"/>
    <w:rsid w:val="00F53018"/>
    <w:rsid w:val="00F539D5"/>
    <w:rsid w:val="00F57675"/>
    <w:rsid w:val="00F607D4"/>
    <w:rsid w:val="00F71370"/>
    <w:rsid w:val="00F979C8"/>
    <w:rsid w:val="00FA15B6"/>
    <w:rsid w:val="00FB42D5"/>
    <w:rsid w:val="00FB4819"/>
    <w:rsid w:val="00FC4D96"/>
    <w:rsid w:val="00FC7D7A"/>
    <w:rsid w:val="00FD4288"/>
    <w:rsid w:val="00FE6362"/>
    <w:rsid w:val="00FF5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4884"/>
  <w15:docId w15:val="{F4836C68-DED4-49E0-AD94-EFEC7D3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4D"/>
    <w:pPr>
      <w:spacing w:after="0" w:line="240" w:lineRule="auto"/>
      <w:jc w:val="both"/>
    </w:pPr>
    <w:rPr>
      <w:rFonts w:cs="Arial"/>
      <w:szCs w:val="24"/>
    </w:rPr>
  </w:style>
  <w:style w:type="paragraph" w:styleId="Heading1">
    <w:name w:val="heading 1"/>
    <w:basedOn w:val="Normal"/>
    <w:next w:val="Normal"/>
    <w:link w:val="Heading1Char"/>
    <w:uiPriority w:val="9"/>
    <w:qFormat/>
    <w:rsid w:val="00744ECF"/>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12">
    <w:name w:val="R-12"/>
    <w:basedOn w:val="Normal"/>
    <w:qFormat/>
    <w:rsid w:val="005857A0"/>
    <w:pPr>
      <w:ind w:left="720"/>
    </w:pPr>
    <w:rPr>
      <w:rFonts w:ascii="Courier New" w:hAnsi="Courier New" w:cs="Times New Roman"/>
    </w:rPr>
  </w:style>
  <w:style w:type="character" w:customStyle="1" w:styleId="Heading1Char">
    <w:name w:val="Heading 1 Char"/>
    <w:basedOn w:val="DefaultParagraphFont"/>
    <w:link w:val="Heading1"/>
    <w:uiPriority w:val="9"/>
    <w:rsid w:val="00744ECF"/>
    <w:rPr>
      <w:rFonts w:eastAsiaTheme="majorEastAsia" w:cstheme="majorBidi"/>
      <w:b/>
      <w:bCs/>
      <w:szCs w:val="28"/>
    </w:rPr>
  </w:style>
  <w:style w:type="paragraph" w:customStyle="1" w:styleId="R-10">
    <w:name w:val="R-10"/>
    <w:basedOn w:val="Normal"/>
    <w:qFormat/>
    <w:rsid w:val="00BA4C85"/>
    <w:pPr>
      <w:ind w:left="1440" w:hanging="720"/>
      <w:jc w:val="left"/>
    </w:pPr>
    <w:rPr>
      <w:rFonts w:ascii="Courier New" w:hAnsi="Courier New" w:cs="Times New Roman"/>
      <w:sz w:val="20"/>
    </w:rPr>
  </w:style>
  <w:style w:type="paragraph" w:customStyle="1" w:styleId="R-14">
    <w:name w:val="R-14"/>
    <w:basedOn w:val="Normal"/>
    <w:qFormat/>
    <w:rsid w:val="00A56D2E"/>
    <w:pPr>
      <w:ind w:left="720"/>
    </w:pPr>
    <w:rPr>
      <w:rFonts w:ascii="Courier New" w:hAnsi="Courier New" w:cs="Courier New"/>
      <w:sz w:val="28"/>
      <w:szCs w:val="28"/>
    </w:rPr>
  </w:style>
  <w:style w:type="paragraph" w:styleId="ListParagraph">
    <w:name w:val="List Paragraph"/>
    <w:basedOn w:val="Normal"/>
    <w:uiPriority w:val="34"/>
    <w:qFormat/>
    <w:rsid w:val="009242E5"/>
    <w:pPr>
      <w:ind w:left="720"/>
      <w:contextualSpacing/>
    </w:pPr>
  </w:style>
  <w:style w:type="paragraph" w:styleId="Footer">
    <w:name w:val="footer"/>
    <w:basedOn w:val="Normal"/>
    <w:link w:val="FooterChar"/>
    <w:uiPriority w:val="99"/>
    <w:unhideWhenUsed/>
    <w:rsid w:val="009242E5"/>
    <w:pPr>
      <w:tabs>
        <w:tab w:val="center" w:pos="4680"/>
        <w:tab w:val="right" w:pos="9360"/>
      </w:tabs>
    </w:pPr>
  </w:style>
  <w:style w:type="character" w:customStyle="1" w:styleId="FooterChar">
    <w:name w:val="Footer Char"/>
    <w:basedOn w:val="DefaultParagraphFont"/>
    <w:link w:val="Footer"/>
    <w:uiPriority w:val="99"/>
    <w:rsid w:val="009242E5"/>
    <w:rPr>
      <w:rFonts w:cs="Arial"/>
      <w:szCs w:val="24"/>
    </w:rPr>
  </w:style>
  <w:style w:type="paragraph" w:styleId="Header">
    <w:name w:val="header"/>
    <w:basedOn w:val="Normal"/>
    <w:link w:val="HeaderChar"/>
    <w:uiPriority w:val="99"/>
    <w:unhideWhenUsed/>
    <w:rsid w:val="00D310D5"/>
    <w:pPr>
      <w:tabs>
        <w:tab w:val="center" w:pos="4680"/>
        <w:tab w:val="right" w:pos="9360"/>
      </w:tabs>
    </w:pPr>
  </w:style>
  <w:style w:type="character" w:customStyle="1" w:styleId="HeaderChar">
    <w:name w:val="Header Char"/>
    <w:basedOn w:val="DefaultParagraphFont"/>
    <w:link w:val="Header"/>
    <w:uiPriority w:val="99"/>
    <w:rsid w:val="00D310D5"/>
    <w:rPr>
      <w:rFonts w:cs="Arial"/>
      <w:szCs w:val="24"/>
    </w:rPr>
  </w:style>
  <w:style w:type="character" w:styleId="Hyperlink">
    <w:name w:val="Hyperlink"/>
    <w:basedOn w:val="DefaultParagraphFont"/>
    <w:uiPriority w:val="99"/>
    <w:unhideWhenUsed/>
    <w:rsid w:val="00C434B8"/>
    <w:rPr>
      <w:color w:val="0000FF" w:themeColor="hyperlink"/>
      <w:u w:val="single"/>
    </w:rPr>
  </w:style>
  <w:style w:type="character" w:styleId="FollowedHyperlink">
    <w:name w:val="FollowedHyperlink"/>
    <w:basedOn w:val="DefaultParagraphFont"/>
    <w:uiPriority w:val="99"/>
    <w:semiHidden/>
    <w:unhideWhenUsed/>
    <w:rsid w:val="004B78AF"/>
    <w:rPr>
      <w:color w:val="800080" w:themeColor="followedHyperlink"/>
      <w:u w:val="single"/>
    </w:rPr>
  </w:style>
  <w:style w:type="character" w:styleId="CommentReference">
    <w:name w:val="annotation reference"/>
    <w:basedOn w:val="DefaultParagraphFont"/>
    <w:uiPriority w:val="99"/>
    <w:semiHidden/>
    <w:unhideWhenUsed/>
    <w:rsid w:val="0079344D"/>
    <w:rPr>
      <w:sz w:val="16"/>
      <w:szCs w:val="16"/>
    </w:rPr>
  </w:style>
  <w:style w:type="paragraph" w:styleId="CommentText">
    <w:name w:val="annotation text"/>
    <w:basedOn w:val="Normal"/>
    <w:link w:val="CommentTextChar"/>
    <w:uiPriority w:val="99"/>
    <w:semiHidden/>
    <w:unhideWhenUsed/>
    <w:rsid w:val="0079344D"/>
    <w:rPr>
      <w:sz w:val="20"/>
      <w:szCs w:val="20"/>
    </w:rPr>
  </w:style>
  <w:style w:type="character" w:customStyle="1" w:styleId="CommentTextChar">
    <w:name w:val="Comment Text Char"/>
    <w:basedOn w:val="DefaultParagraphFont"/>
    <w:link w:val="CommentText"/>
    <w:uiPriority w:val="99"/>
    <w:semiHidden/>
    <w:rsid w:val="0079344D"/>
    <w:rPr>
      <w:rFonts w:cs="Arial"/>
      <w:sz w:val="20"/>
      <w:szCs w:val="20"/>
    </w:rPr>
  </w:style>
  <w:style w:type="paragraph" w:styleId="CommentSubject">
    <w:name w:val="annotation subject"/>
    <w:basedOn w:val="CommentText"/>
    <w:next w:val="CommentText"/>
    <w:link w:val="CommentSubjectChar"/>
    <w:uiPriority w:val="99"/>
    <w:semiHidden/>
    <w:unhideWhenUsed/>
    <w:rsid w:val="0079344D"/>
    <w:rPr>
      <w:b/>
      <w:bCs/>
    </w:rPr>
  </w:style>
  <w:style w:type="character" w:customStyle="1" w:styleId="CommentSubjectChar">
    <w:name w:val="Comment Subject Char"/>
    <w:basedOn w:val="CommentTextChar"/>
    <w:link w:val="CommentSubject"/>
    <w:uiPriority w:val="99"/>
    <w:semiHidden/>
    <w:rsid w:val="0079344D"/>
    <w:rPr>
      <w:rFonts w:cs="Arial"/>
      <w:b/>
      <w:bCs/>
      <w:sz w:val="20"/>
      <w:szCs w:val="20"/>
    </w:rPr>
  </w:style>
  <w:style w:type="paragraph" w:styleId="Revision">
    <w:name w:val="Revision"/>
    <w:hidden/>
    <w:uiPriority w:val="99"/>
    <w:semiHidden/>
    <w:rsid w:val="0079344D"/>
    <w:pPr>
      <w:spacing w:after="0" w:line="240" w:lineRule="auto"/>
    </w:pPr>
    <w:rPr>
      <w:rFonts w:cs="Arial"/>
      <w:szCs w:val="24"/>
    </w:rPr>
  </w:style>
  <w:style w:type="paragraph" w:styleId="BalloonText">
    <w:name w:val="Balloon Text"/>
    <w:basedOn w:val="Normal"/>
    <w:link w:val="BalloonTextChar"/>
    <w:uiPriority w:val="99"/>
    <w:semiHidden/>
    <w:unhideWhenUsed/>
    <w:rsid w:val="00793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44D"/>
    <w:rPr>
      <w:rFonts w:ascii="Segoe UI" w:hAnsi="Segoe UI" w:cs="Segoe UI"/>
      <w:sz w:val="18"/>
      <w:szCs w:val="18"/>
    </w:rPr>
  </w:style>
  <w:style w:type="paragraph" w:customStyle="1" w:styleId="R">
    <w:name w:val="R"/>
    <w:basedOn w:val="Normal"/>
    <w:qFormat/>
    <w:rsid w:val="00BE747F"/>
    <w:pPr>
      <w:ind w:left="720"/>
      <w:jc w:val="left"/>
    </w:pPr>
    <w:rPr>
      <w:rFonts w:ascii="Courier New" w:hAnsi="Courier New" w:cs="Times New Roman"/>
      <w:sz w:val="20"/>
    </w:rPr>
  </w:style>
  <w:style w:type="table" w:styleId="TableGrid">
    <w:name w:val="Table Grid"/>
    <w:basedOn w:val="TableNormal"/>
    <w:uiPriority w:val="59"/>
    <w:rsid w:val="00D1668D"/>
    <w:pPr>
      <w:spacing w:after="0" w:line="240" w:lineRule="auto"/>
    </w:pPr>
    <w:rPr>
      <w:rFonts w:eastAsia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4D73A-D485-4B6A-A024-8C3BCA45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1675</Words>
  <Characters>7508</Characters>
  <Application>Microsoft Office Word</Application>
  <DocSecurity>0</DocSecurity>
  <Lines>326</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Bilder</dc:creator>
  <cp:keywords/>
  <dc:description/>
  <cp:lastModifiedBy>Christopher Bilder</cp:lastModifiedBy>
  <cp:revision>9</cp:revision>
  <dcterms:created xsi:type="dcterms:W3CDTF">2025-11-28T22:44:00Z</dcterms:created>
  <dcterms:modified xsi:type="dcterms:W3CDTF">2025-11-29T04:46:00Z</dcterms:modified>
</cp:coreProperties>
</file>