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A8340" w14:textId="0501A47B" w:rsidR="00D545A5" w:rsidRPr="00B06544" w:rsidRDefault="00077C84" w:rsidP="00B06544">
      <w:pPr>
        <w:rPr>
          <w:b/>
          <w:u w:val="single"/>
        </w:rPr>
      </w:pPr>
      <w:r>
        <w:rPr>
          <w:b/>
          <w:u w:val="single"/>
        </w:rPr>
        <w:t>Confidence intervals</w:t>
      </w:r>
    </w:p>
    <w:p w14:paraId="5719F834" w14:textId="77777777" w:rsidR="00D545A5" w:rsidRDefault="00D545A5" w:rsidP="000B74F5">
      <w:pPr>
        <w:rPr>
          <w:u w:val="single"/>
        </w:rPr>
      </w:pPr>
    </w:p>
    <w:p w14:paraId="1A53C772" w14:textId="77777777" w:rsidR="00D545A5" w:rsidRPr="00A806E1" w:rsidRDefault="00D545A5" w:rsidP="00D545A5">
      <w:pPr>
        <w:jc w:val="center"/>
      </w:pPr>
      <w:r w:rsidRPr="00A806E1">
        <w:object w:dxaOrig="7171" w:dyaOrig="5393" w14:anchorId="7C0A7E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6pt;height:264.3pt" o:ole="">
            <v:imagedata r:id="rId8" o:title="" croptop="5552f" cropbottom="13222f"/>
          </v:shape>
          <o:OLEObject Type="Embed" ProgID="PowerPoint.Slide.8" ShapeID="_x0000_i1025" DrawAspect="Content" ObjectID="_1658059642" r:id="rId9"/>
        </w:object>
      </w:r>
    </w:p>
    <w:p w14:paraId="1B17311D" w14:textId="77777777" w:rsidR="00D545A5" w:rsidRDefault="00D545A5" w:rsidP="00D545A5"/>
    <w:p w14:paraId="63C3F110" w14:textId="77777777" w:rsidR="00D545A5" w:rsidRDefault="00D545A5" w:rsidP="00D545A5">
      <w:r>
        <w:t xml:space="preserve">We will now put all </w:t>
      </w:r>
      <w:r w:rsidR="00B73D97">
        <w:t xml:space="preserve">parts of the diagram together! </w:t>
      </w:r>
      <w:r>
        <w:t>Below is a summary of the whole process</w:t>
      </w:r>
    </w:p>
    <w:p w14:paraId="6F03D03F" w14:textId="77777777" w:rsidR="00D545A5" w:rsidRDefault="00D545A5" w:rsidP="00D545A5">
      <w:pPr>
        <w:numPr>
          <w:ilvl w:val="0"/>
          <w:numId w:val="15"/>
        </w:numPr>
      </w:pPr>
      <w:r>
        <w:t>Define a population and parameter(s) of interest.</w:t>
      </w:r>
    </w:p>
    <w:p w14:paraId="0058EE23" w14:textId="77777777" w:rsidR="00D545A5" w:rsidRDefault="00D545A5" w:rsidP="00D545A5">
      <w:pPr>
        <w:numPr>
          <w:ilvl w:val="0"/>
          <w:numId w:val="15"/>
        </w:numPr>
      </w:pPr>
      <w:r>
        <w:t>Take a representative sample from the population.</w:t>
      </w:r>
    </w:p>
    <w:p w14:paraId="6EB461E5" w14:textId="77777777" w:rsidR="00D545A5" w:rsidRDefault="00D545A5" w:rsidP="00D545A5">
      <w:pPr>
        <w:numPr>
          <w:ilvl w:val="0"/>
          <w:numId w:val="15"/>
        </w:numPr>
      </w:pPr>
      <w:r>
        <w:t>Calculate the statistic(s) using the sample.</w:t>
      </w:r>
    </w:p>
    <w:p w14:paraId="191C7C57" w14:textId="223D3B81" w:rsidR="00D545A5" w:rsidRDefault="00D545A5" w:rsidP="00D545A5">
      <w:pPr>
        <w:numPr>
          <w:ilvl w:val="0"/>
          <w:numId w:val="15"/>
        </w:numPr>
      </w:pPr>
      <w:r>
        <w:t xml:space="preserve">Make inferences from the sample to the population by using confidence intervals.  </w:t>
      </w:r>
    </w:p>
    <w:p w14:paraId="74DAD7EA" w14:textId="77777777" w:rsidR="00D545A5" w:rsidRPr="005E7DAE" w:rsidRDefault="00D545A5" w:rsidP="000B74F5"/>
    <w:p w14:paraId="5631D5B6" w14:textId="32AD22A4" w:rsidR="00422909" w:rsidRPr="005E7DAE" w:rsidRDefault="00D545A5" w:rsidP="007B68AB">
      <w:pPr>
        <w:spacing w:after="200" w:line="276" w:lineRule="auto"/>
      </w:pPr>
      <w:r w:rsidRPr="005E7DAE">
        <w:br w:type="page"/>
      </w:r>
    </w:p>
    <w:p w14:paraId="50E09928" w14:textId="4500AD3D" w:rsidR="000B74F5" w:rsidRDefault="000B74F5" w:rsidP="000B74F5">
      <w:r>
        <w:rPr>
          <w:u w:val="single"/>
        </w:rPr>
        <w:lastRenderedPageBreak/>
        <w:t>Confidence Interval (</w:t>
      </w:r>
      <w:r w:rsidR="00DD6630">
        <w:rPr>
          <w:u w:val="single"/>
        </w:rPr>
        <w:t>CI</w:t>
      </w:r>
      <w:r>
        <w:rPr>
          <w:u w:val="single"/>
        </w:rPr>
        <w:t>)</w:t>
      </w:r>
      <w:r>
        <w:t xml:space="preserve"> – An interval estimate of a parameter with a particular confidence level.</w:t>
      </w:r>
    </w:p>
    <w:p w14:paraId="53607EE7" w14:textId="77777777" w:rsidR="000B74F5" w:rsidRDefault="000B74F5" w:rsidP="000B74F5">
      <w:pPr>
        <w:ind w:left="720"/>
      </w:pPr>
    </w:p>
    <w:p w14:paraId="37F148EC" w14:textId="3479EA4F" w:rsidR="000B74F5" w:rsidRDefault="000B74F5" w:rsidP="000B74F5">
      <w:pPr>
        <w:rPr>
          <w:u w:val="single"/>
        </w:rPr>
      </w:pPr>
      <w:r>
        <w:rPr>
          <w:u w:val="single"/>
        </w:rPr>
        <w:t xml:space="preserve">Motivation for a </w:t>
      </w:r>
      <w:r w:rsidR="00DD6630">
        <w:rPr>
          <w:u w:val="single"/>
        </w:rPr>
        <w:t>CI</w:t>
      </w:r>
    </w:p>
    <w:p w14:paraId="3E8759E1" w14:textId="77777777" w:rsidR="000B74F5" w:rsidRDefault="000B74F5" w:rsidP="000B74F5"/>
    <w:p w14:paraId="698FE5E7" w14:textId="77777777" w:rsidR="000B74F5" w:rsidRDefault="000B74F5" w:rsidP="00D545A5">
      <w:pPr>
        <w:pStyle w:val="BodyTextIndent"/>
        <w:jc w:val="both"/>
      </w:pPr>
      <w:r>
        <w:t>Remember: All data lies within 2-3 standard deviations from its mean</w:t>
      </w:r>
    </w:p>
    <w:p w14:paraId="5073AE9A" w14:textId="77777777" w:rsidR="000B74F5" w:rsidRDefault="000B74F5" w:rsidP="000B74F5">
      <w:pPr>
        <w:ind w:left="720"/>
      </w:pPr>
    </w:p>
    <w:p w14:paraId="00FE2211" w14:textId="39239C4F" w:rsidR="000B74F5" w:rsidRDefault="000B74F5" w:rsidP="000B74F5">
      <w:pPr>
        <w:ind w:left="720"/>
      </w:pPr>
      <w:r>
        <w:t xml:space="preserve">From </w:t>
      </w:r>
      <w:r w:rsidR="00C711A2">
        <w:t>earlier in the course,</w:t>
      </w:r>
      <w:r>
        <w:t xml:space="preserve"> </w:t>
      </w:r>
      <w:r w:rsidR="007B68AB" w:rsidRPr="00B73D97">
        <w:rPr>
          <w:position w:val="-14"/>
        </w:rPr>
        <w:object w:dxaOrig="1520" w:dyaOrig="540" w14:anchorId="39A93E82">
          <v:shape id="_x0000_i1026" type="#_x0000_t75" style="width:75.8pt;height:27.45pt" o:ole="">
            <v:imagedata r:id="rId10" o:title=""/>
          </v:shape>
          <o:OLEObject Type="Embed" ProgID="Equation.DSMT4" ShapeID="_x0000_i1026" DrawAspect="Content" ObjectID="_1658059643" r:id="rId11"/>
        </w:object>
      </w:r>
      <w:r w:rsidR="00B73D97">
        <w:t xml:space="preserve"> </w:t>
      </w:r>
      <w:r>
        <w:t xml:space="preserve">and </w:t>
      </w:r>
      <w:r w:rsidR="007B68AB" w:rsidRPr="005E7DAE">
        <w:rPr>
          <w:position w:val="-14"/>
        </w:rPr>
        <w:object w:dxaOrig="2620" w:dyaOrig="560" w14:anchorId="2CCFCE7B">
          <v:shape id="_x0000_i1027" type="#_x0000_t75" style="width:129.8pt;height:28.4pt" o:ole="">
            <v:imagedata r:id="rId12" o:title=""/>
          </v:shape>
          <o:OLEObject Type="Embed" ProgID="Equation.DSMT4" ShapeID="_x0000_i1027" DrawAspect="Content" ObjectID="_1658059644" r:id="rId13"/>
        </w:object>
      </w:r>
      <w:r>
        <w:t xml:space="preserve">.  Thus, </w:t>
      </w:r>
    </w:p>
    <w:p w14:paraId="306D8AAB" w14:textId="77777777" w:rsidR="005E7DAE" w:rsidRDefault="005E7DAE" w:rsidP="000B74F5">
      <w:pPr>
        <w:ind w:left="720"/>
      </w:pPr>
    </w:p>
    <w:p w14:paraId="756D8734" w14:textId="77777777" w:rsidR="000B74F5" w:rsidRDefault="000B74F5" w:rsidP="000B74F5">
      <w:pPr>
        <w:ind w:left="1440"/>
      </w:pPr>
      <w:r>
        <w:sym w:font="Symbol" w:char="F06D"/>
      </w:r>
      <w:r w:rsidR="005E7DAE">
        <w:t xml:space="preserve"> </w:t>
      </w:r>
      <w:r>
        <w:t>-</w:t>
      </w:r>
      <w:r w:rsidR="005E7DAE">
        <w:t xml:space="preserve"> </w:t>
      </w:r>
      <w:r>
        <w:t>2</w:t>
      </w:r>
      <w:r>
        <w:rPr>
          <w:position w:val="-44"/>
        </w:rPr>
        <w:object w:dxaOrig="639" w:dyaOrig="1060" w14:anchorId="3B310293">
          <v:shape id="_x0000_i1028" type="#_x0000_t75" style="width:32.2pt;height:52.1pt" o:ole="">
            <v:imagedata r:id="rId14" o:title=""/>
          </v:shape>
          <o:OLEObject Type="Embed" ProgID="Equation.DSMT4" ShapeID="_x0000_i1028" DrawAspect="Content" ObjectID="_1658059645" r:id="rId15"/>
        </w:object>
      </w:r>
      <w:r>
        <w:t xml:space="preserve"> &lt; </w:t>
      </w:r>
      <w:r w:rsidR="005E7DAE" w:rsidRPr="005E7DAE">
        <w:rPr>
          <w:position w:val="-14"/>
        </w:rPr>
        <w:object w:dxaOrig="279" w:dyaOrig="480" w14:anchorId="623C9C97">
          <v:shape id="_x0000_i1029" type="#_x0000_t75" style="width:14.2pt;height:23.7pt" o:ole="">
            <v:imagedata r:id="rId16" o:title=""/>
          </v:shape>
          <o:OLEObject Type="Embed" ProgID="Equation.DSMT4" ShapeID="_x0000_i1029" DrawAspect="Content" ObjectID="_1658059646" r:id="rId17"/>
        </w:object>
      </w:r>
      <w:r>
        <w:t xml:space="preserve"> &lt; </w:t>
      </w:r>
      <w:r>
        <w:sym w:font="Symbol" w:char="F06D"/>
      </w:r>
      <w:r w:rsidR="005E7DAE">
        <w:t xml:space="preserve"> </w:t>
      </w:r>
      <w:r>
        <w:t>+</w:t>
      </w:r>
      <w:r w:rsidR="005E7DAE">
        <w:t xml:space="preserve"> </w:t>
      </w:r>
      <w:r>
        <w:t>2</w:t>
      </w:r>
      <w:r>
        <w:rPr>
          <w:position w:val="-44"/>
        </w:rPr>
        <w:object w:dxaOrig="639" w:dyaOrig="1060" w14:anchorId="4A5028DE">
          <v:shape id="_x0000_i1030" type="#_x0000_t75" style="width:32.2pt;height:52.1pt" o:ole="">
            <v:imagedata r:id="rId14" o:title=""/>
          </v:shape>
          <o:OLEObject Type="Embed" ProgID="Equation.DSMT4" ShapeID="_x0000_i1030" DrawAspect="Content" ObjectID="_1658059647" r:id="rId18"/>
        </w:object>
      </w:r>
    </w:p>
    <w:p w14:paraId="05E8CD5E" w14:textId="77777777" w:rsidR="000B74F5" w:rsidRDefault="000B74F5" w:rsidP="000B74F5"/>
    <w:p w14:paraId="4F1B4792" w14:textId="77777777" w:rsidR="005E7DAE" w:rsidRDefault="000B74F5" w:rsidP="000B74F5">
      <w:pPr>
        <w:ind w:left="720"/>
      </w:pPr>
      <w:r>
        <w:t xml:space="preserve">Using basic algebra, the above "interval" can be written as </w:t>
      </w:r>
    </w:p>
    <w:p w14:paraId="64957D42" w14:textId="77777777" w:rsidR="005E7DAE" w:rsidRDefault="005E7DAE" w:rsidP="000B74F5">
      <w:pPr>
        <w:ind w:left="720"/>
      </w:pPr>
    </w:p>
    <w:p w14:paraId="55F34948" w14:textId="77777777" w:rsidR="000B74F5" w:rsidRDefault="005E7DAE" w:rsidP="005E7DAE">
      <w:pPr>
        <w:ind w:left="1440"/>
      </w:pPr>
      <w:r w:rsidRPr="005E7DAE">
        <w:rPr>
          <w:position w:val="-14"/>
        </w:rPr>
        <w:object w:dxaOrig="279" w:dyaOrig="480" w14:anchorId="003CA897">
          <v:shape id="_x0000_i1031" type="#_x0000_t75" style="width:14.2pt;height:23.7pt" o:ole="">
            <v:imagedata r:id="rId16" o:title=""/>
          </v:shape>
          <o:OLEObject Type="Embed" ProgID="Equation.DSMT4" ShapeID="_x0000_i1031" DrawAspect="Content" ObjectID="_1658059648" r:id="rId19"/>
        </w:object>
      </w:r>
      <w:r>
        <w:t xml:space="preserve"> </w:t>
      </w:r>
      <w:r w:rsidR="000B74F5">
        <w:t>-</w:t>
      </w:r>
      <w:r>
        <w:t xml:space="preserve"> </w:t>
      </w:r>
      <w:r w:rsidR="000B74F5">
        <w:t>2</w:t>
      </w:r>
      <w:r w:rsidR="000B74F5">
        <w:rPr>
          <w:position w:val="-44"/>
        </w:rPr>
        <w:object w:dxaOrig="639" w:dyaOrig="1060" w14:anchorId="321C5776">
          <v:shape id="_x0000_i1032" type="#_x0000_t75" style="width:32.2pt;height:52.1pt" o:ole="">
            <v:imagedata r:id="rId14" o:title=""/>
          </v:shape>
          <o:OLEObject Type="Embed" ProgID="Equation.DSMT4" ShapeID="_x0000_i1032" DrawAspect="Content" ObjectID="_1658059649" r:id="rId20"/>
        </w:object>
      </w:r>
      <w:r w:rsidR="000B74F5">
        <w:t xml:space="preserve"> &lt; </w:t>
      </w:r>
      <w:r w:rsidR="000B74F5">
        <w:sym w:font="Symbol" w:char="F06D"/>
      </w:r>
      <w:r w:rsidR="000B74F5">
        <w:t xml:space="preserve"> &lt; </w:t>
      </w:r>
      <w:r w:rsidRPr="005E7DAE">
        <w:rPr>
          <w:position w:val="-14"/>
        </w:rPr>
        <w:object w:dxaOrig="279" w:dyaOrig="480" w14:anchorId="045422F6">
          <v:shape id="_x0000_i1033" type="#_x0000_t75" style="width:14.2pt;height:23.7pt" o:ole="">
            <v:imagedata r:id="rId16" o:title=""/>
          </v:shape>
          <o:OLEObject Type="Embed" ProgID="Equation.DSMT4" ShapeID="_x0000_i1033" DrawAspect="Content" ObjectID="_1658059650" r:id="rId21"/>
        </w:object>
      </w:r>
      <w:r>
        <w:t xml:space="preserve"> </w:t>
      </w:r>
      <w:r w:rsidR="000B74F5">
        <w:t>+</w:t>
      </w:r>
      <w:r>
        <w:t xml:space="preserve"> </w:t>
      </w:r>
      <w:r w:rsidR="000B74F5">
        <w:t>2</w:t>
      </w:r>
      <w:r w:rsidR="000B74F5">
        <w:rPr>
          <w:position w:val="-44"/>
        </w:rPr>
        <w:object w:dxaOrig="639" w:dyaOrig="1060" w14:anchorId="2ACDF81B">
          <v:shape id="_x0000_i1034" type="#_x0000_t75" style="width:32.2pt;height:52.1pt" o:ole="">
            <v:imagedata r:id="rId14" o:title=""/>
          </v:shape>
          <o:OLEObject Type="Embed" ProgID="Equation.DSMT4" ShapeID="_x0000_i1034" DrawAspect="Content" ObjectID="_1658059651" r:id="rId22"/>
        </w:object>
      </w:r>
    </w:p>
    <w:p w14:paraId="714F361B" w14:textId="77777777" w:rsidR="000B74F5" w:rsidRDefault="000B74F5" w:rsidP="000B74F5"/>
    <w:p w14:paraId="06DB99AE" w14:textId="77777777" w:rsidR="000B74F5" w:rsidRDefault="000B74F5" w:rsidP="005E7DAE">
      <w:pPr>
        <w:pStyle w:val="BodyTextIndent2"/>
        <w:jc w:val="both"/>
      </w:pPr>
      <w:r>
        <w:t xml:space="preserve">Thus, we have an estimate for </w:t>
      </w:r>
      <w:r>
        <w:sym w:font="Symbol" w:char="F06D"/>
      </w:r>
      <w:r>
        <w:t xml:space="preserve">. We are fairly certain that </w:t>
      </w:r>
      <w:r>
        <w:sym w:font="Symbol" w:char="F06D"/>
      </w:r>
      <w:r>
        <w:t xml:space="preserve"> will be between the lower and upper number above.</w:t>
      </w:r>
    </w:p>
    <w:p w14:paraId="31A36308" w14:textId="77777777" w:rsidR="000B74F5" w:rsidRDefault="000B74F5" w:rsidP="000B74F5"/>
    <w:p w14:paraId="641AF3EF" w14:textId="6362A4CC" w:rsidR="006A2188" w:rsidRDefault="000B74F5" w:rsidP="006A2188">
      <w:pPr>
        <w:ind w:left="360"/>
      </w:pPr>
      <w:r>
        <w:t xml:space="preserve">What if we want to know "How good is this interval?" Let's combine the above within the Central Limit </w:t>
      </w:r>
      <w:r w:rsidRPr="006A2188">
        <w:t>Theorem</w:t>
      </w:r>
      <w:r>
        <w:t>.</w:t>
      </w:r>
      <w:r w:rsidR="005E7DAE">
        <w:t xml:space="preserve"> This </w:t>
      </w:r>
      <w:r w:rsidR="005E7DAE" w:rsidRPr="006A2188">
        <w:t xml:space="preserve">says that </w:t>
      </w:r>
      <w:r w:rsidR="00DD0B41" w:rsidRPr="007B68AB">
        <w:rPr>
          <w:position w:val="-4"/>
        </w:rPr>
        <w:object w:dxaOrig="360" w:dyaOrig="440" w14:anchorId="2B186EE2">
          <v:shape id="_x0000_i1035" type="#_x0000_t75" style="width:17.05pt;height:21.8pt" o:ole="">
            <v:imagedata r:id="rId23" o:title=""/>
          </v:shape>
          <o:OLEObject Type="Embed" ProgID="Equation.DSMT4" ShapeID="_x0000_i1035" DrawAspect="Content" ObjectID="_1658059652" r:id="rId24"/>
        </w:object>
      </w:r>
      <w:r w:rsidR="005E7DAE" w:rsidRPr="006A2188">
        <w:t xml:space="preserve"> has an approximate normal distribution with mean </w:t>
      </w:r>
      <w:r w:rsidR="005E7DAE" w:rsidRPr="006A2188">
        <w:sym w:font="Symbol" w:char="F06D"/>
      </w:r>
      <w:r w:rsidR="005E7DAE" w:rsidRPr="006A2188">
        <w:t xml:space="preserve"> and variance </w:t>
      </w:r>
      <w:r w:rsidR="005E7DAE" w:rsidRPr="006A2188">
        <w:rPr>
          <w:position w:val="-6"/>
        </w:rPr>
        <w:object w:dxaOrig="960" w:dyaOrig="480" w14:anchorId="25BA9F1E">
          <v:shape id="_x0000_i1036" type="#_x0000_t75" style="width:48.3pt;height:23.7pt" o:ole="">
            <v:imagedata r:id="rId25" o:title=""/>
          </v:shape>
          <o:OLEObject Type="Embed" ProgID="Equation.DSMT4" ShapeID="_x0000_i1036" DrawAspect="Content" ObjectID="_1658059653" r:id="rId26"/>
        </w:object>
      </w:r>
      <w:r w:rsidR="005E7DAE" w:rsidRPr="006A2188">
        <w:t xml:space="preserve">. </w:t>
      </w:r>
      <w:r w:rsidR="006A2188">
        <w:t xml:space="preserve">Equivalently, this also means that </w:t>
      </w:r>
    </w:p>
    <w:p w14:paraId="790D0358" w14:textId="77777777" w:rsidR="006A2188" w:rsidRDefault="006A2188" w:rsidP="000B74F5">
      <w:pPr>
        <w:pStyle w:val="BodyTextIndent"/>
      </w:pPr>
    </w:p>
    <w:p w14:paraId="034639EA" w14:textId="5657349C" w:rsidR="006A2188" w:rsidRDefault="00DD0B41" w:rsidP="006A2188">
      <w:pPr>
        <w:ind w:left="720"/>
        <w:jc w:val="left"/>
      </w:pPr>
      <w:r w:rsidRPr="0039443D">
        <w:rPr>
          <w:position w:val="-44"/>
        </w:rPr>
        <w:object w:dxaOrig="1840" w:dyaOrig="1100" w14:anchorId="037705B6">
          <v:shape id="_x0000_i1037" type="#_x0000_t75" style="width:91.9pt;height:54.95pt" o:ole="">
            <v:imagedata r:id="rId27" o:title=""/>
          </v:shape>
          <o:OLEObject Type="Embed" ProgID="Equation.DSMT4" ShapeID="_x0000_i1037" DrawAspect="Content" ObjectID="_1658059654" r:id="rId28"/>
        </w:object>
      </w:r>
    </w:p>
    <w:p w14:paraId="38286BB3" w14:textId="77777777" w:rsidR="006A2188" w:rsidRDefault="006A2188" w:rsidP="000B74F5">
      <w:pPr>
        <w:pStyle w:val="BodyTextIndent"/>
      </w:pPr>
    </w:p>
    <w:p w14:paraId="01B87385" w14:textId="5E12448F" w:rsidR="00FD003D" w:rsidRDefault="006A2188" w:rsidP="00FD003D">
      <w:pPr>
        <w:pStyle w:val="BodyTextIndent"/>
      </w:pPr>
      <w:r>
        <w:t>has an approximate standard normal distribution</w:t>
      </w:r>
      <w:r w:rsidR="00FD003D">
        <w:t>.</w:t>
      </w:r>
      <w:r>
        <w:t xml:space="preserve"> </w:t>
      </w:r>
      <w:r w:rsidR="005E7DAE" w:rsidRPr="006A2188">
        <w:t xml:space="preserve">Thus, </w:t>
      </w:r>
      <w:r w:rsidR="00FD003D">
        <w:t xml:space="preserve"> we have </w:t>
      </w:r>
    </w:p>
    <w:p w14:paraId="1C34765B" w14:textId="77777777" w:rsidR="005E7DAE" w:rsidRPr="00FD003D" w:rsidRDefault="00FD003D" w:rsidP="00FD003D">
      <w:pPr>
        <w:pStyle w:val="BodyTextIndent"/>
      </w:pPr>
      <w:r w:rsidRPr="00FD003D">
        <w:t xml:space="preserve"> </w:t>
      </w:r>
    </w:p>
    <w:p w14:paraId="23AD4E04" w14:textId="30DE0CBC" w:rsidR="005E7DAE" w:rsidRDefault="00DD0B41" w:rsidP="005E7DAE">
      <w:pPr>
        <w:pStyle w:val="BodyTextIndent"/>
        <w:ind w:left="720"/>
      </w:pPr>
      <w:r w:rsidRPr="00DD0B41">
        <w:rPr>
          <w:position w:val="-168"/>
        </w:rPr>
        <w:object w:dxaOrig="7699" w:dyaOrig="3620" w14:anchorId="3BF9416A">
          <v:shape id="_x0000_i1038" type="#_x0000_t75" style="width:385.6pt;height:181.9pt" o:ole="">
            <v:imagedata r:id="rId29" o:title=""/>
          </v:shape>
          <o:OLEObject Type="Embed" ProgID="Equation.DSMT4" ShapeID="_x0000_i1038" DrawAspect="Content" ObjectID="_1658059655" r:id="rId30"/>
        </w:object>
      </w:r>
    </w:p>
    <w:p w14:paraId="4A96A879" w14:textId="77777777" w:rsidR="000B74F5" w:rsidRDefault="000B74F5" w:rsidP="000B74F5">
      <w:pPr>
        <w:ind w:left="360"/>
      </w:pPr>
    </w:p>
    <w:p w14:paraId="5D61931A" w14:textId="1EC4BB4E" w:rsidR="00DD0B41" w:rsidRDefault="000B74F5" w:rsidP="00CB3E1A">
      <w:pPr>
        <w:tabs>
          <w:tab w:val="num" w:pos="720"/>
        </w:tabs>
        <w:ind w:left="360"/>
      </w:pPr>
      <w:r>
        <w:t xml:space="preserve">Therefore, </w:t>
      </w:r>
      <w:r w:rsidR="00DD0B41">
        <w:t xml:space="preserve">the probability that </w:t>
      </w:r>
      <w:r w:rsidR="00DD0B41">
        <w:sym w:font="Symbol" w:char="F06D"/>
      </w:r>
      <w:r w:rsidR="00DD0B41">
        <w:t xml:space="preserve"> is between </w:t>
      </w:r>
      <w:r w:rsidR="00DD0B41" w:rsidRPr="00DD0B41">
        <w:rPr>
          <w:position w:val="-4"/>
        </w:rPr>
        <w:object w:dxaOrig="360" w:dyaOrig="440" w14:anchorId="055C080E">
          <v:shape id="_x0000_i1039" type="#_x0000_t75" style="width:17.05pt;height:21.8pt" o:ole="">
            <v:imagedata r:id="rId31" o:title=""/>
          </v:shape>
          <o:OLEObject Type="Embed" ProgID="Equation.DSMT4" ShapeID="_x0000_i1039" DrawAspect="Content" ObjectID="_1658059656" r:id="rId32"/>
        </w:object>
      </w:r>
      <w:r w:rsidR="00DD0B41">
        <w:t xml:space="preserve"> – 1.96</w:t>
      </w:r>
      <w:r w:rsidR="00DD0B41">
        <w:rPr>
          <w:position w:val="-6"/>
        </w:rPr>
        <w:object w:dxaOrig="960" w:dyaOrig="440" w14:anchorId="36ADB5E9">
          <v:shape id="_x0000_i1040" type="#_x0000_t75" style="width:48.3pt;height:21.8pt" o:ole="" fillcolor="window">
            <v:imagedata r:id="rId33" o:title=""/>
          </v:shape>
          <o:OLEObject Type="Embed" ProgID="Equation.3" ShapeID="_x0000_i1040" DrawAspect="Content" ObjectID="_1658059657" r:id="rId34"/>
        </w:object>
      </w:r>
      <w:r w:rsidR="00DD0B41">
        <w:t xml:space="preserve"> and </w:t>
      </w:r>
      <w:r w:rsidR="00DD0B41" w:rsidRPr="00DD0B41">
        <w:rPr>
          <w:position w:val="-4"/>
        </w:rPr>
        <w:object w:dxaOrig="360" w:dyaOrig="440" w14:anchorId="6351B22B">
          <v:shape id="_x0000_i1041" type="#_x0000_t75" style="width:17.05pt;height:21.8pt" o:ole="">
            <v:imagedata r:id="rId31" o:title=""/>
          </v:shape>
          <o:OLEObject Type="Embed" ProgID="Equation.DSMT4" ShapeID="_x0000_i1041" DrawAspect="Content" ObjectID="_1658059658" r:id="rId35"/>
        </w:object>
      </w:r>
      <w:r w:rsidR="00DD0B41">
        <w:t xml:space="preserve"> + 1.96</w:t>
      </w:r>
      <w:r w:rsidR="00DD0B41">
        <w:rPr>
          <w:position w:val="-6"/>
        </w:rPr>
        <w:object w:dxaOrig="960" w:dyaOrig="440" w14:anchorId="4AE913F8">
          <v:shape id="_x0000_i1042" type="#_x0000_t75" style="width:48.3pt;height:21.8pt" o:ole="" fillcolor="window">
            <v:imagedata r:id="rId33" o:title=""/>
          </v:shape>
          <o:OLEObject Type="Embed" ProgID="Equation.3" ShapeID="_x0000_i1042" DrawAspect="Content" ObjectID="_1658059659" r:id="rId36"/>
        </w:object>
      </w:r>
      <w:r w:rsidR="00DD0B41">
        <w:t xml:space="preserve"> is approximately 95%. </w:t>
      </w:r>
    </w:p>
    <w:p w14:paraId="0375F5F5" w14:textId="77777777" w:rsidR="00DD0B41" w:rsidRDefault="00DD0B41" w:rsidP="00CB3E1A">
      <w:pPr>
        <w:tabs>
          <w:tab w:val="num" w:pos="720"/>
        </w:tabs>
        <w:ind w:left="360"/>
      </w:pPr>
    </w:p>
    <w:p w14:paraId="7AB36DD3" w14:textId="77777777" w:rsidR="00B8272B" w:rsidRDefault="00DD0B41" w:rsidP="00DD0B41">
      <w:pPr>
        <w:tabs>
          <w:tab w:val="num" w:pos="720"/>
        </w:tabs>
        <w:ind w:left="360"/>
      </w:pPr>
      <w:r>
        <w:t xml:space="preserve">Unfortunately, we don’t know </w:t>
      </w:r>
      <w:r w:rsidRPr="00DD0B41">
        <w:rPr>
          <w:position w:val="-4"/>
        </w:rPr>
        <w:object w:dxaOrig="360" w:dyaOrig="440" w14:anchorId="3A307E78">
          <v:shape id="_x0000_i1043" type="#_x0000_t75" style="width:17.05pt;height:21.8pt" o:ole="">
            <v:imagedata r:id="rId31" o:title=""/>
          </v:shape>
          <o:OLEObject Type="Embed" ProgID="Equation.DSMT4" ShapeID="_x0000_i1043" DrawAspect="Content" ObjectID="_1658059660" r:id="rId37"/>
        </w:object>
      </w:r>
      <w:r>
        <w:t xml:space="preserve"> because it is a random variable. Therefore, we take a sample and calculate </w:t>
      </w:r>
      <w:r w:rsidRPr="005E7DAE">
        <w:rPr>
          <w:position w:val="-14"/>
        </w:rPr>
        <w:object w:dxaOrig="279" w:dyaOrig="480" w14:anchorId="41DA7A0C">
          <v:shape id="_x0000_i1044" type="#_x0000_t75" style="width:14.2pt;height:23.7pt" o:ole="">
            <v:imagedata r:id="rId16" o:title=""/>
          </v:shape>
          <o:OLEObject Type="Embed" ProgID="Equation.DSMT4" ShapeID="_x0000_i1044" DrawAspect="Content" ObjectID="_1658059661" r:id="rId38"/>
        </w:object>
      </w:r>
      <w:r>
        <w:t xml:space="preserve">. Now, we can calculate </w:t>
      </w:r>
      <w:r w:rsidRPr="005E7DAE">
        <w:rPr>
          <w:position w:val="-14"/>
        </w:rPr>
        <w:object w:dxaOrig="279" w:dyaOrig="480" w14:anchorId="15E485ED">
          <v:shape id="_x0000_i1045" type="#_x0000_t75" style="width:14.2pt;height:23.7pt" o:ole="">
            <v:imagedata r:id="rId16" o:title=""/>
          </v:shape>
          <o:OLEObject Type="Embed" ProgID="Equation.DSMT4" ShapeID="_x0000_i1045" DrawAspect="Content" ObjectID="_1658059662" r:id="rId39"/>
        </w:object>
      </w:r>
      <w:r>
        <w:t xml:space="preserve"> – 1.96</w:t>
      </w:r>
      <w:r>
        <w:rPr>
          <w:position w:val="-6"/>
        </w:rPr>
        <w:object w:dxaOrig="960" w:dyaOrig="440" w14:anchorId="7AF28234">
          <v:shape id="_x0000_i1046" type="#_x0000_t75" style="width:48.3pt;height:21.8pt" o:ole="" fillcolor="window">
            <v:imagedata r:id="rId33" o:title=""/>
          </v:shape>
          <o:OLEObject Type="Embed" ProgID="Equation.3" ShapeID="_x0000_i1046" DrawAspect="Content" ObjectID="_1658059663" r:id="rId40"/>
        </w:object>
      </w:r>
      <w:r>
        <w:t xml:space="preserve"> and </w:t>
      </w:r>
      <w:r w:rsidRPr="005E7DAE">
        <w:rPr>
          <w:position w:val="-14"/>
        </w:rPr>
        <w:object w:dxaOrig="279" w:dyaOrig="480" w14:anchorId="4479EC11">
          <v:shape id="_x0000_i1047" type="#_x0000_t75" style="width:14.2pt;height:23.7pt" o:ole="">
            <v:imagedata r:id="rId16" o:title=""/>
          </v:shape>
          <o:OLEObject Type="Embed" ProgID="Equation.DSMT4" ShapeID="_x0000_i1047" DrawAspect="Content" ObjectID="_1658059664" r:id="rId41"/>
        </w:object>
      </w:r>
      <w:r>
        <w:t xml:space="preserve"> + 1.96</w:t>
      </w:r>
      <w:r>
        <w:rPr>
          <w:position w:val="-6"/>
        </w:rPr>
        <w:object w:dxaOrig="960" w:dyaOrig="440" w14:anchorId="146226AA">
          <v:shape id="_x0000_i1048" type="#_x0000_t75" style="width:48.3pt;height:21.8pt" o:ole="" fillcolor="window">
            <v:imagedata r:id="rId33" o:title=""/>
          </v:shape>
          <o:OLEObject Type="Embed" ProgID="Equation.3" ShapeID="_x0000_i1048" DrawAspect="Content" ObjectID="_1658059665" r:id="rId42"/>
        </w:object>
      </w:r>
      <w:r>
        <w:t xml:space="preserve">. </w:t>
      </w:r>
      <w:r w:rsidR="00B8272B">
        <w:t xml:space="preserve">Unfortunately, </w:t>
      </w:r>
      <w:r>
        <w:t xml:space="preserve">because </w:t>
      </w:r>
      <w:r w:rsidRPr="005E7DAE">
        <w:rPr>
          <w:position w:val="-14"/>
        </w:rPr>
        <w:object w:dxaOrig="279" w:dyaOrig="480" w14:anchorId="40EA6E8B">
          <v:shape id="_x0000_i1049" type="#_x0000_t75" style="width:14.2pt;height:23.7pt" o:ole="">
            <v:imagedata r:id="rId16" o:title=""/>
          </v:shape>
          <o:OLEObject Type="Embed" ProgID="Equation.DSMT4" ShapeID="_x0000_i1049" DrawAspect="Content" ObjectID="_1658059666" r:id="rId43"/>
        </w:object>
      </w:r>
      <w:r>
        <w:t xml:space="preserve"> is no longer a random variable, there is no specific probability assigned to this range! </w:t>
      </w:r>
    </w:p>
    <w:p w14:paraId="7D2E07CF" w14:textId="77777777" w:rsidR="00B8272B" w:rsidRDefault="00B8272B" w:rsidP="00DD0B41">
      <w:pPr>
        <w:tabs>
          <w:tab w:val="num" w:pos="720"/>
        </w:tabs>
        <w:ind w:left="360"/>
      </w:pPr>
    </w:p>
    <w:p w14:paraId="6F429EAD" w14:textId="7AC703F1" w:rsidR="00DD0B41" w:rsidRDefault="00DD0B41" w:rsidP="00DD0B41">
      <w:pPr>
        <w:tabs>
          <w:tab w:val="num" w:pos="720"/>
        </w:tabs>
        <w:ind w:left="360"/>
      </w:pPr>
      <w:r>
        <w:t xml:space="preserve">How do we get around this </w:t>
      </w:r>
      <w:r w:rsidR="00C711A2">
        <w:t>problem</w:t>
      </w:r>
      <w:r>
        <w:t xml:space="preserve">? </w:t>
      </w:r>
    </w:p>
    <w:p w14:paraId="0C9234A9" w14:textId="02A8DE1C" w:rsidR="00DD0B41" w:rsidRDefault="00DD0B41" w:rsidP="00DD0B41">
      <w:pPr>
        <w:tabs>
          <w:tab w:val="num" w:pos="720"/>
        </w:tabs>
        <w:ind w:left="360"/>
      </w:pPr>
    </w:p>
    <w:p w14:paraId="2CB48D0D" w14:textId="42439121" w:rsidR="00B8272B" w:rsidRDefault="00DD0B41" w:rsidP="00DD0B41">
      <w:pPr>
        <w:tabs>
          <w:tab w:val="num" w:pos="720"/>
        </w:tabs>
        <w:ind w:left="720"/>
      </w:pPr>
      <w:r>
        <w:lastRenderedPageBreak/>
        <w:t xml:space="preserve">We know that if many samples were taken and </w:t>
      </w:r>
      <w:r w:rsidRPr="005E7DAE">
        <w:rPr>
          <w:position w:val="-14"/>
        </w:rPr>
        <w:object w:dxaOrig="279" w:dyaOrig="480" w14:anchorId="51B5DA71">
          <v:shape id="_x0000_i1050" type="#_x0000_t75" style="width:14.2pt;height:23.7pt" o:ole="">
            <v:imagedata r:id="rId16" o:title=""/>
          </v:shape>
          <o:OLEObject Type="Embed" ProgID="Equation.DSMT4" ShapeID="_x0000_i1050" DrawAspect="Content" ObjectID="_1658059667" r:id="rId44"/>
        </w:object>
      </w:r>
      <w:r>
        <w:t xml:space="preserve"> – 1.96</w:t>
      </w:r>
      <w:r>
        <w:rPr>
          <w:position w:val="-6"/>
        </w:rPr>
        <w:object w:dxaOrig="960" w:dyaOrig="440" w14:anchorId="488A115E">
          <v:shape id="_x0000_i1051" type="#_x0000_t75" style="width:48.3pt;height:21.8pt" o:ole="" fillcolor="window">
            <v:imagedata r:id="rId33" o:title=""/>
          </v:shape>
          <o:OLEObject Type="Embed" ProgID="Equation.3" ShapeID="_x0000_i1051" DrawAspect="Content" ObjectID="_1658059668" r:id="rId45"/>
        </w:object>
      </w:r>
      <w:r>
        <w:t xml:space="preserve"> and </w:t>
      </w:r>
      <w:r w:rsidRPr="005E7DAE">
        <w:rPr>
          <w:position w:val="-14"/>
        </w:rPr>
        <w:object w:dxaOrig="279" w:dyaOrig="480" w14:anchorId="73C927B3">
          <v:shape id="_x0000_i1052" type="#_x0000_t75" style="width:14.2pt;height:23.7pt" o:ole="">
            <v:imagedata r:id="rId16" o:title=""/>
          </v:shape>
          <o:OLEObject Type="Embed" ProgID="Equation.DSMT4" ShapeID="_x0000_i1052" DrawAspect="Content" ObjectID="_1658059669" r:id="rId46"/>
        </w:object>
      </w:r>
      <w:r>
        <w:t xml:space="preserve"> + 1.96</w:t>
      </w:r>
      <w:r>
        <w:rPr>
          <w:position w:val="-6"/>
        </w:rPr>
        <w:object w:dxaOrig="960" w:dyaOrig="440" w14:anchorId="0704F518">
          <v:shape id="_x0000_i1053" type="#_x0000_t75" style="width:48.3pt;height:21.8pt" o:ole="" fillcolor="window">
            <v:imagedata r:id="rId33" o:title=""/>
          </v:shape>
          <o:OLEObject Type="Embed" ProgID="Equation.3" ShapeID="_x0000_i1053" DrawAspect="Content" ObjectID="_1658059670" r:id="rId47"/>
        </w:object>
      </w:r>
      <w:r>
        <w:t xml:space="preserve"> </w:t>
      </w:r>
      <w:r w:rsidR="00C711A2">
        <w:t xml:space="preserve">are </w:t>
      </w:r>
      <w:r>
        <w:t xml:space="preserve">calculated each time, then approximately </w:t>
      </w:r>
      <w:r w:rsidR="00B8272B">
        <w:t xml:space="preserve">95% of these intervals will contain </w:t>
      </w:r>
      <w:r w:rsidR="00B8272B">
        <w:sym w:font="Symbol" w:char="F06D"/>
      </w:r>
      <w:r w:rsidR="00B8272B">
        <w:t>. Thus, we could say</w:t>
      </w:r>
    </w:p>
    <w:p w14:paraId="4FEB28E6" w14:textId="77777777" w:rsidR="00B8272B" w:rsidRDefault="00B8272B" w:rsidP="00DD0B41">
      <w:pPr>
        <w:tabs>
          <w:tab w:val="num" w:pos="720"/>
        </w:tabs>
        <w:ind w:left="720"/>
      </w:pPr>
    </w:p>
    <w:p w14:paraId="4B2AFE59" w14:textId="77777777" w:rsidR="00B8272B" w:rsidRDefault="00B8272B" w:rsidP="00B8272B">
      <w:pPr>
        <w:tabs>
          <w:tab w:val="num" w:pos="720"/>
        </w:tabs>
        <w:ind w:left="1440"/>
      </w:pPr>
      <w:r>
        <w:t xml:space="preserve">We would expect </w:t>
      </w:r>
      <w:r>
        <w:sym w:font="Symbol" w:char="F06D"/>
      </w:r>
      <w:r>
        <w:t xml:space="preserve"> to be within approximately 95% of similarly constructed confidence intervals. </w:t>
      </w:r>
    </w:p>
    <w:p w14:paraId="322EC4E7" w14:textId="77777777" w:rsidR="00B8272B" w:rsidRDefault="00B8272B" w:rsidP="00DD0B41">
      <w:pPr>
        <w:tabs>
          <w:tab w:val="num" w:pos="720"/>
        </w:tabs>
        <w:ind w:left="720"/>
      </w:pPr>
    </w:p>
    <w:p w14:paraId="235D78FE" w14:textId="0CF753AC" w:rsidR="00DD0B41" w:rsidRDefault="00B8272B" w:rsidP="00DD0B41">
      <w:pPr>
        <w:tabs>
          <w:tab w:val="num" w:pos="720"/>
        </w:tabs>
        <w:ind w:left="720"/>
      </w:pPr>
      <w:r>
        <w:t xml:space="preserve">A frequently used alternative phrasing is  </w:t>
      </w:r>
    </w:p>
    <w:p w14:paraId="6C62B020" w14:textId="1A9BA63B" w:rsidR="00B8272B" w:rsidRDefault="00B8272B" w:rsidP="00DD0B41">
      <w:pPr>
        <w:tabs>
          <w:tab w:val="num" w:pos="720"/>
        </w:tabs>
        <w:ind w:left="720"/>
      </w:pPr>
    </w:p>
    <w:p w14:paraId="6044F6A7" w14:textId="25DEF1EF" w:rsidR="00B8272B" w:rsidRDefault="00B8272B" w:rsidP="00B8272B">
      <w:pPr>
        <w:tabs>
          <w:tab w:val="num" w:pos="720"/>
        </w:tabs>
        <w:ind w:left="1440"/>
      </w:pPr>
      <w:r>
        <w:t xml:space="preserve">We are approximately 95% </w:t>
      </w:r>
      <w:r w:rsidRPr="00B8272B">
        <w:rPr>
          <w:color w:val="FF0000"/>
        </w:rPr>
        <w:t xml:space="preserve">confident </w:t>
      </w:r>
      <w:r>
        <w:t xml:space="preserve">that </w:t>
      </w:r>
      <w:r>
        <w:sym w:font="Symbol" w:char="F06D"/>
      </w:r>
      <w:r>
        <w:t xml:space="preserve"> is somewhere between </w:t>
      </w:r>
      <w:r w:rsidRPr="005E7DAE">
        <w:rPr>
          <w:position w:val="-14"/>
        </w:rPr>
        <w:object w:dxaOrig="279" w:dyaOrig="480" w14:anchorId="4F5194C5">
          <v:shape id="_x0000_i1054" type="#_x0000_t75" style="width:14.2pt;height:23.7pt" o:ole="">
            <v:imagedata r:id="rId16" o:title=""/>
          </v:shape>
          <o:OLEObject Type="Embed" ProgID="Equation.DSMT4" ShapeID="_x0000_i1054" DrawAspect="Content" ObjectID="_1658059671" r:id="rId48"/>
        </w:object>
      </w:r>
      <w:r>
        <w:t xml:space="preserve"> – 1.96</w:t>
      </w:r>
      <w:r>
        <w:rPr>
          <w:position w:val="-6"/>
        </w:rPr>
        <w:object w:dxaOrig="960" w:dyaOrig="440" w14:anchorId="07C51E8A">
          <v:shape id="_x0000_i1055" type="#_x0000_t75" style="width:48.3pt;height:21.8pt" o:ole="" fillcolor="window">
            <v:imagedata r:id="rId33" o:title=""/>
          </v:shape>
          <o:OLEObject Type="Embed" ProgID="Equation.3" ShapeID="_x0000_i1055" DrawAspect="Content" ObjectID="_1658059672" r:id="rId49"/>
        </w:object>
      </w:r>
      <w:r>
        <w:t xml:space="preserve"> and </w:t>
      </w:r>
      <w:r w:rsidRPr="005E7DAE">
        <w:rPr>
          <w:position w:val="-14"/>
        </w:rPr>
        <w:object w:dxaOrig="279" w:dyaOrig="480" w14:anchorId="303146DC">
          <v:shape id="_x0000_i1056" type="#_x0000_t75" style="width:14.2pt;height:23.7pt" o:ole="">
            <v:imagedata r:id="rId16" o:title=""/>
          </v:shape>
          <o:OLEObject Type="Embed" ProgID="Equation.DSMT4" ShapeID="_x0000_i1056" DrawAspect="Content" ObjectID="_1658059673" r:id="rId50"/>
        </w:object>
      </w:r>
      <w:r>
        <w:t xml:space="preserve"> + 1.96</w:t>
      </w:r>
      <w:r>
        <w:rPr>
          <w:position w:val="-6"/>
        </w:rPr>
        <w:object w:dxaOrig="960" w:dyaOrig="440" w14:anchorId="6D783EA2">
          <v:shape id="_x0000_i1057" type="#_x0000_t75" style="width:48.3pt;height:21.8pt" o:ole="" fillcolor="window">
            <v:imagedata r:id="rId33" o:title=""/>
          </v:shape>
          <o:OLEObject Type="Embed" ProgID="Equation.3" ShapeID="_x0000_i1057" DrawAspect="Content" ObjectID="_1658059674" r:id="rId51"/>
        </w:object>
      </w:r>
      <w:r>
        <w:t xml:space="preserve">.  </w:t>
      </w:r>
    </w:p>
    <w:p w14:paraId="6C1686C5" w14:textId="1774C469" w:rsidR="00DD0B41" w:rsidRDefault="00DD0B41" w:rsidP="00CB3E1A">
      <w:pPr>
        <w:tabs>
          <w:tab w:val="num" w:pos="720"/>
        </w:tabs>
        <w:ind w:left="360"/>
      </w:pPr>
    </w:p>
    <w:p w14:paraId="759FBCCB" w14:textId="754658A3" w:rsidR="00B8272B" w:rsidRDefault="00B8272B" w:rsidP="00B8272B">
      <w:pPr>
        <w:tabs>
          <w:tab w:val="num" w:pos="720"/>
        </w:tabs>
        <w:ind w:left="720"/>
      </w:pPr>
      <w:r>
        <w:t xml:space="preserve">We do not say </w:t>
      </w:r>
      <w:r w:rsidRPr="00B8272B">
        <w:rPr>
          <w:color w:val="FF0000"/>
        </w:rPr>
        <w:t>probability</w:t>
      </w:r>
      <w:r>
        <w:t xml:space="preserve"> in the statement. </w:t>
      </w:r>
    </w:p>
    <w:p w14:paraId="316B2146" w14:textId="5F8E8E52" w:rsidR="00B8272B" w:rsidRDefault="00B8272B" w:rsidP="00CB3E1A">
      <w:pPr>
        <w:tabs>
          <w:tab w:val="num" w:pos="720"/>
        </w:tabs>
        <w:ind w:left="360"/>
      </w:pPr>
    </w:p>
    <w:p w14:paraId="545D8027" w14:textId="77777777" w:rsidR="00B8272B" w:rsidRDefault="00B8272B" w:rsidP="00B8272B">
      <w:pPr>
        <w:tabs>
          <w:tab w:val="num" w:pos="720"/>
        </w:tabs>
        <w:ind w:left="360"/>
      </w:pPr>
      <w:r>
        <w:t xml:space="preserve">The expression of </w:t>
      </w:r>
    </w:p>
    <w:p w14:paraId="7CA4CC65" w14:textId="77777777" w:rsidR="00B8272B" w:rsidRDefault="00B8272B" w:rsidP="00B8272B">
      <w:pPr>
        <w:tabs>
          <w:tab w:val="num" w:pos="720"/>
        </w:tabs>
        <w:ind w:left="360"/>
      </w:pPr>
    </w:p>
    <w:p w14:paraId="16A1D405" w14:textId="07B9C41A" w:rsidR="00B8272B" w:rsidRDefault="00B8272B" w:rsidP="00B8272B">
      <w:pPr>
        <w:tabs>
          <w:tab w:val="num" w:pos="720"/>
        </w:tabs>
        <w:ind w:left="720"/>
      </w:pPr>
      <w:r w:rsidRPr="005E7DAE">
        <w:rPr>
          <w:position w:val="-14"/>
        </w:rPr>
        <w:object w:dxaOrig="279" w:dyaOrig="480" w14:anchorId="2D181300">
          <v:shape id="_x0000_i1058" type="#_x0000_t75" style="width:14.2pt;height:23.7pt" o:ole="">
            <v:imagedata r:id="rId16" o:title=""/>
          </v:shape>
          <o:OLEObject Type="Embed" ProgID="Equation.DSMT4" ShapeID="_x0000_i1058" DrawAspect="Content" ObjectID="_1658059675" r:id="rId52"/>
        </w:object>
      </w:r>
      <w:r>
        <w:t xml:space="preserve"> – 1.96</w:t>
      </w:r>
      <w:r>
        <w:rPr>
          <w:position w:val="-6"/>
        </w:rPr>
        <w:object w:dxaOrig="960" w:dyaOrig="440" w14:anchorId="0F9DB35B">
          <v:shape id="_x0000_i1059" type="#_x0000_t75" style="width:48.3pt;height:21.8pt" o:ole="" fillcolor="window">
            <v:imagedata r:id="rId33" o:title=""/>
          </v:shape>
          <o:OLEObject Type="Embed" ProgID="Equation.3" ShapeID="_x0000_i1059" DrawAspect="Content" ObjectID="_1658059676" r:id="rId53"/>
        </w:object>
      </w:r>
      <w:r>
        <w:t xml:space="preserve"> and </w:t>
      </w:r>
      <w:r w:rsidRPr="005E7DAE">
        <w:rPr>
          <w:position w:val="-14"/>
        </w:rPr>
        <w:object w:dxaOrig="279" w:dyaOrig="480" w14:anchorId="2FF6610F">
          <v:shape id="_x0000_i1060" type="#_x0000_t75" style="width:14.2pt;height:23.7pt" o:ole="">
            <v:imagedata r:id="rId16" o:title=""/>
          </v:shape>
          <o:OLEObject Type="Embed" ProgID="Equation.DSMT4" ShapeID="_x0000_i1060" DrawAspect="Content" ObjectID="_1658059677" r:id="rId54"/>
        </w:object>
      </w:r>
      <w:r>
        <w:t xml:space="preserve"> + 1.96</w:t>
      </w:r>
      <w:r>
        <w:rPr>
          <w:position w:val="-6"/>
        </w:rPr>
        <w:object w:dxaOrig="960" w:dyaOrig="440" w14:anchorId="19F63C5E">
          <v:shape id="_x0000_i1061" type="#_x0000_t75" style="width:48.3pt;height:21.8pt" o:ole="" fillcolor="window">
            <v:imagedata r:id="rId33" o:title=""/>
          </v:shape>
          <o:OLEObject Type="Embed" ProgID="Equation.3" ShapeID="_x0000_i1061" DrawAspect="Content" ObjectID="_1658059678" r:id="rId55"/>
        </w:object>
      </w:r>
      <w:r>
        <w:t xml:space="preserve"> </w:t>
      </w:r>
    </w:p>
    <w:p w14:paraId="3C1891EA" w14:textId="250CA449" w:rsidR="00B8272B" w:rsidRDefault="00B8272B" w:rsidP="00B8272B">
      <w:pPr>
        <w:tabs>
          <w:tab w:val="num" w:pos="720"/>
        </w:tabs>
        <w:ind w:left="360"/>
      </w:pPr>
    </w:p>
    <w:p w14:paraId="72156E1B" w14:textId="5D3A0670" w:rsidR="00B8272B" w:rsidRDefault="00C711A2" w:rsidP="00B8272B">
      <w:pPr>
        <w:tabs>
          <w:tab w:val="num" w:pos="720"/>
        </w:tabs>
        <w:ind w:left="360"/>
      </w:pPr>
      <w:r>
        <w:t>i</w:t>
      </w:r>
      <w:r w:rsidR="00B8272B">
        <w:t xml:space="preserve">s called a 95% </w:t>
      </w:r>
      <w:r w:rsidR="00B8272B">
        <w:rPr>
          <w:u w:val="single"/>
        </w:rPr>
        <w:t>confidence i</w:t>
      </w:r>
      <w:r w:rsidR="00B8272B" w:rsidRPr="0039443D">
        <w:rPr>
          <w:u w:val="single"/>
        </w:rPr>
        <w:t xml:space="preserve">nterval for </w:t>
      </w:r>
      <w:r w:rsidR="00B8272B" w:rsidRPr="0039443D">
        <w:rPr>
          <w:u w:val="single"/>
        </w:rPr>
        <w:sym w:font="Symbol" w:char="F06D"/>
      </w:r>
      <w:r w:rsidR="00B8272B">
        <w:t xml:space="preserve">. One could also rewrite this more compactly as </w:t>
      </w:r>
    </w:p>
    <w:p w14:paraId="710745B4" w14:textId="77777777" w:rsidR="00B8272B" w:rsidRDefault="00B8272B" w:rsidP="00B8272B">
      <w:pPr>
        <w:tabs>
          <w:tab w:val="num" w:pos="720"/>
        </w:tabs>
        <w:ind w:left="360"/>
      </w:pPr>
    </w:p>
    <w:p w14:paraId="2363AF33" w14:textId="297F9FDF" w:rsidR="00B8272B" w:rsidRDefault="00B8272B" w:rsidP="00B8272B">
      <w:pPr>
        <w:tabs>
          <w:tab w:val="num" w:pos="720"/>
        </w:tabs>
        <w:ind w:left="720"/>
      </w:pPr>
      <w:r w:rsidRPr="005E7DAE">
        <w:rPr>
          <w:position w:val="-14"/>
        </w:rPr>
        <w:object w:dxaOrig="279" w:dyaOrig="480" w14:anchorId="2D0CB254">
          <v:shape id="_x0000_i1062" type="#_x0000_t75" style="width:14.2pt;height:23.7pt" o:ole="">
            <v:imagedata r:id="rId16" o:title=""/>
          </v:shape>
          <o:OLEObject Type="Embed" ProgID="Equation.DSMT4" ShapeID="_x0000_i1062" DrawAspect="Content" ObjectID="_1658059679" r:id="rId56"/>
        </w:object>
      </w:r>
      <w:r>
        <w:t xml:space="preserve"> </w:t>
      </w:r>
      <w:r>
        <w:rPr>
          <w:rFonts w:cs="Arial"/>
        </w:rPr>
        <w:t>±</w:t>
      </w:r>
      <w:r>
        <w:t xml:space="preserve"> 1.96</w:t>
      </w:r>
      <w:r>
        <w:rPr>
          <w:position w:val="-6"/>
        </w:rPr>
        <w:object w:dxaOrig="960" w:dyaOrig="440" w14:anchorId="5B2211BD">
          <v:shape id="_x0000_i1063" type="#_x0000_t75" style="width:48.3pt;height:21.8pt" o:ole="" fillcolor="window">
            <v:imagedata r:id="rId33" o:title=""/>
          </v:shape>
          <o:OLEObject Type="Embed" ProgID="Equation.3" ShapeID="_x0000_i1063" DrawAspect="Content" ObjectID="_1658059680" r:id="rId57"/>
        </w:object>
      </w:r>
      <w:r w:rsidR="00C711A2">
        <w:t>.</w:t>
      </w:r>
    </w:p>
    <w:p w14:paraId="1EC78AE6" w14:textId="77777777" w:rsidR="00B8272B" w:rsidRDefault="00B8272B" w:rsidP="00B8272B">
      <w:pPr>
        <w:tabs>
          <w:tab w:val="num" w:pos="720"/>
        </w:tabs>
        <w:ind w:left="360"/>
      </w:pPr>
    </w:p>
    <w:p w14:paraId="7D571760" w14:textId="4E4A552C" w:rsidR="00B8272B" w:rsidRPr="00B8272B" w:rsidRDefault="00B8272B" w:rsidP="000B74F5">
      <w:pPr>
        <w:ind w:left="360"/>
      </w:pPr>
      <w:r w:rsidRPr="00B8272B">
        <w:t>Let’s generalize the abov</w:t>
      </w:r>
      <w:r>
        <w:t>e</w:t>
      </w:r>
      <w:r w:rsidRPr="00B8272B">
        <w:t xml:space="preserve"> expression to allow for </w:t>
      </w:r>
      <w:r w:rsidR="006A7183">
        <w:t xml:space="preserve">something other than </w:t>
      </w:r>
      <w:r w:rsidR="006A7183">
        <w:t>95%</w:t>
      </w:r>
      <w:r w:rsidRPr="00B8272B">
        <w:t xml:space="preserve">. </w:t>
      </w:r>
    </w:p>
    <w:p w14:paraId="60A18940" w14:textId="34B0CA8B" w:rsidR="000B74F5" w:rsidRDefault="000B74F5" w:rsidP="000B74F5">
      <w:pPr>
        <w:ind w:left="360"/>
      </w:pPr>
      <w:r>
        <w:rPr>
          <w:u w:val="single"/>
        </w:rPr>
        <w:lastRenderedPageBreak/>
        <w:t>Notation</w:t>
      </w:r>
      <w:r>
        <w:t>: z</w:t>
      </w:r>
      <w:r>
        <w:rPr>
          <w:vertAlign w:val="subscript"/>
        </w:rPr>
        <w:sym w:font="Symbol" w:char="F061"/>
      </w:r>
      <w:r>
        <w:rPr>
          <w:vertAlign w:val="subscript"/>
        </w:rPr>
        <w:t>/2</w:t>
      </w:r>
      <w:r w:rsidR="006A2188">
        <w:t xml:space="preserve"> denotes the 1 – </w:t>
      </w:r>
      <w:r>
        <w:sym w:font="Symbol" w:char="F061"/>
      </w:r>
      <w:r>
        <w:t xml:space="preserve">/2 </w:t>
      </w:r>
      <w:r w:rsidR="006A2188">
        <w:t>quantile from a standard normal distribution</w:t>
      </w:r>
      <w:r>
        <w:t xml:space="preserve">.  </w:t>
      </w:r>
    </w:p>
    <w:p w14:paraId="301B564F" w14:textId="77777777" w:rsidR="000B74F5" w:rsidRDefault="000B74F5" w:rsidP="000B74F5"/>
    <w:p w14:paraId="23CAEA6B" w14:textId="1C4A20A5" w:rsidR="000B74F5" w:rsidRDefault="000B74F5" w:rsidP="000B74F5">
      <w:pPr>
        <w:ind w:left="360"/>
      </w:pPr>
      <w:r>
        <w:rPr>
          <w:u w:val="single"/>
        </w:rPr>
        <w:t>Example</w:t>
      </w:r>
      <w:r>
        <w:t xml:space="preserve">: </w:t>
      </w:r>
      <w:r w:rsidR="002C39E3">
        <w:t>If</w:t>
      </w:r>
      <w:r>
        <w:t xml:space="preserve"> </w:t>
      </w:r>
      <w:r>
        <w:sym w:font="Symbol" w:char="F061"/>
      </w:r>
      <w:r w:rsidR="00CB3E1A">
        <w:t xml:space="preserve"> </w:t>
      </w:r>
      <w:r>
        <w:t>=</w:t>
      </w:r>
      <w:r w:rsidR="00CB3E1A">
        <w:t xml:space="preserve"> </w:t>
      </w:r>
      <w:r>
        <w:t>0.05</w:t>
      </w:r>
      <w:r w:rsidR="002C39E3">
        <w:t xml:space="preserve">, then </w:t>
      </w:r>
      <w:r>
        <w:t>z</w:t>
      </w:r>
      <w:r>
        <w:rPr>
          <w:vertAlign w:val="subscript"/>
        </w:rPr>
        <w:sym w:font="Symbol" w:char="F061"/>
      </w:r>
      <w:r>
        <w:rPr>
          <w:vertAlign w:val="subscript"/>
        </w:rPr>
        <w:t>/2</w:t>
      </w:r>
      <w:r w:rsidRPr="00CB3E1A">
        <w:t xml:space="preserve"> </w:t>
      </w:r>
      <w:r>
        <w:t>= z</w:t>
      </w:r>
      <w:r>
        <w:rPr>
          <w:vertAlign w:val="subscript"/>
        </w:rPr>
        <w:t>0.025</w:t>
      </w:r>
      <w:r>
        <w:t xml:space="preserve"> =</w:t>
      </w:r>
      <w:r w:rsidR="00CB3E1A">
        <w:t xml:space="preserve"> 1</w:t>
      </w:r>
      <w:r>
        <w:t xml:space="preserve">.96.  </w:t>
      </w:r>
    </w:p>
    <w:p w14:paraId="3A8FDCEB" w14:textId="77777777" w:rsidR="000B74F5" w:rsidRDefault="00E75A8C" w:rsidP="000B74F5">
      <w:pPr>
        <w:ind w:left="720"/>
      </w:pPr>
      <w:r>
        <w:rPr>
          <w:noProof/>
        </w:rPr>
        <w:drawing>
          <wp:inline distT="0" distB="0" distL="0" distR="0" wp14:anchorId="53C42F84" wp14:editId="285FC5E1">
            <wp:extent cx="5609590" cy="560959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560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AF93D" w14:textId="77777777" w:rsidR="00EC0D8E" w:rsidRDefault="00E75A8C" w:rsidP="00E75A8C">
      <w:pPr>
        <w:ind w:left="720"/>
      </w:pPr>
      <w:r>
        <w:t>The above plot is drawn in the z_alpha_div_2.R program.</w:t>
      </w:r>
      <w:r w:rsidR="00EC0D8E">
        <w:t xml:space="preserve"> The quantile in R can be found with</w:t>
      </w:r>
    </w:p>
    <w:p w14:paraId="71D87924" w14:textId="77777777" w:rsidR="00EC0D8E" w:rsidRDefault="00EC0D8E" w:rsidP="00E75A8C">
      <w:pPr>
        <w:ind w:left="720"/>
      </w:pPr>
    </w:p>
    <w:p w14:paraId="09AE5CEA" w14:textId="71AD5F67" w:rsidR="002C39E3" w:rsidRDefault="002C39E3" w:rsidP="00EC0D8E">
      <w:pPr>
        <w:pStyle w:val="R-14"/>
      </w:pPr>
      <w:r>
        <w:t>&gt; alpha &lt;- 0.05</w:t>
      </w:r>
    </w:p>
    <w:p w14:paraId="18AC4E12" w14:textId="50954614" w:rsidR="00EC0D8E" w:rsidRDefault="00EC0D8E" w:rsidP="00EC0D8E">
      <w:pPr>
        <w:pStyle w:val="R-14"/>
      </w:pPr>
      <w:r>
        <w:t>&gt; qnorm(p = 1 - alpha/2, mean = 0, sd = 1)</w:t>
      </w:r>
    </w:p>
    <w:p w14:paraId="253BC2E9" w14:textId="77777777" w:rsidR="00E75A8C" w:rsidRDefault="00EC0D8E" w:rsidP="00EC0D8E">
      <w:pPr>
        <w:pStyle w:val="R-14"/>
      </w:pPr>
      <w:r>
        <w:t>[1] 1.959964</w:t>
      </w:r>
    </w:p>
    <w:p w14:paraId="00B12B3B" w14:textId="77777777" w:rsidR="000B74F5" w:rsidRDefault="000B74F5" w:rsidP="000B74F5">
      <w:pPr>
        <w:rPr>
          <w:sz w:val="36"/>
        </w:rPr>
      </w:pPr>
    </w:p>
    <w:p w14:paraId="27D42DF5" w14:textId="77777777" w:rsidR="000B74F5" w:rsidRDefault="000B74F5" w:rsidP="00FD003D">
      <w:pPr>
        <w:pStyle w:val="Header"/>
        <w:tabs>
          <w:tab w:val="clear" w:pos="4320"/>
          <w:tab w:val="clear" w:pos="8640"/>
        </w:tabs>
        <w:ind w:left="720"/>
        <w:jc w:val="both"/>
      </w:pPr>
      <w:r>
        <w:lastRenderedPageBreak/>
        <w:t xml:space="preserve">Note that </w:t>
      </w:r>
      <w:r>
        <w:sym w:font="Symbol" w:char="F061"/>
      </w:r>
      <w:r w:rsidR="00FD003D">
        <w:t xml:space="preserve"> or some other symbolic</w:t>
      </w:r>
      <w:r>
        <w:t xml:space="preserve"> designation could be used instead of </w:t>
      </w:r>
      <w:r>
        <w:sym w:font="Symbol" w:char="F061"/>
      </w:r>
      <w:r>
        <w:t xml:space="preserve">/2 in the subscript. The reason why </w:t>
      </w:r>
      <w:r>
        <w:sym w:font="Symbol" w:char="F061"/>
      </w:r>
      <w:r>
        <w:t xml:space="preserve">/2 is used here is because we will be finding a two-sided confidence interval. The level of confidence used for a </w:t>
      </w:r>
      <w:r w:rsidR="00FD003D">
        <w:t xml:space="preserve">confidence interval is </w:t>
      </w:r>
      <w:r>
        <w:t>(1-</w:t>
      </w:r>
      <w:r>
        <w:sym w:font="Symbol" w:char="F061"/>
      </w:r>
      <w:r>
        <w:t xml:space="preserve">)100% (see formal statement below). In order to use two </w:t>
      </w:r>
      <w:r w:rsidR="00FD003D">
        <w:t xml:space="preserve">quantiles from a </w:t>
      </w:r>
      <w:r>
        <w:t xml:space="preserve">standard normal, we </w:t>
      </w:r>
      <w:r w:rsidR="00FD003D">
        <w:t xml:space="preserve">will </w:t>
      </w:r>
      <w:r>
        <w:t xml:space="preserve">need to divide </w:t>
      </w:r>
      <w:r>
        <w:sym w:font="Symbol" w:char="F061"/>
      </w:r>
      <w:r>
        <w:t xml:space="preserve"> by 2!  </w:t>
      </w:r>
    </w:p>
    <w:p w14:paraId="11F3DA56" w14:textId="77777777" w:rsidR="000B74F5" w:rsidRDefault="000B74F5" w:rsidP="000B74F5">
      <w:pPr>
        <w:pStyle w:val="Header"/>
        <w:tabs>
          <w:tab w:val="clear" w:pos="4320"/>
          <w:tab w:val="clear" w:pos="8640"/>
        </w:tabs>
        <w:ind w:left="1440"/>
      </w:pPr>
    </w:p>
    <w:p w14:paraId="530BDB69" w14:textId="77777777" w:rsidR="000B74F5" w:rsidRPr="0039443D" w:rsidRDefault="000B74F5" w:rsidP="000B74F5">
      <w:pPr>
        <w:pStyle w:val="Header"/>
        <w:tabs>
          <w:tab w:val="clear" w:pos="4320"/>
          <w:tab w:val="clear" w:pos="8640"/>
        </w:tabs>
        <w:ind w:left="2160"/>
      </w:pPr>
      <w:r>
        <w:t>1</w:t>
      </w:r>
      <w:r w:rsidR="00CB3E1A">
        <w:t xml:space="preserve"> – </w:t>
      </w:r>
      <w:r>
        <w:sym w:font="Symbol" w:char="F061"/>
      </w:r>
      <w:r>
        <w:t>/2</w:t>
      </w:r>
      <w:r w:rsidR="00CB3E1A">
        <w:t xml:space="preserve"> – </w:t>
      </w:r>
      <w:r>
        <w:sym w:font="Symbol" w:char="F061"/>
      </w:r>
      <w:r>
        <w:t>/2 = 1</w:t>
      </w:r>
      <w:r w:rsidR="00CB3E1A">
        <w:t xml:space="preserve"> – </w:t>
      </w:r>
      <w:r>
        <w:sym w:font="Symbol" w:char="F061"/>
      </w:r>
      <w:r>
        <w:t xml:space="preserve">.  </w:t>
      </w:r>
    </w:p>
    <w:p w14:paraId="08ED3C41" w14:textId="77777777" w:rsidR="000B74F5" w:rsidRDefault="000B74F5" w:rsidP="000B74F5"/>
    <w:p w14:paraId="102D3107" w14:textId="68B9E98B" w:rsidR="000B74F5" w:rsidRDefault="000B74F5" w:rsidP="000B74F5">
      <w:r>
        <w:t xml:space="preserve">Below is the formal expression of the </w:t>
      </w:r>
      <w:r w:rsidR="00DD6630">
        <w:t>CI</w:t>
      </w:r>
      <w:r>
        <w:t xml:space="preserve"> for </w:t>
      </w:r>
      <w:r>
        <w:sym w:font="Symbol" w:char="F06D"/>
      </w:r>
      <w:r>
        <w:t xml:space="preserve">.  </w:t>
      </w:r>
    </w:p>
    <w:p w14:paraId="30BEA1DA" w14:textId="77777777" w:rsidR="000B74F5" w:rsidRPr="0039443D" w:rsidRDefault="000B74F5" w:rsidP="000B74F5"/>
    <w:p w14:paraId="1C53E68A" w14:textId="38DE9AC4" w:rsidR="000B74F5" w:rsidRDefault="000B74F5" w:rsidP="000B74F5">
      <w:r w:rsidRPr="00372E07">
        <w:rPr>
          <w:u w:val="single"/>
        </w:rPr>
        <w:t xml:space="preserve">Confidence interval of </w:t>
      </w:r>
      <w:r w:rsidRPr="00372E07">
        <w:rPr>
          <w:u w:val="single"/>
        </w:rPr>
        <w:sym w:font="Symbol" w:char="F06D"/>
      </w:r>
      <w:r w:rsidRPr="00372E07">
        <w:rPr>
          <w:u w:val="single"/>
        </w:rPr>
        <w:t xml:space="preserve"> with </w:t>
      </w:r>
      <w:r w:rsidRPr="00372E07">
        <w:rPr>
          <w:highlight w:val="yellow"/>
          <w:u w:val="single"/>
        </w:rPr>
        <w:sym w:font="Symbol" w:char="F073"/>
      </w:r>
      <w:r w:rsidRPr="00372E07">
        <w:rPr>
          <w:highlight w:val="yellow"/>
          <w:u w:val="single"/>
        </w:rPr>
        <w:t xml:space="preserve"> known</w:t>
      </w:r>
      <w:r>
        <w:t xml:space="preserve">: If </w:t>
      </w:r>
      <w:r w:rsidR="00FD003D" w:rsidRPr="00FD003D">
        <w:rPr>
          <w:position w:val="-14"/>
        </w:rPr>
        <w:object w:dxaOrig="279" w:dyaOrig="480" w14:anchorId="7D3703EE">
          <v:shape id="_x0000_i1064" type="#_x0000_t75" style="width:14.2pt;height:24.65pt" o:ole="">
            <v:imagedata r:id="rId59" o:title=""/>
          </v:shape>
          <o:OLEObject Type="Embed" ProgID="Equation.DSMT4" ShapeID="_x0000_i1064" DrawAspect="Content" ObjectID="_1658059681" r:id="rId60"/>
        </w:object>
      </w:r>
      <w:r>
        <w:t xml:space="preserve"> is the observed sample mean </w:t>
      </w:r>
      <w:r w:rsidR="00FD003D">
        <w:t xml:space="preserve">(not the random variable) </w:t>
      </w:r>
      <w:r>
        <w:t xml:space="preserve">of a random sample of size n from a population with a known variance </w:t>
      </w:r>
      <w:r>
        <w:sym w:font="Symbol" w:char="F073"/>
      </w:r>
      <w:r>
        <w:rPr>
          <w:vertAlign w:val="superscript"/>
        </w:rPr>
        <w:t>2</w:t>
      </w:r>
      <w:r>
        <w:t>, a</w:t>
      </w:r>
      <w:r w:rsidR="00CB3E1A">
        <w:t xml:space="preserve">n approximate </w:t>
      </w:r>
      <w:r>
        <w:t>(1</w:t>
      </w:r>
      <w:r w:rsidR="00CB3E1A">
        <w:t xml:space="preserve"> – </w:t>
      </w:r>
      <w:r>
        <w:sym w:font="Symbol" w:char="F061"/>
      </w:r>
      <w:r>
        <w:t xml:space="preserve">)100% confidence interval for </w:t>
      </w:r>
      <w:r>
        <w:sym w:font="Symbol" w:char="F06D"/>
      </w:r>
      <w:r>
        <w:t xml:space="preserve"> is given by</w:t>
      </w:r>
    </w:p>
    <w:p w14:paraId="59BFF467" w14:textId="77777777" w:rsidR="000B74F5" w:rsidRDefault="000B74F5" w:rsidP="000B74F5"/>
    <w:p w14:paraId="340FFD11" w14:textId="77777777" w:rsidR="000B74F5" w:rsidRDefault="00FD003D" w:rsidP="000B74F5">
      <w:pPr>
        <w:ind w:left="720"/>
      </w:pPr>
      <w:r w:rsidRPr="00372E07">
        <w:rPr>
          <w:position w:val="-44"/>
        </w:rPr>
        <w:object w:dxaOrig="4900" w:dyaOrig="1060" w14:anchorId="429EAE55">
          <v:shape id="_x0000_i1065" type="#_x0000_t75" style="width:244.4pt;height:52.1pt" o:ole="">
            <v:imagedata r:id="rId61" o:title=""/>
          </v:shape>
          <o:OLEObject Type="Embed" ProgID="Equation.DSMT4" ShapeID="_x0000_i1065" DrawAspect="Content" ObjectID="_1658059682" r:id="rId62"/>
        </w:object>
      </w:r>
    </w:p>
    <w:p w14:paraId="646C535C" w14:textId="77777777" w:rsidR="000B74F5" w:rsidRDefault="000B74F5" w:rsidP="000B74F5">
      <w:pPr>
        <w:ind w:left="720"/>
      </w:pPr>
    </w:p>
    <w:p w14:paraId="2AC6D6A0" w14:textId="77777777" w:rsidR="00FD003D" w:rsidRDefault="000B74F5" w:rsidP="000B74F5">
      <w:r>
        <w:t>where z</w:t>
      </w:r>
      <w:r>
        <w:rPr>
          <w:vertAlign w:val="subscript"/>
        </w:rPr>
        <w:sym w:font="Symbol" w:char="F061"/>
      </w:r>
      <w:r>
        <w:rPr>
          <w:vertAlign w:val="subscript"/>
        </w:rPr>
        <w:t>/2</w:t>
      </w:r>
      <w:r>
        <w:t xml:space="preserve"> is the </w:t>
      </w:r>
      <w:r w:rsidR="00FD003D">
        <w:t xml:space="preserve">1 – </w:t>
      </w:r>
      <w:r w:rsidR="00FD003D">
        <w:sym w:font="Symbol" w:char="F061"/>
      </w:r>
      <w:r w:rsidR="00FD003D">
        <w:t xml:space="preserve">/2 quantile from a standard normal distribution. </w:t>
      </w:r>
    </w:p>
    <w:p w14:paraId="292488AD" w14:textId="77777777" w:rsidR="000B74F5" w:rsidRDefault="000B74F5" w:rsidP="000B74F5">
      <w:pPr>
        <w:rPr>
          <w:sz w:val="36"/>
        </w:rPr>
      </w:pPr>
    </w:p>
    <w:p w14:paraId="799C126F" w14:textId="77777777" w:rsidR="000B74F5" w:rsidRDefault="000B74F5" w:rsidP="000B74F5">
      <w:pPr>
        <w:ind w:left="360"/>
      </w:pPr>
      <w:r>
        <w:rPr>
          <w:u w:val="single"/>
        </w:rPr>
        <w:t>Notes</w:t>
      </w:r>
      <w:r>
        <w:t xml:space="preserve">: </w:t>
      </w:r>
    </w:p>
    <w:p w14:paraId="737C385D" w14:textId="5C6A538A" w:rsidR="000B74F5" w:rsidRDefault="000B74F5" w:rsidP="00C711A2">
      <w:pPr>
        <w:numPr>
          <w:ilvl w:val="0"/>
          <w:numId w:val="1"/>
        </w:numPr>
      </w:pPr>
      <w:r>
        <w:t>If n</w:t>
      </w:r>
      <w:r w:rsidR="002C39E3">
        <w:t xml:space="preserve"> </w:t>
      </w:r>
      <w:r>
        <w:sym w:font="Symbol" w:char="F0B3"/>
      </w:r>
      <w:r w:rsidR="002C39E3">
        <w:t xml:space="preserve"> </w:t>
      </w:r>
      <w:r>
        <w:t>30 (need for Central Limit Theorem)</w:t>
      </w:r>
      <w:r w:rsidR="00422909">
        <w:t>,</w:t>
      </w:r>
      <w:r>
        <w:t xml:space="preserve"> we can use </w:t>
      </w:r>
      <w:r w:rsidR="00F618EA">
        <w:t>the normal distribution</w:t>
      </w:r>
      <w:r>
        <w:t>.</w:t>
      </w:r>
    </w:p>
    <w:p w14:paraId="7F8B345A" w14:textId="2F2296F2" w:rsidR="000B74F5" w:rsidRDefault="000B74F5" w:rsidP="00C711A2">
      <w:pPr>
        <w:numPr>
          <w:ilvl w:val="0"/>
          <w:numId w:val="1"/>
        </w:numPr>
      </w:pPr>
      <w:r>
        <w:t>(1</w:t>
      </w:r>
      <w:r w:rsidR="00F618EA">
        <w:t xml:space="preserve"> </w:t>
      </w:r>
      <w:r>
        <w:t>-</w:t>
      </w:r>
      <w:r w:rsidR="00F618EA">
        <w:t xml:space="preserve"> </w:t>
      </w:r>
      <w:r>
        <w:sym w:font="Symbol" w:char="F061"/>
      </w:r>
      <w:r>
        <w:t xml:space="preserve">)100% is called the </w:t>
      </w:r>
      <w:r>
        <w:rPr>
          <w:u w:val="single"/>
        </w:rPr>
        <w:t>confidence level</w:t>
      </w:r>
      <w:r w:rsidRPr="0039443D">
        <w:t>.</w:t>
      </w:r>
    </w:p>
    <w:p w14:paraId="1A64688B" w14:textId="4F40E973" w:rsidR="000B74F5" w:rsidRDefault="000B74F5" w:rsidP="00C711A2">
      <w:pPr>
        <w:numPr>
          <w:ilvl w:val="0"/>
          <w:numId w:val="1"/>
        </w:numPr>
      </w:pPr>
      <w:r>
        <w:lastRenderedPageBreak/>
        <w:t xml:space="preserve">If </w:t>
      </w:r>
      <w:r>
        <w:sym w:font="Symbol" w:char="F061"/>
      </w:r>
      <w:r w:rsidR="00CB3E1A">
        <w:t xml:space="preserve"> </w:t>
      </w:r>
      <w:r>
        <w:t>=</w:t>
      </w:r>
      <w:r w:rsidR="00CB3E1A">
        <w:t xml:space="preserve"> </w:t>
      </w:r>
      <w:r>
        <w:t>0.05, then (1</w:t>
      </w:r>
      <w:r w:rsidR="00CB3E1A">
        <w:t xml:space="preserve"> – </w:t>
      </w:r>
      <w:r>
        <w:sym w:font="Symbol" w:char="F061"/>
      </w:r>
      <w:r>
        <w:t>)100% = (1</w:t>
      </w:r>
      <w:r w:rsidR="00CB3E1A">
        <w:t xml:space="preserve"> – </w:t>
      </w:r>
      <w:r>
        <w:t>0.05)100% = 0.95</w:t>
      </w:r>
      <w:r w:rsidR="002C39E3">
        <w:rPr>
          <w:rFonts w:cs="Arial"/>
        </w:rPr>
        <w:t>×</w:t>
      </w:r>
      <w:r>
        <w:t xml:space="preserve">100% = 95%.  </w:t>
      </w:r>
    </w:p>
    <w:p w14:paraId="190B5C1D" w14:textId="77777777" w:rsidR="000B74F5" w:rsidRDefault="000B74F5" w:rsidP="00C711A2">
      <w:pPr>
        <w:numPr>
          <w:ilvl w:val="0"/>
          <w:numId w:val="1"/>
        </w:numPr>
      </w:pPr>
      <w:bookmarkStart w:id="0" w:name="problems"/>
      <w:r>
        <w:t>PROBLEM</w:t>
      </w:r>
      <w:bookmarkEnd w:id="0"/>
      <w:r>
        <w:t xml:space="preserve">: </w:t>
      </w:r>
      <w:r>
        <w:sym w:font="Symbol" w:char="F073"/>
      </w:r>
      <w:r>
        <w:t xml:space="preserve"> is used in the formula; however, </w:t>
      </w:r>
      <w:r>
        <w:sym w:font="Symbol" w:char="F073"/>
      </w:r>
      <w:r>
        <w:t xml:space="preserve"> is never really known in real-life applications. </w:t>
      </w:r>
    </w:p>
    <w:p w14:paraId="63D9802D" w14:textId="77777777" w:rsidR="000B74F5" w:rsidRDefault="000B74F5" w:rsidP="00C711A2">
      <w:pPr>
        <w:numPr>
          <w:ilvl w:val="0"/>
          <w:numId w:val="1"/>
        </w:numPr>
      </w:pPr>
      <w:r>
        <w:t>PROBLEM: What if n</w:t>
      </w:r>
      <w:r w:rsidR="00CB3E1A">
        <w:t xml:space="preserve"> </w:t>
      </w:r>
      <w:r>
        <w:t>&lt;</w:t>
      </w:r>
      <w:r w:rsidR="00CB3E1A">
        <w:t xml:space="preserve"> </w:t>
      </w:r>
      <w:r>
        <w:t>30?</w:t>
      </w:r>
    </w:p>
    <w:p w14:paraId="2A172EAB" w14:textId="3651145B" w:rsidR="000B74F5" w:rsidRDefault="000B74F5" w:rsidP="00C711A2">
      <w:pPr>
        <w:numPr>
          <w:ilvl w:val="0"/>
          <w:numId w:val="1"/>
        </w:numPr>
      </w:pPr>
      <w:r w:rsidRPr="00856C38">
        <w:rPr>
          <w:highlight w:val="yellow"/>
        </w:rPr>
        <w:t>Because of the above two problems, WE WILL NOT USE THIS FORMULA! We will use a similar formula based on the t</w:t>
      </w:r>
      <w:r w:rsidR="004F133B">
        <w:rPr>
          <w:highlight w:val="yellow"/>
        </w:rPr>
        <w:t xml:space="preserve"> </w:t>
      </w:r>
      <w:r w:rsidRPr="00856C38">
        <w:rPr>
          <w:highlight w:val="yellow"/>
        </w:rPr>
        <w:t>distribution</w:t>
      </w:r>
      <w:r>
        <w:t>.</w:t>
      </w:r>
    </w:p>
    <w:p w14:paraId="5666144F" w14:textId="77777777" w:rsidR="008F04C3" w:rsidRDefault="008F04C3">
      <w:pPr>
        <w:spacing w:after="200" w:line="276" w:lineRule="auto"/>
        <w:jc w:val="left"/>
        <w:rPr>
          <w:u w:val="single"/>
        </w:rPr>
      </w:pPr>
    </w:p>
    <w:p w14:paraId="252611C3" w14:textId="77777777" w:rsidR="004F133B" w:rsidRDefault="004F133B">
      <w:pPr>
        <w:spacing w:after="200" w:line="276" w:lineRule="auto"/>
        <w:jc w:val="left"/>
        <w:rPr>
          <w:u w:val="single"/>
        </w:rPr>
      </w:pPr>
      <w:r>
        <w:rPr>
          <w:u w:val="single"/>
        </w:rPr>
        <w:br w:type="page"/>
      </w:r>
    </w:p>
    <w:p w14:paraId="4084315E" w14:textId="76DAFB59" w:rsidR="00422909" w:rsidRDefault="004F133B">
      <w:pPr>
        <w:spacing w:after="200" w:line="276" w:lineRule="auto"/>
        <w:jc w:val="left"/>
        <w:rPr>
          <w:u w:val="single"/>
        </w:rPr>
      </w:pPr>
      <w:r>
        <w:rPr>
          <w:u w:val="single"/>
        </w:rPr>
        <w:lastRenderedPageBreak/>
        <w:t>t</w:t>
      </w:r>
      <w:r w:rsidR="002C39E3">
        <w:rPr>
          <w:u w:val="single"/>
        </w:rPr>
        <w:t xml:space="preserve"> </w:t>
      </w:r>
      <w:r w:rsidR="008F04C3">
        <w:rPr>
          <w:u w:val="single"/>
        </w:rPr>
        <w:t>distribution</w:t>
      </w:r>
    </w:p>
    <w:p w14:paraId="2A66C096" w14:textId="508363DF" w:rsidR="004F133B" w:rsidRDefault="004F133B" w:rsidP="004F133B">
      <w:pPr>
        <w:ind w:left="720"/>
      </w:pPr>
      <w:r>
        <w:t xml:space="preserve">If </w:t>
      </w:r>
      <w:r w:rsidR="002C39E3">
        <w:t>T</w:t>
      </w:r>
      <w:r>
        <w:t xml:space="preserve"> represents a random variable with a </w:t>
      </w:r>
      <w:r w:rsidR="006A7183">
        <w:t>“</w:t>
      </w:r>
      <w:r>
        <w:t>t</w:t>
      </w:r>
      <w:r w:rsidR="006A7183">
        <w:t xml:space="preserve"> </w:t>
      </w:r>
      <w:r>
        <w:t>distribution</w:t>
      </w:r>
      <w:r w:rsidR="006A7183">
        <w:t>”</w:t>
      </w:r>
      <w:r>
        <w:t>, the mathematical function for it is</w:t>
      </w:r>
    </w:p>
    <w:p w14:paraId="42F70160" w14:textId="77777777" w:rsidR="004F133B" w:rsidRDefault="004F133B" w:rsidP="004F133B">
      <w:pPr>
        <w:ind w:left="720"/>
      </w:pPr>
    </w:p>
    <w:p w14:paraId="18FC9346" w14:textId="2AB1A513" w:rsidR="004F133B" w:rsidRDefault="004F133B" w:rsidP="004F133B">
      <w:pPr>
        <w:ind w:left="1440"/>
      </w:pPr>
      <w:r w:rsidRPr="004F133B">
        <w:rPr>
          <w:position w:val="-56"/>
        </w:rPr>
        <w:object w:dxaOrig="5580" w:dyaOrig="1340" w14:anchorId="5C92C9DF">
          <v:shape id="_x0000_i1066" type="#_x0000_t75" style="width:279.45pt;height:67.25pt" o:ole="">
            <v:imagedata r:id="rId63" o:title=""/>
          </v:shape>
          <o:OLEObject Type="Embed" ProgID="Equation.DSMT4" ShapeID="_x0000_i1066" DrawAspect="Content" ObjectID="_1658059683" r:id="rId64"/>
        </w:object>
      </w:r>
      <w:r w:rsidR="00F618EA">
        <w:t xml:space="preserve">  </w:t>
      </w:r>
    </w:p>
    <w:p w14:paraId="2CAA9E47" w14:textId="77777777" w:rsidR="004F133B" w:rsidRDefault="004F133B" w:rsidP="004F133B">
      <w:pPr>
        <w:ind w:left="720"/>
      </w:pPr>
    </w:p>
    <w:p w14:paraId="2886C5F6" w14:textId="153C288E" w:rsidR="00126C9A" w:rsidRDefault="00F618EA" w:rsidP="00126C9A">
      <w:pPr>
        <w:ind w:left="720"/>
      </w:pPr>
      <w:r>
        <w:t>for -</w:t>
      </w:r>
      <w:r>
        <w:sym w:font="Symbol" w:char="F0A5"/>
      </w:r>
      <w:r>
        <w:t xml:space="preserve"> &lt; t &lt; </w:t>
      </w:r>
      <w:r>
        <w:sym w:font="Symbol" w:char="F0A5"/>
      </w:r>
      <w:r>
        <w:t xml:space="preserve">, </w:t>
      </w:r>
      <w:r w:rsidR="004F133B">
        <w:t xml:space="preserve">where </w:t>
      </w:r>
      <w:r w:rsidR="004F133B">
        <w:sym w:font="Symbol" w:char="F020"/>
      </w:r>
      <w:r w:rsidR="004F133B">
        <w:sym w:font="Symbol" w:char="F06E"/>
      </w:r>
      <w:r w:rsidR="004F133B">
        <w:t xml:space="preserve"> is a parameter called the degrees of freedom</w:t>
      </w:r>
      <w:r w:rsidR="00126C9A">
        <w:t xml:space="preserve"> and </w:t>
      </w:r>
      <w:r w:rsidR="00126C9A" w:rsidRPr="00126C9A">
        <w:rPr>
          <w:position w:val="-20"/>
        </w:rPr>
        <w:object w:dxaOrig="880" w:dyaOrig="600" w14:anchorId="0657456F">
          <v:shape id="_x0000_i1067" type="#_x0000_t75" style="width:45.45pt;height:29.35pt" o:ole="">
            <v:imagedata r:id="rId65" o:title=""/>
          </v:shape>
          <o:OLEObject Type="Embed" ProgID="Equation.DSMT4" ShapeID="_x0000_i1067" DrawAspect="Content" ObjectID="_1658059684" r:id="rId66"/>
        </w:object>
      </w:r>
      <w:r w:rsidR="00126C9A">
        <w:t xml:space="preserve"> is the gamma function defined by</w:t>
      </w:r>
      <w:r w:rsidR="00BC083C">
        <w:t xml:space="preserve"> </w:t>
      </w:r>
      <w:r w:rsidR="00126C9A" w:rsidRPr="00BA04AD">
        <w:rPr>
          <w:position w:val="-38"/>
        </w:rPr>
        <w:object w:dxaOrig="3019" w:dyaOrig="960" w14:anchorId="5D0F697F">
          <v:shape id="_x0000_i1068" type="#_x0000_t75" style="width:151.6pt;height:48.3pt" o:ole="">
            <v:imagedata r:id="rId67" o:title=""/>
          </v:shape>
          <o:OLEObject Type="Embed" ProgID="Equation.DSMT4" ShapeID="_x0000_i1068" DrawAspect="Content" ObjectID="_1658059685" r:id="rId68"/>
        </w:object>
      </w:r>
      <w:r w:rsidR="00126C9A">
        <w:t xml:space="preserve"> for a</w:t>
      </w:r>
      <w:r w:rsidR="00973FCC">
        <w:t xml:space="preserve"> </w:t>
      </w:r>
      <w:r w:rsidR="00126C9A">
        <w:t>&gt;</w:t>
      </w:r>
      <w:r w:rsidR="00973FCC">
        <w:t xml:space="preserve"> </w:t>
      </w:r>
      <w:r w:rsidR="00126C9A">
        <w:t>0.</w:t>
      </w:r>
      <w:r w:rsidR="002C39E3">
        <w:t xml:space="preserve"> Note that it is common to hyphenate the distribution name as “t-distribution”. </w:t>
      </w:r>
    </w:p>
    <w:p w14:paraId="556542BC" w14:textId="77777777" w:rsidR="004F133B" w:rsidRDefault="004F133B" w:rsidP="00A677E5"/>
    <w:p w14:paraId="28BE145E" w14:textId="183FD8E8" w:rsidR="00A677E5" w:rsidRDefault="00A677E5" w:rsidP="00A677E5">
      <w:r w:rsidRPr="007C3940">
        <w:rPr>
          <w:u w:val="single"/>
        </w:rPr>
        <w:t>Example</w:t>
      </w:r>
      <w:r>
        <w:t xml:space="preserve">: Compare t and standard normal </w:t>
      </w:r>
      <w:r w:rsidR="004F133B">
        <w:t>distributions</w:t>
      </w:r>
      <w:r>
        <w:t xml:space="preserve"> (t_stand_norm.xls)</w:t>
      </w:r>
    </w:p>
    <w:p w14:paraId="1F202D79" w14:textId="77777777" w:rsidR="00A677E5" w:rsidRDefault="00A677E5" w:rsidP="00A677E5"/>
    <w:p w14:paraId="307D2DD6" w14:textId="77777777" w:rsidR="00A677E5" w:rsidRDefault="00A677E5" w:rsidP="00A677E5">
      <w:pPr>
        <w:ind w:left="720"/>
      </w:pPr>
      <w:r>
        <w:t xml:space="preserve">As you can </w:t>
      </w:r>
      <w:r w:rsidR="004F133B">
        <w:t xml:space="preserve">see from the plots below, the t </w:t>
      </w:r>
      <w:r>
        <w:t xml:space="preserve">distribution is very similar to the standard normal </w:t>
      </w:r>
      <w:r w:rsidR="004F133B">
        <w:t>distribution</w:t>
      </w:r>
      <w:r>
        <w:t xml:space="preserve">. The main difference is that there is more area underneath the “tails” (ends) of the </w:t>
      </w:r>
      <w:r w:rsidR="004F133B">
        <w:t xml:space="preserve">t </w:t>
      </w:r>
      <w:r>
        <w:t xml:space="preserve">distribution. As the degrees of freedom, </w:t>
      </w:r>
      <w:r>
        <w:sym w:font="Symbol" w:char="F06E"/>
      </w:r>
      <w:r>
        <w:t xml:space="preserve">, become larger, the difference between the two </w:t>
      </w:r>
      <w:r w:rsidR="00164C3C">
        <w:t>probability distributions</w:t>
      </w:r>
      <w:r>
        <w:t xml:space="preserve"> becomes extremely small. Often, the standard normal </w:t>
      </w:r>
      <w:r w:rsidR="00164C3C">
        <w:t xml:space="preserve">distribution will </w:t>
      </w:r>
      <w:r>
        <w:t xml:space="preserve">be used in place of the </w:t>
      </w:r>
      <w:r w:rsidR="004F133B">
        <w:t xml:space="preserve">t </w:t>
      </w:r>
      <w:r>
        <w:t xml:space="preserve">distribution when </w:t>
      </w:r>
      <w:r>
        <w:sym w:font="Symbol" w:char="F06E"/>
      </w:r>
      <w:r>
        <w:t xml:space="preserve"> is not small. In fact, for a </w:t>
      </w:r>
      <w:r>
        <w:sym w:font="Symbol" w:char="F06E"/>
      </w:r>
      <w:r>
        <w:t xml:space="preserve"> equal to infinity the </w:t>
      </w:r>
      <w:r w:rsidR="004F133B">
        <w:t xml:space="preserve">t </w:t>
      </w:r>
      <w:r>
        <w:t xml:space="preserve">distribution is the standard normal </w:t>
      </w:r>
      <w:r w:rsidR="00164C3C">
        <w:t>distribution</w:t>
      </w:r>
      <w:r>
        <w:t xml:space="preserve">!  </w:t>
      </w:r>
    </w:p>
    <w:p w14:paraId="4D542B08" w14:textId="77777777" w:rsidR="00A677E5" w:rsidRDefault="00A677E5" w:rsidP="004F133B">
      <w:pPr>
        <w:ind w:left="1440"/>
      </w:pPr>
    </w:p>
    <w:p w14:paraId="3103A5E7" w14:textId="77777777" w:rsidR="00A677E5" w:rsidRDefault="00A677E5" w:rsidP="004F133B">
      <w:pPr>
        <w:ind w:left="720"/>
        <w:rPr>
          <w:u w:val="single"/>
        </w:rPr>
      </w:pPr>
      <w:r>
        <w:rPr>
          <w:noProof/>
        </w:rPr>
        <w:lastRenderedPageBreak/>
        <w:drawing>
          <wp:inline distT="0" distB="0" distL="0" distR="0" wp14:anchorId="334F137D" wp14:editId="7BAB80E4">
            <wp:extent cx="3182620" cy="265557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7CACE6" wp14:editId="33020059">
            <wp:extent cx="3182620" cy="272542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2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05A25" w14:textId="77777777" w:rsidR="00A677E5" w:rsidRDefault="00A677E5" w:rsidP="004F133B">
      <w:pPr>
        <w:ind w:left="720"/>
        <w:rPr>
          <w:u w:val="single"/>
        </w:rPr>
      </w:pPr>
      <w:r>
        <w:rPr>
          <w:noProof/>
        </w:rPr>
        <w:drawing>
          <wp:inline distT="0" distB="0" distL="0" distR="0" wp14:anchorId="6ED4157E" wp14:editId="594987B2">
            <wp:extent cx="3182620" cy="27432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E79A7E" wp14:editId="741EC403">
            <wp:extent cx="3147695" cy="269049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26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F255E" w14:textId="77777777" w:rsidR="00A677E5" w:rsidRDefault="00A677E5" w:rsidP="00A677E5"/>
    <w:p w14:paraId="2A995E97" w14:textId="77777777" w:rsidR="00A677E5" w:rsidRDefault="00A677E5" w:rsidP="00A677E5"/>
    <w:p w14:paraId="58CE9FB8" w14:textId="77777777" w:rsidR="004F133B" w:rsidRDefault="004939F7" w:rsidP="004F133B">
      <w:r>
        <w:t>Discuss s</w:t>
      </w:r>
      <w:r w:rsidR="004F133B">
        <w:t xml:space="preserve">tory about W. S. Gossett and how the t distribution was developed. </w:t>
      </w:r>
    </w:p>
    <w:p w14:paraId="09D24005" w14:textId="3B314094" w:rsidR="004F133B" w:rsidRDefault="004F133B" w:rsidP="00A677E5"/>
    <w:p w14:paraId="6B87497A" w14:textId="77777777" w:rsidR="00F618EA" w:rsidRPr="00260402" w:rsidRDefault="00F618EA" w:rsidP="00A677E5"/>
    <w:p w14:paraId="61EEC20D" w14:textId="0C6EF357" w:rsidR="00A677E5" w:rsidRDefault="00A677E5" w:rsidP="00A677E5">
      <w:r w:rsidRPr="007C3940">
        <w:rPr>
          <w:u w:val="single"/>
        </w:rPr>
        <w:t>Example</w:t>
      </w:r>
      <w:r>
        <w:t xml:space="preserve">: Finding probabilities </w:t>
      </w:r>
      <w:r w:rsidR="004F133B">
        <w:t xml:space="preserve">and quantiles </w:t>
      </w:r>
      <w:r>
        <w:t xml:space="preserve">from a </w:t>
      </w:r>
      <w:r w:rsidR="004F133B">
        <w:t>t</w:t>
      </w:r>
      <w:r w:rsidR="002C39E3">
        <w:t>-</w:t>
      </w:r>
      <w:r>
        <w:t>distribution (t_prob</w:t>
      </w:r>
      <w:r w:rsidR="004F133B">
        <w:t>_quant</w:t>
      </w:r>
      <w:r>
        <w:t>.</w:t>
      </w:r>
      <w:r w:rsidR="004F133B">
        <w:t>R</w:t>
      </w:r>
      <w:r>
        <w:t>)</w:t>
      </w:r>
    </w:p>
    <w:p w14:paraId="1F975C71" w14:textId="77777777" w:rsidR="00A677E5" w:rsidRDefault="00A677E5" w:rsidP="00A677E5"/>
    <w:p w14:paraId="0CC22E3A" w14:textId="07816A5F" w:rsidR="00126C9A" w:rsidRDefault="002C39E3" w:rsidP="00164C3C">
      <w:pPr>
        <w:ind w:left="720"/>
      </w:pPr>
      <w:r>
        <w:lastRenderedPageBreak/>
        <w:t xml:space="preserve">Suppose T is a random variable with a t-distribution that has degrees of freedom </w:t>
      </w:r>
      <w:r>
        <w:sym w:font="Symbol" w:char="F06E"/>
      </w:r>
      <w:r w:rsidR="00F618EA">
        <w:t>.</w:t>
      </w:r>
      <w:r>
        <w:t xml:space="preserve"> </w:t>
      </w:r>
      <w:r w:rsidR="00164C3C">
        <w:t>To find P(</w:t>
      </w:r>
      <w:r>
        <w:t>T</w:t>
      </w:r>
      <w:r w:rsidR="00164C3C">
        <w:t xml:space="preserve"> &lt; 1.96)</w:t>
      </w:r>
      <w:r w:rsidR="00126C9A">
        <w:t xml:space="preserve"> with </w:t>
      </w:r>
      <w:r w:rsidR="00126C9A">
        <w:sym w:font="Symbol" w:char="F06E"/>
      </w:r>
      <w:r w:rsidR="00126C9A">
        <w:t xml:space="preserve"> = 5</w:t>
      </w:r>
      <w:r w:rsidR="00164C3C">
        <w:t>,</w:t>
      </w:r>
      <w:r w:rsidR="00126C9A">
        <w:t xml:space="preserve"> we could use integration:</w:t>
      </w:r>
    </w:p>
    <w:p w14:paraId="10740C03" w14:textId="77777777" w:rsidR="00126C9A" w:rsidRDefault="00126C9A" w:rsidP="00164C3C">
      <w:pPr>
        <w:ind w:left="720"/>
      </w:pPr>
    </w:p>
    <w:p w14:paraId="4EFD979F" w14:textId="5B9B3C73" w:rsidR="00126C9A" w:rsidRDefault="002C39E3" w:rsidP="00126C9A">
      <w:pPr>
        <w:ind w:left="1440"/>
      </w:pPr>
      <w:r w:rsidRPr="002C39E3">
        <w:rPr>
          <w:position w:val="-54"/>
        </w:rPr>
        <w:object w:dxaOrig="9600" w:dyaOrig="1320" w14:anchorId="5B52AB30">
          <v:shape id="_x0000_i1069" type="#_x0000_t75" style="width:480.3pt;height:66.3pt" o:ole="">
            <v:imagedata r:id="rId73" o:title=""/>
          </v:shape>
          <o:OLEObject Type="Embed" ProgID="Equation.DSMT4" ShapeID="_x0000_i1069" DrawAspect="Content" ObjectID="_1658059686" r:id="rId74"/>
        </w:object>
      </w:r>
    </w:p>
    <w:p w14:paraId="6D6AEAD5" w14:textId="77777777" w:rsidR="00B808B3" w:rsidRDefault="00B808B3" w:rsidP="00126C9A">
      <w:pPr>
        <w:ind w:left="1440"/>
      </w:pPr>
    </w:p>
    <w:p w14:paraId="71AE8201" w14:textId="77777777" w:rsidR="00164C3C" w:rsidRDefault="00126C9A" w:rsidP="00164C3C">
      <w:pPr>
        <w:ind w:left="720"/>
      </w:pPr>
      <w:r>
        <w:t>Instead,</w:t>
      </w:r>
      <w:r w:rsidR="00164C3C">
        <w:t xml:space="preserve"> we </w:t>
      </w:r>
      <w:r>
        <w:t>will</w:t>
      </w:r>
      <w:r w:rsidR="00164C3C">
        <w:t xml:space="preserve"> use the </w:t>
      </w:r>
      <w:r w:rsidR="00164C3C" w:rsidRPr="002C39E3">
        <w:rPr>
          <w:rFonts w:ascii="Courier New" w:hAnsi="Courier New" w:cs="Courier New"/>
        </w:rPr>
        <w:t>pt()</w:t>
      </w:r>
      <w:r w:rsidR="00164C3C">
        <w:t xml:space="preserve"> function:</w:t>
      </w:r>
    </w:p>
    <w:p w14:paraId="4EBE58FF" w14:textId="77777777" w:rsidR="00164C3C" w:rsidRDefault="00164C3C" w:rsidP="00164C3C">
      <w:pPr>
        <w:ind w:left="720"/>
      </w:pPr>
    </w:p>
    <w:p w14:paraId="7769198E" w14:textId="77777777" w:rsidR="00FE4797" w:rsidRDefault="00FE4797" w:rsidP="00FE4797">
      <w:pPr>
        <w:pStyle w:val="R-14"/>
      </w:pPr>
      <w:r>
        <w:t>&gt; pt(q = 1.96, df = 5)</w:t>
      </w:r>
    </w:p>
    <w:p w14:paraId="16066482" w14:textId="77777777" w:rsidR="00FE4797" w:rsidRDefault="00FE4797" w:rsidP="00FE4797">
      <w:pPr>
        <w:pStyle w:val="R-14"/>
      </w:pPr>
      <w:r>
        <w:t>[1] 0.946356</w:t>
      </w:r>
    </w:p>
    <w:p w14:paraId="0E4A95E3" w14:textId="77777777" w:rsidR="00FE4797" w:rsidRDefault="00FE4797" w:rsidP="00FE4797"/>
    <w:p w14:paraId="5E64E3F4" w14:textId="77777777" w:rsidR="00FE4797" w:rsidRDefault="00FE4797" w:rsidP="00FE4797">
      <w:pPr>
        <w:ind w:left="720"/>
      </w:pPr>
      <w:r>
        <w:t xml:space="preserve">Examine what happens to the probability as the degrees of freedom increases. </w:t>
      </w:r>
    </w:p>
    <w:p w14:paraId="5F89F436" w14:textId="77777777" w:rsidR="00FE4797" w:rsidRDefault="00FE4797" w:rsidP="00FE4797">
      <w:pPr>
        <w:ind w:left="720"/>
      </w:pPr>
    </w:p>
    <w:p w14:paraId="4A6A9D06" w14:textId="77777777" w:rsidR="00164C3C" w:rsidRDefault="00164C3C" w:rsidP="00164C3C">
      <w:pPr>
        <w:pStyle w:val="R-14"/>
      </w:pPr>
      <w:r>
        <w:t>&gt; pt(q = 1.96, df = c(10, 20, 30, 40, 50))</w:t>
      </w:r>
    </w:p>
    <w:p w14:paraId="7716CE1C" w14:textId="77777777" w:rsidR="00164C3C" w:rsidRDefault="00164C3C" w:rsidP="00164C3C">
      <w:pPr>
        <w:pStyle w:val="R-14"/>
      </w:pPr>
      <w:r>
        <w:t>[1] 0.9607819 0.9679609 0.9703288 0.9715059 0.9722096</w:t>
      </w:r>
    </w:p>
    <w:p w14:paraId="40EE0DB2" w14:textId="77777777" w:rsidR="00164C3C" w:rsidRDefault="00164C3C" w:rsidP="00164C3C">
      <w:pPr>
        <w:pStyle w:val="R-14"/>
      </w:pPr>
      <w:r>
        <w:t>&gt; pnorm(q = 1.96, mean = 0, sd = 1)</w:t>
      </w:r>
    </w:p>
    <w:p w14:paraId="07903385" w14:textId="77777777" w:rsidR="00164C3C" w:rsidRDefault="00164C3C" w:rsidP="00164C3C">
      <w:pPr>
        <w:pStyle w:val="R-14"/>
      </w:pPr>
      <w:r>
        <w:t>[1] 0.9750021</w:t>
      </w:r>
    </w:p>
    <w:p w14:paraId="42151E3A" w14:textId="77777777" w:rsidR="00164C3C" w:rsidRDefault="00164C3C" w:rsidP="00164C3C">
      <w:pPr>
        <w:ind w:left="720"/>
      </w:pPr>
    </w:p>
    <w:p w14:paraId="3F3577A7" w14:textId="22DECD9C" w:rsidR="00164C3C" w:rsidRDefault="00164C3C" w:rsidP="00164C3C">
      <w:pPr>
        <w:ind w:left="720"/>
      </w:pPr>
      <w:r>
        <w:t xml:space="preserve">To find the 1 – </w:t>
      </w:r>
      <w:r>
        <w:sym w:font="Symbol" w:char="F061"/>
      </w:r>
      <w:r>
        <w:t>/2 quantile from a t</w:t>
      </w:r>
      <w:r w:rsidR="002C39E3">
        <w:t>-</w:t>
      </w:r>
      <w:r>
        <w:t xml:space="preserve">distribution, we can use the </w:t>
      </w:r>
      <w:r w:rsidRPr="002C39E3">
        <w:rPr>
          <w:rFonts w:ascii="Courier New" w:hAnsi="Courier New" w:cs="Courier New"/>
        </w:rPr>
        <w:t>qt()</w:t>
      </w:r>
      <w:r>
        <w:t xml:space="preserve"> function</w:t>
      </w:r>
    </w:p>
    <w:p w14:paraId="013C20AE" w14:textId="77777777" w:rsidR="00164C3C" w:rsidRDefault="00164C3C" w:rsidP="00164C3C">
      <w:pPr>
        <w:ind w:left="720"/>
      </w:pPr>
    </w:p>
    <w:p w14:paraId="7ABE72F9" w14:textId="6D41DC25" w:rsidR="00164C3C" w:rsidRDefault="00164C3C" w:rsidP="00164C3C">
      <w:pPr>
        <w:pStyle w:val="R-14"/>
      </w:pPr>
      <w:r>
        <w:t>&gt; alpha</w:t>
      </w:r>
      <w:r w:rsidR="002C39E3">
        <w:t xml:space="preserve"> </w:t>
      </w:r>
      <w:r>
        <w:t>&lt;-</w:t>
      </w:r>
      <w:r w:rsidR="002C39E3">
        <w:t xml:space="preserve"> </w:t>
      </w:r>
      <w:r>
        <w:t>0.05</w:t>
      </w:r>
    </w:p>
    <w:p w14:paraId="774DAA66" w14:textId="77777777" w:rsidR="00164C3C" w:rsidRDefault="00164C3C" w:rsidP="00164C3C">
      <w:pPr>
        <w:pStyle w:val="R-14"/>
      </w:pPr>
      <w:r>
        <w:t>&gt; qt(p = 1 - alpha/2, df = 10)</w:t>
      </w:r>
    </w:p>
    <w:p w14:paraId="798EFEAA" w14:textId="77777777" w:rsidR="00164C3C" w:rsidRDefault="00164C3C" w:rsidP="00164C3C">
      <w:pPr>
        <w:pStyle w:val="R-14"/>
      </w:pPr>
      <w:r>
        <w:t>[1] 2.228139</w:t>
      </w:r>
    </w:p>
    <w:p w14:paraId="7DCCCA72" w14:textId="77777777" w:rsidR="00164C3C" w:rsidRDefault="00164C3C" w:rsidP="00164C3C">
      <w:pPr>
        <w:pStyle w:val="R-14"/>
      </w:pPr>
      <w:r>
        <w:t>&gt; qt(p = 1 - alpha/2, df = c(10, 20, 30, 40, 50))</w:t>
      </w:r>
    </w:p>
    <w:p w14:paraId="347F8002" w14:textId="77777777" w:rsidR="00164C3C" w:rsidRDefault="00164C3C" w:rsidP="00164C3C">
      <w:pPr>
        <w:pStyle w:val="R-14"/>
      </w:pPr>
      <w:r>
        <w:t>[1] 2.228139 2.085963 2.042272 2.021075 2.008559</w:t>
      </w:r>
    </w:p>
    <w:p w14:paraId="1A5EABAA" w14:textId="77777777" w:rsidR="00164C3C" w:rsidRDefault="00164C3C" w:rsidP="00164C3C">
      <w:pPr>
        <w:pStyle w:val="R-14"/>
      </w:pPr>
      <w:r>
        <w:t>&gt; qnorm(p = 1 - alpha/2, mean = 0, sd = 1)</w:t>
      </w:r>
    </w:p>
    <w:p w14:paraId="3CEC518E" w14:textId="77777777" w:rsidR="00164C3C" w:rsidRDefault="00164C3C" w:rsidP="00164C3C">
      <w:pPr>
        <w:pStyle w:val="R-14"/>
      </w:pPr>
      <w:r>
        <w:t>[1] 1.959964</w:t>
      </w:r>
    </w:p>
    <w:p w14:paraId="51018249" w14:textId="77777777" w:rsidR="00164C3C" w:rsidRDefault="00164C3C" w:rsidP="00164C3C">
      <w:pPr>
        <w:ind w:left="720"/>
      </w:pPr>
    </w:p>
    <w:p w14:paraId="41F01238" w14:textId="0EBAA23A" w:rsidR="00A677E5" w:rsidRDefault="002C39E3" w:rsidP="00A677E5">
      <w:pPr>
        <w:ind w:left="720"/>
      </w:pPr>
      <w:r>
        <w:lastRenderedPageBreak/>
        <w:t>Textbooks will often include a table of probabilities associated with the t distribution</w:t>
      </w:r>
      <w:r w:rsidR="00A677E5" w:rsidRPr="00706149">
        <w:t>.</w:t>
      </w:r>
      <w:r w:rsidR="00A677E5">
        <w:t xml:space="preserve"> We will not use </w:t>
      </w:r>
      <w:r w:rsidR="00F618EA">
        <w:t>a</w:t>
      </w:r>
      <w:r w:rsidR="00A677E5">
        <w:t xml:space="preserve"> table </w:t>
      </w:r>
      <w:r w:rsidR="00F618EA">
        <w:t>for</w:t>
      </w:r>
      <w:r w:rsidR="00A677E5">
        <w:t xml:space="preserve"> this </w:t>
      </w:r>
      <w:r w:rsidR="00F618EA">
        <w:t>course</w:t>
      </w:r>
      <w:r w:rsidR="00A677E5">
        <w:t xml:space="preserve">.  </w:t>
      </w:r>
      <w:r w:rsidR="00A677E5" w:rsidRPr="00706149">
        <w:t xml:space="preserve">  </w:t>
      </w:r>
    </w:p>
    <w:p w14:paraId="31F7D72B" w14:textId="77777777" w:rsidR="00A677E5" w:rsidRDefault="00A677E5" w:rsidP="00A677E5">
      <w:pPr>
        <w:ind w:left="720"/>
      </w:pPr>
    </w:p>
    <w:p w14:paraId="0C066AE2" w14:textId="77777777" w:rsidR="00A677E5" w:rsidRPr="00706149" w:rsidRDefault="00A677E5" w:rsidP="00A677E5">
      <w:pPr>
        <w:ind w:left="720"/>
      </w:pPr>
    </w:p>
    <w:p w14:paraId="6D3F26E8" w14:textId="77777777" w:rsidR="00A677E5" w:rsidRDefault="00A677E5" w:rsidP="00A677E5">
      <w:pPr>
        <w:rPr>
          <w:rStyle w:val="CommentReference"/>
          <w:vanish/>
        </w:rPr>
      </w:pPr>
    </w:p>
    <w:p w14:paraId="2AC48513" w14:textId="77777777" w:rsidR="00A677E5" w:rsidRDefault="00A677E5" w:rsidP="00A677E5">
      <w:pPr>
        <w:rPr>
          <w:rStyle w:val="CommentReference"/>
          <w:vanish/>
        </w:rPr>
      </w:pPr>
    </w:p>
    <w:p w14:paraId="5031E7DE" w14:textId="77777777" w:rsidR="00A677E5" w:rsidRDefault="00A677E5" w:rsidP="00A677E5">
      <w:pPr>
        <w:rPr>
          <w:rStyle w:val="CommentReference"/>
          <w:vanish/>
        </w:rPr>
      </w:pPr>
    </w:p>
    <w:p w14:paraId="259911CE" w14:textId="77777777" w:rsidR="00A677E5" w:rsidRDefault="00A677E5" w:rsidP="00A677E5">
      <w:pPr>
        <w:rPr>
          <w:rStyle w:val="CommentReference"/>
          <w:vanish/>
        </w:rPr>
      </w:pPr>
    </w:p>
    <w:p w14:paraId="7C4CE3B9" w14:textId="77777777" w:rsidR="00A677E5" w:rsidRDefault="00FE4797" w:rsidP="00A677E5">
      <w:r>
        <w:t>Why is the t distribution important?</w:t>
      </w:r>
    </w:p>
    <w:p w14:paraId="2CC932E2" w14:textId="77777777" w:rsidR="00FE4797" w:rsidRDefault="00FE4797" w:rsidP="00A677E5"/>
    <w:p w14:paraId="2AFCA3E9" w14:textId="77777777" w:rsidR="00BC083C" w:rsidRDefault="00A677E5" w:rsidP="00FE4797">
      <w:pPr>
        <w:ind w:left="720"/>
      </w:pPr>
      <w:r>
        <w:t xml:space="preserve">The </w:t>
      </w:r>
      <w:r w:rsidR="00FE4797">
        <w:t xml:space="preserve">central limit theorem </w:t>
      </w:r>
      <w:r>
        <w:t xml:space="preserve">says that </w:t>
      </w:r>
    </w:p>
    <w:p w14:paraId="5A20C31D" w14:textId="77777777" w:rsidR="00BC083C" w:rsidRDefault="00BC083C" w:rsidP="00FE4797">
      <w:pPr>
        <w:ind w:left="720"/>
      </w:pPr>
    </w:p>
    <w:p w14:paraId="7F16F715" w14:textId="77777777" w:rsidR="00BC083C" w:rsidRDefault="00BC083C" w:rsidP="00BC083C">
      <w:pPr>
        <w:ind w:left="1440"/>
      </w:pPr>
      <w:r w:rsidRPr="007C41ED">
        <w:rPr>
          <w:position w:val="-44"/>
        </w:rPr>
        <w:object w:dxaOrig="1840" w:dyaOrig="1100" w14:anchorId="0D7E3345">
          <v:shape id="_x0000_i1070" type="#_x0000_t75" style="width:91.9pt;height:55.9pt" o:ole="">
            <v:imagedata r:id="rId75" o:title=""/>
          </v:shape>
          <o:OLEObject Type="Embed" ProgID="Equation.DSMT4" ShapeID="_x0000_i1070" DrawAspect="Content" ObjectID="_1658059687" r:id="rId76"/>
        </w:object>
      </w:r>
      <w:r w:rsidR="00A677E5">
        <w:t xml:space="preserve"> </w:t>
      </w:r>
    </w:p>
    <w:p w14:paraId="0717209C" w14:textId="77777777" w:rsidR="00BC083C" w:rsidRDefault="00BC083C" w:rsidP="00FE4797">
      <w:pPr>
        <w:ind w:left="720"/>
      </w:pPr>
    </w:p>
    <w:p w14:paraId="3DB1D98D" w14:textId="0C2A9796" w:rsidR="00FE4797" w:rsidRDefault="00A677E5" w:rsidP="00FE4797">
      <w:pPr>
        <w:ind w:left="720"/>
      </w:pPr>
      <w:r>
        <w:t xml:space="preserve">can be approximated by a standard normal </w:t>
      </w:r>
      <w:r w:rsidR="00BC083C">
        <w:t xml:space="preserve">probability distribution </w:t>
      </w:r>
      <w:r>
        <w:t>for large n (sample size). Below are some problems:</w:t>
      </w:r>
    </w:p>
    <w:p w14:paraId="0F70418A" w14:textId="77777777" w:rsidR="00BC083C" w:rsidRDefault="00BC083C" w:rsidP="00FE4797">
      <w:pPr>
        <w:ind w:left="720"/>
      </w:pPr>
    </w:p>
    <w:p w14:paraId="6AF3BAB4" w14:textId="77777777" w:rsidR="00FE4797" w:rsidRDefault="00A677E5" w:rsidP="00FE4797">
      <w:pPr>
        <w:pStyle w:val="ListParagraph"/>
        <w:numPr>
          <w:ilvl w:val="0"/>
          <w:numId w:val="21"/>
        </w:numPr>
      </w:pPr>
      <w:r>
        <w:t xml:space="preserve">Typically, </w:t>
      </w:r>
      <w:r>
        <w:sym w:font="Symbol" w:char="F06D"/>
      </w:r>
      <w:r>
        <w:t xml:space="preserve"> and </w:t>
      </w:r>
      <w:r>
        <w:sym w:font="Symbol" w:char="F073"/>
      </w:r>
      <w:r>
        <w:t xml:space="preserve"> will not be known.</w:t>
      </w:r>
    </w:p>
    <w:p w14:paraId="234E8C58" w14:textId="77777777" w:rsidR="00A677E5" w:rsidRDefault="00A677E5" w:rsidP="00FE4797">
      <w:pPr>
        <w:pStyle w:val="ListParagraph"/>
        <w:numPr>
          <w:ilvl w:val="0"/>
          <w:numId w:val="21"/>
        </w:numPr>
      </w:pPr>
      <w:r>
        <w:t xml:space="preserve">What if n is small?   </w:t>
      </w:r>
    </w:p>
    <w:p w14:paraId="176AD6AD" w14:textId="77777777" w:rsidR="00A677E5" w:rsidRDefault="00A677E5" w:rsidP="00A677E5"/>
    <w:p w14:paraId="7A089030" w14:textId="4C05F9EA" w:rsidR="00BC083C" w:rsidRDefault="00FE4797" w:rsidP="00EB78F3">
      <w:pPr>
        <w:ind w:left="720"/>
      </w:pPr>
      <w:r>
        <w:t>Part of the solution to the</w:t>
      </w:r>
      <w:r w:rsidR="00EB78F3">
        <w:t>se</w:t>
      </w:r>
      <w:r>
        <w:t xml:space="preserve"> problems</w:t>
      </w:r>
      <w:r w:rsidR="00EB78F3">
        <w:t xml:space="preserve"> is</w:t>
      </w:r>
      <w:r w:rsidR="004939F7">
        <w:t xml:space="preserve"> using</w:t>
      </w:r>
      <w:r w:rsidR="00EB78F3">
        <w:t xml:space="preserve"> </w:t>
      </w:r>
    </w:p>
    <w:p w14:paraId="3BB42FF9" w14:textId="77777777" w:rsidR="00BC083C" w:rsidRDefault="00BC083C" w:rsidP="00BC083C">
      <w:pPr>
        <w:ind w:left="1440"/>
      </w:pPr>
    </w:p>
    <w:p w14:paraId="2B74DF83" w14:textId="5559039C" w:rsidR="00BC083C" w:rsidRDefault="00BC083C" w:rsidP="00BC083C">
      <w:pPr>
        <w:ind w:left="1440"/>
      </w:pPr>
      <w:r w:rsidRPr="00873359">
        <w:rPr>
          <w:position w:val="-44"/>
        </w:rPr>
        <w:object w:dxaOrig="1860" w:dyaOrig="1100" w14:anchorId="3D81A7F2">
          <v:shape id="_x0000_i1071" type="#_x0000_t75" style="width:91.9pt;height:54.95pt" o:ole="">
            <v:imagedata r:id="rId77" o:title=""/>
          </v:shape>
          <o:OLEObject Type="Embed" ProgID="Equation.DSMT4" ShapeID="_x0000_i1071" DrawAspect="Content" ObjectID="_1658059688" r:id="rId78"/>
        </w:object>
      </w:r>
      <w:r w:rsidR="00A677E5">
        <w:t xml:space="preserve"> </w:t>
      </w:r>
    </w:p>
    <w:p w14:paraId="52EC6823" w14:textId="77777777" w:rsidR="00C711A2" w:rsidRDefault="00C711A2" w:rsidP="00BC083C">
      <w:pPr>
        <w:ind w:left="1440"/>
      </w:pPr>
    </w:p>
    <w:p w14:paraId="78BA61FE" w14:textId="6A965122" w:rsidR="00A677E5" w:rsidRDefault="00BC083C" w:rsidP="00BC083C">
      <w:pPr>
        <w:ind w:left="720"/>
      </w:pPr>
      <w:r>
        <w:t>instead where</w:t>
      </w:r>
      <w:r w:rsidR="00EB78F3">
        <w:t xml:space="preserve"> </w:t>
      </w:r>
      <w:r w:rsidRPr="00BC083C">
        <w:rPr>
          <w:position w:val="-4"/>
        </w:rPr>
        <w:object w:dxaOrig="360" w:dyaOrig="440" w14:anchorId="3214CC80">
          <v:shape id="_x0000_i1072" type="#_x0000_t75" style="width:17.05pt;height:21.8pt" o:ole="">
            <v:imagedata r:id="rId79" o:title=""/>
          </v:shape>
          <o:OLEObject Type="Embed" ProgID="Equation.DSMT4" ShapeID="_x0000_i1072" DrawAspect="Content" ObjectID="_1658059689" r:id="rId80"/>
        </w:object>
      </w:r>
      <w:r w:rsidR="00EB78F3">
        <w:t xml:space="preserve"> and </w:t>
      </w:r>
      <w:r w:rsidRPr="00BC083C">
        <w:rPr>
          <w:position w:val="-36"/>
        </w:rPr>
        <w:object w:dxaOrig="3360" w:dyaOrig="980" w14:anchorId="0F701139">
          <v:shape id="_x0000_i1073" type="#_x0000_t75" style="width:167.7pt;height:50.2pt" o:ole="">
            <v:imagedata r:id="rId81" o:title=""/>
          </v:shape>
          <o:OLEObject Type="Embed" ProgID="Equation.DSMT4" ShapeID="_x0000_i1073" DrawAspect="Content" ObjectID="_1658059690" r:id="rId82"/>
        </w:object>
      </w:r>
      <w:r>
        <w:t xml:space="preserve"> are random variables in the expression. The random variable T has a </w:t>
      </w:r>
      <w:r w:rsidR="00EB78F3">
        <w:t xml:space="preserve">t distribution with </w:t>
      </w:r>
      <w:r w:rsidR="00A677E5">
        <w:sym w:font="Symbol" w:char="F06E"/>
      </w:r>
      <w:r w:rsidR="00A677E5">
        <w:t xml:space="preserve"> = n-1 degrees of freedom.  </w:t>
      </w:r>
    </w:p>
    <w:p w14:paraId="214E417D" w14:textId="77777777" w:rsidR="00A677E5" w:rsidRDefault="00A677E5" w:rsidP="00A677E5"/>
    <w:p w14:paraId="523327C2" w14:textId="77777777" w:rsidR="00A677E5" w:rsidRDefault="00A677E5" w:rsidP="00A677E5">
      <w:pPr>
        <w:ind w:left="720"/>
      </w:pPr>
      <w:r w:rsidRPr="00FD4564">
        <w:rPr>
          <w:u w:val="single"/>
        </w:rPr>
        <w:t>Notes</w:t>
      </w:r>
      <w:r>
        <w:t>:</w:t>
      </w:r>
    </w:p>
    <w:p w14:paraId="0F892508" w14:textId="34ABB5F8" w:rsidR="00A677E5" w:rsidRDefault="00A677E5" w:rsidP="00EB78F3">
      <w:pPr>
        <w:numPr>
          <w:ilvl w:val="0"/>
          <w:numId w:val="17"/>
        </w:numPr>
      </w:pPr>
      <w:r>
        <w:sym w:font="Symbol" w:char="F073"/>
      </w:r>
      <w:r>
        <w:t xml:space="preserve"> in the </w:t>
      </w:r>
      <w:r w:rsidR="004939F7">
        <w:t>central limit theorem</w:t>
      </w:r>
      <w:r>
        <w:t xml:space="preserve"> has been replaced with </w:t>
      </w:r>
      <w:r w:rsidR="00BC083C">
        <w:t>S</w:t>
      </w:r>
      <w:r>
        <w:t xml:space="preserve">. This makes the statistic more realistic because </w:t>
      </w:r>
      <w:r w:rsidR="00BC083C">
        <w:t>S can be observed through a sample to obtain the sample standard deviation</w:t>
      </w:r>
      <w:r>
        <w:t xml:space="preserve">.  </w:t>
      </w:r>
    </w:p>
    <w:p w14:paraId="1B5E586F" w14:textId="0BAC44E1" w:rsidR="00A677E5" w:rsidRDefault="00EB78F3" w:rsidP="00EB78F3">
      <w:pPr>
        <w:numPr>
          <w:ilvl w:val="0"/>
          <w:numId w:val="17"/>
        </w:numPr>
      </w:pPr>
      <w:r>
        <w:t>t</w:t>
      </w:r>
      <w:r w:rsidR="00A677E5">
        <w:t xml:space="preserve"> does have a </w:t>
      </w:r>
      <w:r>
        <w:t>“</w:t>
      </w:r>
      <w:r w:rsidR="004F133B">
        <w:t xml:space="preserve">t </w:t>
      </w:r>
      <w:r w:rsidR="00A677E5">
        <w:t>distribution</w:t>
      </w:r>
      <w:r>
        <w:t>”</w:t>
      </w:r>
      <w:r w:rsidR="00A677E5">
        <w:t xml:space="preserve"> EXACTLY </w:t>
      </w:r>
      <w:r w:rsidR="00A677E5" w:rsidRPr="00260895">
        <w:rPr>
          <w:i/>
        </w:rPr>
        <w:t>provided</w:t>
      </w:r>
      <w:r w:rsidR="00A677E5">
        <w:t xml:space="preserve"> </w:t>
      </w:r>
      <w:r w:rsidR="00BC083C">
        <w:t>Y</w:t>
      </w:r>
      <w:r w:rsidR="00A677E5">
        <w:rPr>
          <w:vertAlign w:val="subscript"/>
        </w:rPr>
        <w:t>1</w:t>
      </w:r>
      <w:r w:rsidR="00A677E5">
        <w:t xml:space="preserve">, …, </w:t>
      </w:r>
      <w:r w:rsidR="00BC083C">
        <w:t>Y</w:t>
      </w:r>
      <w:r w:rsidR="00A677E5">
        <w:rPr>
          <w:vertAlign w:val="subscript"/>
        </w:rPr>
        <w:t>n</w:t>
      </w:r>
      <w:r w:rsidR="00A677E5">
        <w:t xml:space="preserve"> are independent random variables with the same normal </w:t>
      </w:r>
      <w:r w:rsidR="004939F7">
        <w:t>probability distribution</w:t>
      </w:r>
      <w:r w:rsidR="00A677E5">
        <w:t xml:space="preserve">. No matter what the sample size, </w:t>
      </w:r>
      <w:r>
        <w:t>t</w:t>
      </w:r>
      <w:r w:rsidR="00A677E5">
        <w:t xml:space="preserve"> has the </w:t>
      </w:r>
      <w:r>
        <w:t>“</w:t>
      </w:r>
      <w:r w:rsidR="004F133B">
        <w:t xml:space="preserve">t </w:t>
      </w:r>
      <w:r w:rsidR="00A677E5">
        <w:t>distribution</w:t>
      </w:r>
      <w:r>
        <w:t>”</w:t>
      </w:r>
      <w:r w:rsidR="00A677E5">
        <w:t xml:space="preserve">!    </w:t>
      </w:r>
    </w:p>
    <w:p w14:paraId="0D735A77" w14:textId="3D1EEECB" w:rsidR="00A677E5" w:rsidRDefault="004939F7" w:rsidP="00EB78F3">
      <w:pPr>
        <w:numPr>
          <w:ilvl w:val="0"/>
          <w:numId w:val="17"/>
        </w:numPr>
      </w:pPr>
      <w:r>
        <w:t>The</w:t>
      </w:r>
      <w:r w:rsidR="00A677E5">
        <w:t xml:space="preserve"> distributional assumptions about </w:t>
      </w:r>
      <w:r w:rsidR="00BC083C">
        <w:t>Y</w:t>
      </w:r>
      <w:r w:rsidR="00A677E5">
        <w:rPr>
          <w:vertAlign w:val="subscript"/>
        </w:rPr>
        <w:t>1</w:t>
      </w:r>
      <w:r w:rsidR="00A677E5">
        <w:t xml:space="preserve">, …, </w:t>
      </w:r>
      <w:r w:rsidR="00BC083C">
        <w:t>Y</w:t>
      </w:r>
      <w:r w:rsidR="00A677E5">
        <w:rPr>
          <w:vertAlign w:val="subscript"/>
        </w:rPr>
        <w:t>n</w:t>
      </w:r>
      <w:r w:rsidR="00EB78F3">
        <w:t xml:space="preserve"> still limit us somewhat. </w:t>
      </w:r>
      <w:r w:rsidR="00A677E5">
        <w:t xml:space="preserve">Remember the </w:t>
      </w:r>
      <w:r w:rsidR="00EB78F3">
        <w:t>central limit theorem</w:t>
      </w:r>
      <w:r w:rsidR="00A677E5">
        <w:t xml:space="preserve"> held NO MATTER what the </w:t>
      </w:r>
      <w:r w:rsidR="00EB78F3">
        <w:t>probability distribution was f</w:t>
      </w:r>
      <w:r w:rsidR="00A677E5">
        <w:t xml:space="preserve">or </w:t>
      </w:r>
      <w:r w:rsidR="00BC083C">
        <w:t>Y</w:t>
      </w:r>
      <w:r w:rsidR="00A677E5">
        <w:rPr>
          <w:vertAlign w:val="subscript"/>
        </w:rPr>
        <w:t>1</w:t>
      </w:r>
      <w:r w:rsidR="00A677E5">
        <w:t xml:space="preserve">, …, </w:t>
      </w:r>
      <w:r w:rsidR="00BC083C">
        <w:t>Y</w:t>
      </w:r>
      <w:r w:rsidR="00A677E5">
        <w:rPr>
          <w:vertAlign w:val="subscript"/>
        </w:rPr>
        <w:t>n</w:t>
      </w:r>
      <w:r w:rsidR="00A677E5">
        <w:t xml:space="preserve">. However, the </w:t>
      </w:r>
      <w:r w:rsidR="004F133B">
        <w:t xml:space="preserve">t </w:t>
      </w:r>
      <w:r w:rsidR="00A677E5">
        <w:t xml:space="preserve">distribution still often serves as a nice approximation for the </w:t>
      </w:r>
      <w:r w:rsidR="00500C27">
        <w:t xml:space="preserve">probability distribution </w:t>
      </w:r>
      <w:r w:rsidR="00A677E5">
        <w:t xml:space="preserve">of </w:t>
      </w:r>
      <w:r w:rsidR="00BC083C" w:rsidRPr="00873359">
        <w:rPr>
          <w:position w:val="-44"/>
        </w:rPr>
        <w:object w:dxaOrig="1860" w:dyaOrig="1100" w14:anchorId="0C65EC17">
          <v:shape id="_x0000_i1074" type="#_x0000_t75" style="width:91.9pt;height:54.95pt" o:ole="">
            <v:imagedata r:id="rId77" o:title=""/>
          </v:shape>
          <o:OLEObject Type="Embed" ProgID="Equation.DSMT4" ShapeID="_x0000_i1074" DrawAspect="Content" ObjectID="_1658059691" r:id="rId83"/>
        </w:object>
      </w:r>
      <w:r w:rsidR="00500C27">
        <w:t xml:space="preserve"> in many situations.</w:t>
      </w:r>
    </w:p>
    <w:p w14:paraId="1D624D4A" w14:textId="3A2FACC7" w:rsidR="00A677E5" w:rsidRDefault="00A677E5" w:rsidP="00A677E5">
      <w:pPr>
        <w:numPr>
          <w:ilvl w:val="0"/>
          <w:numId w:val="17"/>
        </w:numPr>
        <w:jc w:val="left"/>
      </w:pPr>
      <w:r>
        <w:t xml:space="preserve">Suppose n is very large, what happens to the </w:t>
      </w:r>
      <w:r w:rsidR="00500C27">
        <w:t>probability distribution</w:t>
      </w:r>
      <w:r>
        <w:t xml:space="preserve"> of </w:t>
      </w:r>
      <w:r w:rsidR="00B808B3">
        <w:t>T</w:t>
      </w:r>
      <w:r>
        <w:t xml:space="preserve">?  </w:t>
      </w:r>
    </w:p>
    <w:p w14:paraId="1432505D" w14:textId="3F54013F" w:rsidR="00BC083C" w:rsidRDefault="00BC083C" w:rsidP="00BC083C">
      <w:pPr>
        <w:ind w:left="1176"/>
        <w:jc w:val="left"/>
      </w:pPr>
    </w:p>
    <w:p w14:paraId="14C09D77" w14:textId="02458BE5" w:rsidR="00BC083C" w:rsidRPr="00BC083C" w:rsidRDefault="00B808B3" w:rsidP="00BC083C">
      <w:pPr>
        <w:ind w:left="1440"/>
        <w:jc w:val="left"/>
      </w:pPr>
      <w:r w:rsidRPr="00B808B3">
        <w:rPr>
          <w:highlight w:val="black"/>
        </w:rPr>
        <w:t>t</w:t>
      </w:r>
      <w:r w:rsidR="00BC083C" w:rsidRPr="00B808B3">
        <w:rPr>
          <w:highlight w:val="black"/>
        </w:rPr>
        <w:t xml:space="preserve"> distribution approaches a normal distribution; s</w:t>
      </w:r>
      <w:r w:rsidR="00BC083C" w:rsidRPr="00B808B3">
        <w:rPr>
          <w:highlight w:val="black"/>
          <w:vertAlign w:val="superscript"/>
        </w:rPr>
        <w:t>2</w:t>
      </w:r>
      <w:r w:rsidR="00BC083C" w:rsidRPr="00B808B3">
        <w:rPr>
          <w:highlight w:val="black"/>
        </w:rPr>
        <w:t xml:space="preserve"> will become a better estimate of </w:t>
      </w:r>
      <w:r w:rsidR="00BC083C" w:rsidRPr="00B808B3">
        <w:rPr>
          <w:highlight w:val="black"/>
        </w:rPr>
        <w:sym w:font="Symbol" w:char="F073"/>
      </w:r>
      <w:r w:rsidR="00BC083C" w:rsidRPr="00B808B3">
        <w:rPr>
          <w:highlight w:val="black"/>
          <w:vertAlign w:val="superscript"/>
        </w:rPr>
        <w:t>2</w:t>
      </w:r>
      <w:r w:rsidR="00BC083C" w:rsidRPr="00B808B3">
        <w:rPr>
          <w:highlight w:val="black"/>
        </w:rPr>
        <w:t>.</w:t>
      </w:r>
    </w:p>
    <w:p w14:paraId="5F3BE35A" w14:textId="77777777" w:rsidR="00A677E5" w:rsidRDefault="00A677E5" w:rsidP="00A677E5"/>
    <w:p w14:paraId="178DDAE0" w14:textId="77777777" w:rsidR="004939F7" w:rsidRDefault="004939F7" w:rsidP="004939F7">
      <w:pPr>
        <w:ind w:left="720"/>
      </w:pPr>
      <w:r>
        <w:rPr>
          <w:u w:val="single"/>
        </w:rPr>
        <w:t>Notation</w:t>
      </w:r>
      <w:r>
        <w:t xml:space="preserve">: </w:t>
      </w:r>
      <w:r w:rsidRPr="008662A9">
        <w:rPr>
          <w:lang w:val="fr-FR"/>
        </w:rPr>
        <w:t>t</w:t>
      </w:r>
      <w:r>
        <w:rPr>
          <w:vertAlign w:val="subscript"/>
        </w:rPr>
        <w:sym w:font="Symbol" w:char="F061"/>
      </w:r>
      <w:r w:rsidRPr="008662A9">
        <w:rPr>
          <w:vertAlign w:val="subscript"/>
          <w:lang w:val="fr-FR"/>
        </w:rPr>
        <w:t>/2,n-1</w:t>
      </w:r>
      <w:r>
        <w:t xml:space="preserve"> denotes the 1 – </w:t>
      </w:r>
      <w:r>
        <w:sym w:font="Symbol" w:char="F061"/>
      </w:r>
      <w:r>
        <w:t xml:space="preserve">/2 quantile from a t distribution with </w:t>
      </w:r>
      <w:r>
        <w:sym w:font="Symbol" w:char="F06E"/>
      </w:r>
      <w:r>
        <w:t xml:space="preserve"> = n – 1 degrees of freedom. </w:t>
      </w:r>
    </w:p>
    <w:p w14:paraId="38127B6C" w14:textId="77777777" w:rsidR="004939F7" w:rsidRDefault="004939F7" w:rsidP="004939F7">
      <w:pPr>
        <w:ind w:left="720"/>
      </w:pPr>
      <w:r>
        <w:t xml:space="preserve">  </w:t>
      </w:r>
    </w:p>
    <w:p w14:paraId="3815B2FB" w14:textId="77777777" w:rsidR="004939F7" w:rsidRDefault="004939F7" w:rsidP="004939F7">
      <w:pPr>
        <w:tabs>
          <w:tab w:val="left" w:pos="1241"/>
        </w:tabs>
        <w:ind w:left="720"/>
      </w:pPr>
      <w:r>
        <w:rPr>
          <w:noProof/>
          <w:position w:val="-166"/>
        </w:rPr>
        <w:lastRenderedPageBreak/>
        <mc:AlternateContent>
          <mc:Choice Requires="wpg">
            <w:drawing>
              <wp:inline distT="0" distB="0" distL="0" distR="0" wp14:anchorId="0BDE8CBF" wp14:editId="3C7B09A3">
                <wp:extent cx="3916045" cy="1816735"/>
                <wp:effectExtent l="19050" t="38100" r="46355" b="50165"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6045" cy="1816735"/>
                          <a:chOff x="0" y="0"/>
                          <a:chExt cx="3916192" cy="1817321"/>
                        </a:xfrm>
                      </wpg:grpSpPr>
                      <w14:contentPart bwMode="auto" r:id="rId84">
                        <w14:nvContentPartPr>
                          <w14:cNvPr id="7" name="Ink 7"/>
                          <w14:cNvContentPartPr>
                            <a14:cpLocks xmlns:a14="http://schemas.microsoft.com/office/drawing/2010/main" noRot="1" noChangeAspect="1" noEditPoints="1" noChangeArrowheads="1" noChangeShapeType="1"/>
                          </w14:cNvContentPartPr>
                        </w14:nvContentPartPr>
                        <w14:xfrm>
                          <a:off x="0" y="0"/>
                          <a:ext cx="3395218" cy="1388932"/>
                        </w14:xfrm>
                      </w14:contentPart>
                      <w14:contentPart bwMode="auto" r:id="rId85">
                        <w14:nvContentPartPr>
                          <w14:cNvPr id="8" name="Ink 8"/>
                          <w14:cNvContentPartPr>
                            <a14:cpLocks xmlns:a14="http://schemas.microsoft.com/office/drawing/2010/main" noRot="1" noChangeAspect="1" noEditPoints="1" noChangeArrowheads="1" noChangeShapeType="1"/>
                          </w14:cNvContentPartPr>
                        </w14:nvContentPartPr>
                        <w14:xfrm>
                          <a:off x="140672" y="52737"/>
                          <a:ext cx="3080904" cy="1027099"/>
                        </w14:xfrm>
                      </w14:contentPart>
                      <w14:contentPart bwMode="auto" r:id="rId86">
                        <w14:nvContentPartPr>
                          <w14:cNvPr id="9" name="Ink 9"/>
                          <w14:cNvContentPartPr>
                            <a14:cpLocks xmlns:a14="http://schemas.microsoft.com/office/drawing/2010/main" noRot="1" noChangeAspect="1" noEditPoints="1" noChangeArrowheads="1" noChangeShapeType="1"/>
                          </w14:cNvContentPartPr>
                        </w14:nvContentPartPr>
                        <w14:xfrm>
                          <a:off x="140672" y="193368"/>
                          <a:ext cx="587988" cy="824599"/>
                        </w14:xfrm>
                      </w14:contentPart>
                      <w14:contentPart bwMode="auto" r:id="rId87">
                        <w14:nvContentPartPr>
                          <w14:cNvPr id="10" name="Ink 10"/>
                          <w14:cNvContentPartPr>
                            <a14:cpLocks xmlns:a14="http://schemas.microsoft.com/office/drawing/2010/main" noRot="1" noChangeAspect="1" noEditPoints="1" noChangeArrowheads="1" noChangeShapeType="1"/>
                          </w14:cNvContentPartPr>
                        </w14:nvContentPartPr>
                        <w14:xfrm>
                          <a:off x="1459468" y="562526"/>
                          <a:ext cx="575923" cy="268518"/>
                        </w14:xfrm>
                      </w14:contentPart>
                      <w14:contentPart bwMode="auto" r:id="rId88">
                        <w14:nvContentPartPr>
                          <w14:cNvPr id="11" name="Ink 11"/>
                          <w14:cNvContentPartPr>
                            <a14:cpLocks xmlns:a14="http://schemas.microsoft.com/office/drawing/2010/main" noRot="1" noChangeAspect="1" noEditPoints="1" noChangeArrowheads="1" noChangeShapeType="1"/>
                          </w14:cNvContentPartPr>
                        </w14:nvContentPartPr>
                        <w14:xfrm>
                          <a:off x="2795849" y="298842"/>
                          <a:ext cx="1052790" cy="661457"/>
                        </w14:xfrm>
                      </w14:contentPart>
                      <w14:contentPart bwMode="auto" r:id="rId89">
                        <w14:nvContentPartPr>
                          <w14:cNvPr id="12" name="Ink 12"/>
                          <w14:cNvContentPartPr>
                            <a14:cpLocks xmlns:a14="http://schemas.microsoft.com/office/drawing/2010/main" noRot="1" noChangeAspect="1" noEditPoints="1" noChangeArrowheads="1" noChangeShapeType="1"/>
                          </w14:cNvContentPartPr>
                        </w14:nvContentPartPr>
                        <w14:xfrm>
                          <a:off x="246176" y="1002000"/>
                          <a:ext cx="1153117" cy="635430"/>
                        </w14:xfrm>
                      </w14:contentPart>
                      <w14:contentPart bwMode="auto" r:id="rId90">
                        <w14:nvContentPartPr>
                          <w14:cNvPr id="13" name="Ink 13"/>
                          <w14:cNvContentPartPr>
                            <a14:cpLocks xmlns:a14="http://schemas.microsoft.com/office/drawing/2010/main" noRot="1" noChangeAspect="1" noEditPoints="1" noChangeArrowheads="1" noChangeShapeType="1"/>
                          </w14:cNvContentPartPr>
                        </w14:nvContentPartPr>
                        <w14:xfrm>
                          <a:off x="1564972" y="1388736"/>
                          <a:ext cx="258435" cy="256457"/>
                        </w14:xfrm>
                      </w14:contentPart>
                      <w14:contentPart bwMode="auto" r:id="rId91">
                        <w14:nvContentPartPr>
                          <w14:cNvPr id="14" name="Ink 14"/>
                          <w14:cNvContentPartPr>
                            <a14:cpLocks xmlns:a14="http://schemas.microsoft.com/office/drawing/2010/main" noRot="1" noChangeAspect="1" noEditPoints="1" noChangeArrowheads="1" noChangeShapeType="1"/>
                          </w14:cNvContentPartPr>
                        </w14:nvContentPartPr>
                        <w14:xfrm>
                          <a:off x="2444170" y="861368"/>
                          <a:ext cx="1471875" cy="955367"/>
                        </w14:xfrm>
                      </w14:contentPart>
                    </wpg:wgp>
                  </a:graphicData>
                </a:graphic>
              </wp:inline>
            </w:drawing>
          </mc:Choice>
          <mc:Fallback>
            <w:pict>
              <v:group w14:anchorId="25D5F779" id="Group 34" o:spid="_x0000_s1026" style="width:308.35pt;height:143.05pt;mso-position-horizontal-relative:char;mso-position-vertical-relative:line" coordsize="39161,18173" o:gfxdata="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">
                <v:shape id="Ink 7" o:spid="_x0000_s1027" type="#_x0000_t75" style="position:absolute;left:-64;top:-64;width:34082;height:14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">
                  <v:imagedata r:id="rId92" o:title=""/>
                  <o:lock v:ext="edit" rotation="t" verticies="t" shapetype="t"/>
                </v:shape>
                <v:shape id="Ink 8" o:spid="_x0000_s1028" type="#_x0000_t75" style="position:absolute;left:1341;top:462;width:30940;height:10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">
                  <v:imagedata r:id="rId93" o:title=""/>
                  <o:lock v:ext="edit" rotation="t" verticies="t" shapetype="t"/>
                </v:shape>
                <v:shape id="Ink 9" o:spid="_x0000_s1029" type="#_x0000_t75" style="position:absolute;left:1341;top:1869;width:6010;height:8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">
                  <v:imagedata r:id="rId94" o:title=""/>
                  <o:lock v:ext="edit" rotation="t" verticies="t" shapetype="t"/>
                </v:shape>
                <v:shape id="Ink 10" o:spid="_x0000_s1030" type="#_x0000_t75" style="position:absolute;left:14530;top:5562;width:5889;height:2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">
                  <v:imagedata r:id="rId95" o:title=""/>
                  <o:lock v:ext="edit" rotation="t" verticies="t" shapetype="t"/>
                </v:shape>
                <v:shape id="Ink 11" o:spid="_x0000_s1031" type="#_x0000_t75" style="position:absolute;left:27894;top:2924;width:10658;height:6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">
                  <v:imagedata r:id="rId96" o:title=""/>
                  <o:lock v:ext="edit" rotation="t" verticies="t" shapetype="t"/>
                </v:shape>
                <v:shape id="Ink 12" o:spid="_x0000_s1032" type="#_x0000_t75" style="position:absolute;left:2397;top:9958;width:11661;height:6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">
                  <v:imagedata r:id="rId97" o:title=""/>
                  <o:lock v:ext="edit" rotation="t" verticies="t" shapetype="t"/>
                </v:shape>
                <v:shape id="Ink 13" o:spid="_x0000_s1033" type="#_x0000_t75" style="position:absolute;left:15585;top:13827;width:2714;height:2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">
                  <v:imagedata r:id="rId98" o:title=""/>
                  <o:lock v:ext="edit" rotation="t" verticies="t" shapetype="t"/>
                </v:shape>
                <v:shape id="Ink 14" o:spid="_x0000_s1034" type="#_x0000_t75" style="position:absolute;left:24377;top:8551;width:14849;height:9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">
                  <v:imagedata r:id="rId99" o:title=""/>
                  <o:lock v:ext="edit" rotation="t" verticies="t" shapetype="t"/>
                </v:shape>
                <w10:anchorlock/>
              </v:group>
            </w:pict>
          </mc:Fallback>
        </mc:AlternateContent>
      </w:r>
      <w:r>
        <w:tab/>
      </w:r>
    </w:p>
    <w:p w14:paraId="33800B5F" w14:textId="77777777" w:rsidR="004939F7" w:rsidRDefault="004939F7" w:rsidP="004939F7">
      <w:pPr>
        <w:ind w:left="720"/>
      </w:pPr>
    </w:p>
    <w:p w14:paraId="06BEFD64" w14:textId="0EA4D17B" w:rsidR="00E86B1D" w:rsidRDefault="004939F7" w:rsidP="004939F7">
      <w:pPr>
        <w:ind w:left="720"/>
      </w:pPr>
      <w:r w:rsidRPr="008662A9">
        <w:rPr>
          <w:lang w:val="fr-FR"/>
        </w:rPr>
        <w:t>Then P(-t</w:t>
      </w:r>
      <w:r>
        <w:rPr>
          <w:vertAlign w:val="subscript"/>
        </w:rPr>
        <w:sym w:font="Symbol" w:char="F061"/>
      </w:r>
      <w:r w:rsidRPr="008662A9">
        <w:rPr>
          <w:vertAlign w:val="subscript"/>
          <w:lang w:val="fr-FR"/>
        </w:rPr>
        <w:t>/2,n-1</w:t>
      </w:r>
      <w:r w:rsidRPr="008662A9">
        <w:rPr>
          <w:lang w:val="fr-FR"/>
        </w:rPr>
        <w:t xml:space="preserve"> &lt; </w:t>
      </w:r>
      <w:r>
        <w:rPr>
          <w:lang w:val="fr-FR"/>
        </w:rPr>
        <w:t>t</w:t>
      </w:r>
      <w:r w:rsidRPr="008662A9">
        <w:rPr>
          <w:lang w:val="fr-FR"/>
        </w:rPr>
        <w:t xml:space="preserve"> &lt; </w:t>
      </w:r>
      <w:r w:rsidR="00E86B1D" w:rsidRPr="008662A9">
        <w:rPr>
          <w:lang w:val="fr-FR"/>
        </w:rPr>
        <w:t>t</w:t>
      </w:r>
      <w:r w:rsidR="00E86B1D">
        <w:rPr>
          <w:vertAlign w:val="subscript"/>
        </w:rPr>
        <w:sym w:font="Symbol" w:char="F061"/>
      </w:r>
      <w:r w:rsidR="00E86B1D" w:rsidRPr="008662A9">
        <w:rPr>
          <w:vertAlign w:val="subscript"/>
          <w:lang w:val="fr-FR"/>
        </w:rPr>
        <w:t>/2,n-1</w:t>
      </w:r>
      <w:r w:rsidRPr="008662A9">
        <w:rPr>
          <w:lang w:val="fr-FR"/>
        </w:rPr>
        <w:t>) = 1</w:t>
      </w:r>
      <w:r w:rsidR="00C711A2">
        <w:rPr>
          <w:lang w:val="fr-FR"/>
        </w:rPr>
        <w:t xml:space="preserve"> </w:t>
      </w:r>
      <w:r w:rsidRPr="008662A9">
        <w:rPr>
          <w:lang w:val="fr-FR"/>
        </w:rPr>
        <w:t>-</w:t>
      </w:r>
      <w:r w:rsidR="00C711A2">
        <w:rPr>
          <w:lang w:val="fr-FR"/>
        </w:rPr>
        <w:t xml:space="preserve"> </w:t>
      </w:r>
      <w:r>
        <w:sym w:font="Symbol" w:char="F061"/>
      </w:r>
      <w:r w:rsidRPr="008662A9">
        <w:rPr>
          <w:lang w:val="fr-FR"/>
        </w:rPr>
        <w:t xml:space="preserve">. </w:t>
      </w:r>
      <w:r w:rsidR="00C711A2">
        <w:rPr>
          <w:lang w:val="fr-FR"/>
        </w:rPr>
        <w:t xml:space="preserve">It is important to put the degrees of freedom in </w:t>
      </w:r>
      <w:r w:rsidR="00C711A2" w:rsidRPr="008662A9">
        <w:rPr>
          <w:lang w:val="fr-FR"/>
        </w:rPr>
        <w:t>t</w:t>
      </w:r>
      <w:r w:rsidR="00C711A2">
        <w:rPr>
          <w:vertAlign w:val="subscript"/>
        </w:rPr>
        <w:sym w:font="Symbol" w:char="F061"/>
      </w:r>
      <w:r w:rsidR="00C711A2" w:rsidRPr="008662A9">
        <w:rPr>
          <w:vertAlign w:val="subscript"/>
          <w:lang w:val="fr-FR"/>
        </w:rPr>
        <w:t>/2,n-1</w:t>
      </w:r>
      <w:r w:rsidR="00C711A2">
        <w:t xml:space="preserve"> because the distribution changes depending on this quantity! Unfortunately, some textbooks will omit this information in the subscript.</w:t>
      </w:r>
    </w:p>
    <w:p w14:paraId="26FEB076" w14:textId="77777777" w:rsidR="00E86B1D" w:rsidRDefault="00E86B1D" w:rsidP="004939F7">
      <w:pPr>
        <w:ind w:left="720"/>
      </w:pPr>
    </w:p>
    <w:p w14:paraId="617B12FB" w14:textId="5715110F" w:rsidR="00C711A2" w:rsidRDefault="00E86B1D" w:rsidP="004939F7">
      <w:pPr>
        <w:ind w:left="720"/>
      </w:pPr>
      <w:r>
        <w:t xml:space="preserve">Note: Some textbooks will write </w:t>
      </w:r>
      <w:r w:rsidRPr="008662A9">
        <w:rPr>
          <w:lang w:val="fr-FR"/>
        </w:rPr>
        <w:t>t</w:t>
      </w:r>
      <w:r>
        <w:rPr>
          <w:vertAlign w:val="subscript"/>
        </w:rPr>
        <w:sym w:font="Symbol" w:char="F061"/>
      </w:r>
      <w:r w:rsidRPr="008662A9">
        <w:rPr>
          <w:vertAlign w:val="subscript"/>
          <w:lang w:val="fr-FR"/>
        </w:rPr>
        <w:t>/2,n-1</w:t>
      </w:r>
      <w:r>
        <w:rPr>
          <w:lang w:val="fr-FR"/>
        </w:rPr>
        <w:t xml:space="preserve"> as </w:t>
      </w:r>
      <w:r w:rsidRPr="008662A9">
        <w:rPr>
          <w:lang w:val="fr-FR"/>
        </w:rPr>
        <w:t>t</w:t>
      </w:r>
      <w:r w:rsidRPr="00E86B1D">
        <w:rPr>
          <w:vertAlign w:val="subscript"/>
          <w:lang w:val="fr-FR"/>
        </w:rPr>
        <w:t>1-</w:t>
      </w:r>
      <w:r>
        <w:rPr>
          <w:vertAlign w:val="subscript"/>
        </w:rPr>
        <w:sym w:font="Symbol" w:char="F061"/>
      </w:r>
      <w:r w:rsidRPr="008662A9">
        <w:rPr>
          <w:vertAlign w:val="subscript"/>
          <w:lang w:val="fr-FR"/>
        </w:rPr>
        <w:t>/2,n-1</w:t>
      </w:r>
      <w:r>
        <w:rPr>
          <w:lang w:val="fr-FR"/>
        </w:rPr>
        <w:t xml:space="preserve">. </w:t>
      </w:r>
      <w:r w:rsidR="00C711A2">
        <w:t xml:space="preserve"> </w:t>
      </w:r>
    </w:p>
    <w:p w14:paraId="12FADC8C" w14:textId="327D5DF0" w:rsidR="00BC083C" w:rsidRDefault="00BC083C" w:rsidP="004939F7">
      <w:pPr>
        <w:ind w:left="720"/>
      </w:pPr>
    </w:p>
    <w:p w14:paraId="0E897D7B" w14:textId="77777777" w:rsidR="00021E0B" w:rsidRDefault="00021E0B" w:rsidP="004939F7">
      <w:pPr>
        <w:ind w:left="720"/>
      </w:pPr>
    </w:p>
    <w:p w14:paraId="5FDD6799" w14:textId="4C9928B3" w:rsidR="000B74F5" w:rsidRPr="00856C38" w:rsidRDefault="00DD6630" w:rsidP="000B74F5">
      <w:pPr>
        <w:rPr>
          <w:u w:val="single"/>
        </w:rPr>
      </w:pPr>
      <w:r>
        <w:rPr>
          <w:u w:val="single"/>
        </w:rPr>
        <w:t>CI</w:t>
      </w:r>
      <w:r w:rsidR="000B74F5" w:rsidRPr="00856C38">
        <w:rPr>
          <w:u w:val="single"/>
        </w:rPr>
        <w:t xml:space="preserve"> for </w:t>
      </w:r>
      <w:r w:rsidR="000B74F5" w:rsidRPr="00856C38">
        <w:rPr>
          <w:u w:val="single"/>
        </w:rPr>
        <w:sym w:font="Symbol" w:char="F06D"/>
      </w:r>
      <w:r w:rsidR="000B74F5" w:rsidRPr="00856C38">
        <w:rPr>
          <w:u w:val="single"/>
        </w:rPr>
        <w:t xml:space="preserve"> with </w:t>
      </w:r>
      <w:r w:rsidR="000B74F5" w:rsidRPr="00856C38">
        <w:rPr>
          <w:u w:val="single"/>
        </w:rPr>
        <w:sym w:font="Symbol" w:char="F073"/>
      </w:r>
      <w:r w:rsidR="000B74F5" w:rsidRPr="00856C38">
        <w:rPr>
          <w:u w:val="single"/>
        </w:rPr>
        <w:t xml:space="preserve"> unknown</w:t>
      </w:r>
    </w:p>
    <w:p w14:paraId="4BDC3545" w14:textId="77777777" w:rsidR="000B74F5" w:rsidRDefault="000B74F5" w:rsidP="000B74F5"/>
    <w:p w14:paraId="59F465FE" w14:textId="5302D832" w:rsidR="00B05A4E" w:rsidRDefault="00B05A4E" w:rsidP="00B05A4E">
      <w:pPr>
        <w:ind w:left="720"/>
      </w:pPr>
      <w:r w:rsidRPr="00372E07">
        <w:rPr>
          <w:u w:val="single"/>
        </w:rPr>
        <w:t xml:space="preserve">Confidence interval of </w:t>
      </w:r>
      <w:r w:rsidRPr="00372E07">
        <w:rPr>
          <w:u w:val="single"/>
        </w:rPr>
        <w:sym w:font="Symbol" w:char="F06D"/>
      </w:r>
      <w:r w:rsidRPr="00372E07">
        <w:rPr>
          <w:u w:val="single"/>
        </w:rPr>
        <w:t xml:space="preserve"> with </w:t>
      </w:r>
      <w:r w:rsidRPr="00372E07">
        <w:rPr>
          <w:highlight w:val="yellow"/>
          <w:u w:val="single"/>
        </w:rPr>
        <w:sym w:font="Symbol" w:char="F073"/>
      </w:r>
      <w:r w:rsidRPr="00372E07">
        <w:rPr>
          <w:highlight w:val="yellow"/>
          <w:u w:val="single"/>
        </w:rPr>
        <w:t xml:space="preserve"> unknown</w:t>
      </w:r>
      <w:r>
        <w:t>:  If</w:t>
      </w:r>
      <w:r w:rsidR="00131D7C">
        <w:t xml:space="preserve"> Y</w:t>
      </w:r>
      <w:r w:rsidR="00131D7C">
        <w:rPr>
          <w:vertAlign w:val="subscript"/>
        </w:rPr>
        <w:t>1</w:t>
      </w:r>
      <w:r w:rsidR="00131D7C">
        <w:t>, …, Y</w:t>
      </w:r>
      <w:r w:rsidR="00131D7C">
        <w:rPr>
          <w:vertAlign w:val="subscript"/>
        </w:rPr>
        <w:t xml:space="preserve"> </w:t>
      </w:r>
      <w:r w:rsidR="00131D7C">
        <w:t xml:space="preserve">are a random sample from a normal distribution with mean </w:t>
      </w:r>
      <w:r w:rsidR="00131D7C">
        <w:sym w:font="Symbol" w:char="F06D"/>
      </w:r>
      <w:r w:rsidR="00131D7C">
        <w:t xml:space="preserve"> and variance </w:t>
      </w:r>
      <w:r w:rsidR="00131D7C">
        <w:sym w:font="Symbol" w:char="F073"/>
      </w:r>
      <w:r w:rsidR="00131D7C">
        <w:rPr>
          <w:vertAlign w:val="superscript"/>
        </w:rPr>
        <w:t>2</w:t>
      </w:r>
      <w:r w:rsidR="00131D7C">
        <w:t xml:space="preserve">, </w:t>
      </w:r>
      <w:r>
        <w:t>a (1</w:t>
      </w:r>
      <w:r w:rsidR="004939F7">
        <w:t xml:space="preserve"> – </w:t>
      </w:r>
      <w:r>
        <w:sym w:font="Symbol" w:char="F061"/>
      </w:r>
      <w:r>
        <w:t xml:space="preserve">)100% confidence interval for </w:t>
      </w:r>
      <w:r>
        <w:sym w:font="Symbol" w:char="F06D"/>
      </w:r>
      <w:r>
        <w:t xml:space="preserve"> is given by</w:t>
      </w:r>
    </w:p>
    <w:p w14:paraId="0FF99785" w14:textId="77777777" w:rsidR="00B05A4E" w:rsidRDefault="00B05A4E" w:rsidP="00B05A4E">
      <w:pPr>
        <w:ind w:left="720"/>
      </w:pPr>
    </w:p>
    <w:p w14:paraId="75367F69" w14:textId="77777777" w:rsidR="00B05A4E" w:rsidRDefault="00823A80" w:rsidP="00B05A4E">
      <w:pPr>
        <w:ind w:left="1440"/>
      </w:pPr>
      <w:r w:rsidRPr="00372E07">
        <w:rPr>
          <w:position w:val="-44"/>
        </w:rPr>
        <w:object w:dxaOrig="5600" w:dyaOrig="1060" w14:anchorId="162E9D01">
          <v:shape id="_x0000_i1075" type="#_x0000_t75" style="width:280.4pt;height:52.1pt" o:ole="">
            <v:imagedata r:id="rId100" o:title=""/>
          </v:shape>
          <o:OLEObject Type="Embed" ProgID="Equation.DSMT4" ShapeID="_x0000_i1075" DrawAspect="Content" ObjectID="_1658059692" r:id="rId101"/>
        </w:object>
      </w:r>
    </w:p>
    <w:p w14:paraId="46C2E4E4" w14:textId="77777777" w:rsidR="00B05A4E" w:rsidRDefault="00B05A4E" w:rsidP="00B05A4E">
      <w:pPr>
        <w:ind w:left="1440"/>
      </w:pPr>
    </w:p>
    <w:p w14:paraId="3DD3E182" w14:textId="77777777" w:rsidR="004939F7" w:rsidRDefault="004939F7" w:rsidP="00823A80">
      <w:pPr>
        <w:ind w:left="720"/>
      </w:pPr>
    </w:p>
    <w:p w14:paraId="047F1A89" w14:textId="77777777" w:rsidR="00A25BE9" w:rsidRDefault="00823A80" w:rsidP="00823A80">
      <w:pPr>
        <w:ind w:left="720"/>
      </w:pPr>
      <w:r>
        <w:t>Where does this confidence come from?</w:t>
      </w:r>
    </w:p>
    <w:p w14:paraId="1B29B93D" w14:textId="77777777" w:rsidR="00A25BE9" w:rsidRDefault="00A25BE9" w:rsidP="00823A80"/>
    <w:p w14:paraId="2AB406DE" w14:textId="1363DEFF" w:rsidR="00A25BE9" w:rsidRDefault="00131D7C" w:rsidP="000B74F5">
      <w:pPr>
        <w:ind w:left="1440"/>
      </w:pPr>
      <w:r w:rsidRPr="00131D7C">
        <w:rPr>
          <w:position w:val="-166"/>
        </w:rPr>
        <w:object w:dxaOrig="7980" w:dyaOrig="2920" w14:anchorId="1549FAD2">
          <v:shape id="_x0000_i1076" type="#_x0000_t75" style="width:397.9pt;height:144.95pt" o:ole="">
            <v:imagedata r:id="rId102" o:title=""/>
          </v:shape>
          <o:OLEObject Type="Embed" ProgID="Equation.DSMT4" ShapeID="_x0000_i1076" DrawAspect="Content" ObjectID="_1658059693" r:id="rId103"/>
        </w:object>
      </w:r>
    </w:p>
    <w:p w14:paraId="577844D8" w14:textId="77777777" w:rsidR="000B74F5" w:rsidRDefault="000B74F5" w:rsidP="000B74F5">
      <w:pPr>
        <w:ind w:left="1440"/>
      </w:pPr>
    </w:p>
    <w:p w14:paraId="3BF5F646" w14:textId="77777777" w:rsidR="000B74F5" w:rsidRDefault="000B74F5" w:rsidP="000B74F5">
      <w:pPr>
        <w:ind w:left="360"/>
      </w:pPr>
      <w:r>
        <w:rPr>
          <w:u w:val="single"/>
        </w:rPr>
        <w:t>Notes</w:t>
      </w:r>
      <w:r>
        <w:t>:</w:t>
      </w:r>
    </w:p>
    <w:p w14:paraId="65F5B32B" w14:textId="6D7D1C93" w:rsidR="000B74F5" w:rsidRDefault="000B74F5" w:rsidP="00823A80">
      <w:pPr>
        <w:numPr>
          <w:ilvl w:val="0"/>
          <w:numId w:val="11"/>
        </w:numPr>
      </w:pPr>
      <w:r>
        <w:t xml:space="preserve">The above interval is much more realistic than the </w:t>
      </w:r>
      <w:r w:rsidR="00823A80">
        <w:t>previous</w:t>
      </w:r>
      <w:r>
        <w:t xml:space="preserve"> one since s can be calculated. </w:t>
      </w:r>
      <w:r w:rsidRPr="00863B44">
        <w:rPr>
          <w:highlight w:val="yellow"/>
        </w:rPr>
        <w:t xml:space="preserve">We will only use this </w:t>
      </w:r>
      <w:r w:rsidR="00DD6630">
        <w:rPr>
          <w:highlight w:val="yellow"/>
        </w:rPr>
        <w:t>CI</w:t>
      </w:r>
      <w:r w:rsidRPr="00863B44">
        <w:rPr>
          <w:highlight w:val="yellow"/>
        </w:rPr>
        <w:t xml:space="preserve"> for </w:t>
      </w:r>
      <w:r w:rsidRPr="00863B44">
        <w:rPr>
          <w:highlight w:val="yellow"/>
        </w:rPr>
        <w:sym w:font="Symbol" w:char="F06D"/>
      </w:r>
      <w:r w:rsidRPr="00863B44">
        <w:rPr>
          <w:highlight w:val="yellow"/>
        </w:rPr>
        <w:t>!</w:t>
      </w:r>
      <w:r>
        <w:t xml:space="preserve">  </w:t>
      </w:r>
    </w:p>
    <w:p w14:paraId="1DE76D5D" w14:textId="5EACC2A5" w:rsidR="000B74F5" w:rsidRDefault="000B74F5" w:rsidP="00823A80">
      <w:pPr>
        <w:numPr>
          <w:ilvl w:val="0"/>
          <w:numId w:val="11"/>
        </w:numPr>
      </w:pPr>
      <w:r>
        <w:t>Suppose n</w:t>
      </w:r>
      <w:r w:rsidR="00823A80">
        <w:t xml:space="preserve"> </w:t>
      </w:r>
      <w:r>
        <w:sym w:font="Symbol" w:char="F0B3"/>
      </w:r>
      <w:r w:rsidR="00823A80">
        <w:t xml:space="preserve"> </w:t>
      </w:r>
      <w:r>
        <w:t xml:space="preserve">30, is there much of a difference between this </w:t>
      </w:r>
      <w:r w:rsidR="00DD6630">
        <w:t>CI</w:t>
      </w:r>
      <w:r>
        <w:t xml:space="preserve"> and the previous one?  </w:t>
      </w:r>
    </w:p>
    <w:p w14:paraId="525B3C1C" w14:textId="179E8981" w:rsidR="000B74F5" w:rsidRDefault="00823A80" w:rsidP="00823A80">
      <w:pPr>
        <w:numPr>
          <w:ilvl w:val="0"/>
          <w:numId w:val="11"/>
        </w:numPr>
      </w:pPr>
      <w:r>
        <w:t>T</w:t>
      </w:r>
      <w:r w:rsidR="000B74F5">
        <w:t xml:space="preserve">his </w:t>
      </w:r>
      <w:r w:rsidR="00DD6630">
        <w:t>CI</w:t>
      </w:r>
      <w:r w:rsidR="000B74F5">
        <w:t xml:space="preserve"> does require the normal </w:t>
      </w:r>
      <w:r>
        <w:t xml:space="preserve">probability distribution </w:t>
      </w:r>
      <w:r w:rsidR="000B74F5">
        <w:t xml:space="preserve">for </w:t>
      </w:r>
      <w:r w:rsidR="00131D7C">
        <w:t>Y</w:t>
      </w:r>
      <w:r w:rsidR="00131D7C">
        <w:rPr>
          <w:vertAlign w:val="subscript"/>
        </w:rPr>
        <w:t>1</w:t>
      </w:r>
      <w:r w:rsidR="00131D7C">
        <w:t>, …, Y</w:t>
      </w:r>
      <w:r w:rsidR="00131D7C">
        <w:rPr>
          <w:vertAlign w:val="subscript"/>
        </w:rPr>
        <w:t>n</w:t>
      </w:r>
      <w:r w:rsidR="000B74F5">
        <w:t xml:space="preserve"> in order for the theory behind it to work for smaller sample sizes. However,</w:t>
      </w:r>
      <w:r>
        <w:t xml:space="preserve"> statistical research</w:t>
      </w:r>
      <w:r w:rsidR="000B74F5">
        <w:t xml:space="preserve"> has shown this </w:t>
      </w:r>
      <w:r w:rsidR="00DD6630">
        <w:t>CI</w:t>
      </w:r>
      <w:r w:rsidR="000B74F5">
        <w:t xml:space="preserve"> still work</w:t>
      </w:r>
      <w:r w:rsidR="00131D7C">
        <w:t>s</w:t>
      </w:r>
      <w:r w:rsidR="000B74F5">
        <w:t xml:space="preserve"> well for many other </w:t>
      </w:r>
      <w:r>
        <w:t>probability distributions</w:t>
      </w:r>
      <w:r w:rsidR="000B74F5">
        <w:t xml:space="preserve"> for </w:t>
      </w:r>
      <w:r w:rsidR="00131D7C">
        <w:t>Y</w:t>
      </w:r>
      <w:r w:rsidR="00131D7C">
        <w:rPr>
          <w:vertAlign w:val="subscript"/>
        </w:rPr>
        <w:t>1</w:t>
      </w:r>
      <w:r w:rsidR="00131D7C">
        <w:t>, …, Y</w:t>
      </w:r>
      <w:r w:rsidR="00131D7C">
        <w:rPr>
          <w:vertAlign w:val="subscript"/>
        </w:rPr>
        <w:t>n</w:t>
      </w:r>
      <w:r>
        <w:t xml:space="preserve">. There are other confidence intervals </w:t>
      </w:r>
      <w:r w:rsidR="002F48B7">
        <w:t xml:space="preserve">for </w:t>
      </w:r>
      <w:r w:rsidR="002F48B7">
        <w:sym w:font="Symbol" w:char="F06D"/>
      </w:r>
      <w:r w:rsidR="002F48B7">
        <w:t xml:space="preserve"> </w:t>
      </w:r>
      <w:r>
        <w:t xml:space="preserve">though if needed.   </w:t>
      </w:r>
    </w:p>
    <w:p w14:paraId="618B58D2" w14:textId="77777777" w:rsidR="00131D7C" w:rsidRDefault="00131D7C" w:rsidP="00131D7C">
      <w:pPr>
        <w:numPr>
          <w:ilvl w:val="0"/>
          <w:numId w:val="11"/>
        </w:numPr>
        <w:jc w:val="left"/>
      </w:pPr>
      <w:r>
        <w:t xml:space="preserve">In the past note, what does “work well” mean?  </w:t>
      </w:r>
    </w:p>
    <w:p w14:paraId="039A8F84" w14:textId="77777777" w:rsidR="00131D7C" w:rsidRDefault="00131D7C" w:rsidP="00131D7C">
      <w:pPr>
        <w:numPr>
          <w:ilvl w:val="0"/>
          <w:numId w:val="11"/>
        </w:numPr>
      </w:pPr>
      <w:r>
        <w:t xml:space="preserve">Interpretation: </w:t>
      </w:r>
    </w:p>
    <w:p w14:paraId="5AAA9C2D" w14:textId="77777777" w:rsidR="00131D7C" w:rsidRDefault="00131D7C" w:rsidP="00131D7C">
      <w:pPr>
        <w:numPr>
          <w:ilvl w:val="1"/>
          <w:numId w:val="11"/>
        </w:numPr>
      </w:pPr>
      <w:r>
        <w:t xml:space="preserve">We would expect </w:t>
      </w:r>
      <w:r>
        <w:sym w:font="Symbol" w:char="F06D"/>
      </w:r>
      <w:r>
        <w:t xml:space="preserve"> to be within approximately (1 – </w:t>
      </w:r>
      <w:r>
        <w:sym w:font="Symbol" w:char="F061"/>
      </w:r>
      <w:r>
        <w:t xml:space="preserve">)100% of similarly constructed confidence intervals. </w:t>
      </w:r>
    </w:p>
    <w:p w14:paraId="2843DE6A" w14:textId="12CEAE5E" w:rsidR="00131D7C" w:rsidRDefault="00131D7C" w:rsidP="00131D7C">
      <w:pPr>
        <w:numPr>
          <w:ilvl w:val="1"/>
          <w:numId w:val="11"/>
        </w:numPr>
      </w:pPr>
      <w:r>
        <w:t xml:space="preserve">We are approximately 95% </w:t>
      </w:r>
      <w:r w:rsidRPr="00131D7C">
        <w:rPr>
          <w:color w:val="FF0000"/>
        </w:rPr>
        <w:t xml:space="preserve">confident </w:t>
      </w:r>
      <w:r>
        <w:t xml:space="preserve">that </w:t>
      </w:r>
      <w:r>
        <w:sym w:font="Symbol" w:char="F06D"/>
      </w:r>
      <w:r>
        <w:t xml:space="preserve"> is within the interval. Notice that I do NOT say </w:t>
      </w:r>
      <w:r w:rsidRPr="00131D7C">
        <w:rPr>
          <w:color w:val="FF0000"/>
        </w:rPr>
        <w:t>probability</w:t>
      </w:r>
      <w:r>
        <w:t xml:space="preserve">. </w:t>
      </w:r>
    </w:p>
    <w:p w14:paraId="436480B3" w14:textId="5EE46FED" w:rsidR="000B74F5" w:rsidRDefault="000B74F5" w:rsidP="000B74F5"/>
    <w:p w14:paraId="7CA6BF05" w14:textId="77777777" w:rsidR="00234D56" w:rsidRDefault="00234D56" w:rsidP="000B74F5"/>
    <w:p w14:paraId="13F6F181" w14:textId="77777777" w:rsidR="00131D7C" w:rsidRDefault="00131D7C" w:rsidP="000B74F5"/>
    <w:p w14:paraId="01AA2082" w14:textId="77777777" w:rsidR="000B74F5" w:rsidRDefault="000B74F5" w:rsidP="000B74F5">
      <w:r>
        <w:rPr>
          <w:u w:val="single"/>
        </w:rPr>
        <w:lastRenderedPageBreak/>
        <w:t>Example</w:t>
      </w:r>
      <w:r w:rsidR="003B5600">
        <w:t>: Light Bulbs (light_bulbs.R)</w:t>
      </w:r>
    </w:p>
    <w:p w14:paraId="76ADC7A8" w14:textId="77777777" w:rsidR="000B74F5" w:rsidRDefault="000B74F5" w:rsidP="000B74F5"/>
    <w:p w14:paraId="03D16D39" w14:textId="2E942244" w:rsidR="000B74F5" w:rsidRDefault="000B74F5" w:rsidP="003B5600">
      <w:pPr>
        <w:ind w:left="360"/>
      </w:pPr>
      <w:r>
        <w:t xml:space="preserve">Suppose </w:t>
      </w:r>
      <w:r w:rsidR="005D2D07">
        <w:t>a company</w:t>
      </w:r>
      <w:r>
        <w:t xml:space="preserve"> is interested in estimating the mean lifetimes of its light bulbs</w:t>
      </w:r>
      <w:r w:rsidR="005D2D07">
        <w:t xml:space="preserve"> that it manufacturers</w:t>
      </w:r>
      <w:r>
        <w:t xml:space="preserve">. </w:t>
      </w:r>
      <w:r w:rsidR="00234D56">
        <w:t>The company</w:t>
      </w:r>
      <w:r>
        <w:t xml:space="preserve"> takes a random sample of 16 light bulbs and finds they lasted on average for 299.2 hours with a standard deviation of 80 hours</w:t>
      </w:r>
      <w:r w:rsidR="002F48B7">
        <w:t xml:space="preserve"> in the sample</w:t>
      </w:r>
      <w:r>
        <w:t xml:space="preserve">.  </w:t>
      </w:r>
    </w:p>
    <w:p w14:paraId="1457E606" w14:textId="77777777" w:rsidR="000B74F5" w:rsidRDefault="000B74F5" w:rsidP="003B5600">
      <w:pPr>
        <w:pStyle w:val="BodyTextIndent3"/>
        <w:ind w:left="0"/>
      </w:pPr>
    </w:p>
    <w:p w14:paraId="0B201E25" w14:textId="07E9AD7C" w:rsidR="000B74F5" w:rsidRDefault="000B74F5" w:rsidP="003B5600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jc w:val="left"/>
      </w:pPr>
      <w:r>
        <w:t xml:space="preserve">Find the 90% </w:t>
      </w:r>
      <w:r w:rsidR="00DD6630">
        <w:t>CI</w:t>
      </w:r>
      <w:r>
        <w:t xml:space="preserve"> for the population mean lifetime of the light bulbs.</w:t>
      </w:r>
    </w:p>
    <w:p w14:paraId="6A311A20" w14:textId="77777777" w:rsidR="000B74F5" w:rsidRDefault="000B74F5" w:rsidP="000B74F5">
      <w:pPr>
        <w:ind w:left="360"/>
      </w:pPr>
    </w:p>
    <w:p w14:paraId="78C42FAA" w14:textId="77777777" w:rsidR="002F48B7" w:rsidRDefault="002F48B7" w:rsidP="002F48B7">
      <w:pPr>
        <w:ind w:left="720"/>
      </w:pPr>
      <w:r>
        <w:t>What does the “population mean lifetime” represent?</w:t>
      </w:r>
    </w:p>
    <w:p w14:paraId="19657822" w14:textId="77777777" w:rsidR="002F48B7" w:rsidRDefault="002F48B7" w:rsidP="002F48B7">
      <w:pPr>
        <w:ind w:left="720"/>
      </w:pPr>
    </w:p>
    <w:p w14:paraId="64BE6F11" w14:textId="6ACEB881" w:rsidR="000B74F5" w:rsidRDefault="000B74F5" w:rsidP="000B74F5">
      <w:pPr>
        <w:ind w:left="720"/>
        <w:rPr>
          <w:noProof/>
        </w:rPr>
      </w:pPr>
      <w:r>
        <w:t xml:space="preserve">Let </w:t>
      </w:r>
      <w:r w:rsidR="005D2D07">
        <w:t>Y</w:t>
      </w:r>
      <w:r>
        <w:rPr>
          <w:vertAlign w:val="subscript"/>
        </w:rPr>
        <w:t>i</w:t>
      </w:r>
      <w:r>
        <w:t xml:space="preserve"> be a random variable denoting the lifetime of the i</w:t>
      </w:r>
      <w:r w:rsidRPr="00CD665B">
        <w:rPr>
          <w:vertAlign w:val="superscript"/>
        </w:rPr>
        <w:t>th</w:t>
      </w:r>
      <w:r>
        <w:t xml:space="preserve"> light bulb. We observe </w:t>
      </w:r>
      <w:r w:rsidR="003B5600" w:rsidRPr="003B5600">
        <w:rPr>
          <w:position w:val="-14"/>
        </w:rPr>
        <w:object w:dxaOrig="279" w:dyaOrig="480" w14:anchorId="5227FA64">
          <v:shape id="_x0000_i1077" type="#_x0000_t75" style="width:14.2pt;height:24.65pt" o:ole="">
            <v:imagedata r:id="rId104" o:title=""/>
          </v:shape>
          <o:OLEObject Type="Embed" ProgID="Equation.DSMT4" ShapeID="_x0000_i1077" DrawAspect="Content" ObjectID="_1658059694" r:id="rId105"/>
        </w:object>
      </w:r>
      <w:r>
        <w:t xml:space="preserve"> = 299.2 and s = 80 from a sample of size n = 16. Note that </w:t>
      </w:r>
      <w:r>
        <w:rPr>
          <w:noProof/>
        </w:rPr>
        <w:t>1</w:t>
      </w:r>
      <w:r w:rsidR="009A63E8">
        <w:rPr>
          <w:noProof/>
        </w:rPr>
        <w:t xml:space="preserve"> </w:t>
      </w:r>
      <w:r w:rsidR="009A63E8">
        <w:t xml:space="preserve">– </w:t>
      </w:r>
      <w:r>
        <w:rPr>
          <w:noProof/>
        </w:rPr>
        <w:sym w:font="Symbol" w:char="F061"/>
      </w:r>
      <w:r w:rsidR="009A63E8">
        <w:rPr>
          <w:noProof/>
        </w:rPr>
        <w:t xml:space="preserve"> </w:t>
      </w:r>
      <w:r>
        <w:rPr>
          <w:noProof/>
        </w:rPr>
        <w:t xml:space="preserve">= 90% </w:t>
      </w:r>
      <w:r>
        <w:rPr>
          <w:noProof/>
        </w:rPr>
        <w:sym w:font="Symbol" w:char="F0DE"/>
      </w:r>
      <w:r>
        <w:rPr>
          <w:noProof/>
        </w:rPr>
        <w:t xml:space="preserve"> </w:t>
      </w:r>
      <w:r>
        <w:rPr>
          <w:noProof/>
        </w:rPr>
        <w:sym w:font="Symbol" w:char="F061"/>
      </w:r>
      <w:r w:rsidR="009A63E8">
        <w:rPr>
          <w:noProof/>
        </w:rPr>
        <w:t xml:space="preserve"> </w:t>
      </w:r>
      <w:r>
        <w:rPr>
          <w:noProof/>
        </w:rPr>
        <w:t>=</w:t>
      </w:r>
      <w:r w:rsidR="009A63E8">
        <w:rPr>
          <w:noProof/>
        </w:rPr>
        <w:t xml:space="preserve"> </w:t>
      </w:r>
      <w:r>
        <w:rPr>
          <w:noProof/>
        </w:rPr>
        <w:t>0.10, t</w:t>
      </w:r>
      <w:r>
        <w:rPr>
          <w:noProof/>
          <w:vertAlign w:val="subscript"/>
        </w:rPr>
        <w:sym w:font="Symbol" w:char="F061"/>
      </w:r>
      <w:r>
        <w:rPr>
          <w:noProof/>
          <w:vertAlign w:val="subscript"/>
        </w:rPr>
        <w:t>/2, n-1</w:t>
      </w:r>
      <w:r>
        <w:rPr>
          <w:noProof/>
        </w:rPr>
        <w:t xml:space="preserve"> = t</w:t>
      </w:r>
      <w:r>
        <w:rPr>
          <w:noProof/>
          <w:vertAlign w:val="subscript"/>
        </w:rPr>
        <w:t>0.05, 16-1</w:t>
      </w:r>
      <w:r>
        <w:rPr>
          <w:noProof/>
        </w:rPr>
        <w:t xml:space="preserve"> = 1.</w:t>
      </w:r>
      <w:r w:rsidRPr="000F5968">
        <w:rPr>
          <w:noProof/>
        </w:rPr>
        <w:t>753 (</w:t>
      </w:r>
      <w:r w:rsidR="003B5600" w:rsidRPr="005D2D07">
        <w:rPr>
          <w:rFonts w:ascii="Courier New" w:hAnsi="Courier New" w:cs="Courier New"/>
          <w:noProof/>
        </w:rPr>
        <w:t>qt(p = 0.95, df = 15)</w:t>
      </w:r>
      <w:r w:rsidRPr="000F5968">
        <w:rPr>
          <w:noProof/>
        </w:rPr>
        <w:t>)</w:t>
      </w:r>
      <w:r w:rsidR="003B5600">
        <w:rPr>
          <w:noProof/>
        </w:rPr>
        <w:t>.</w:t>
      </w:r>
      <w:r>
        <w:rPr>
          <w:noProof/>
        </w:rPr>
        <w:t xml:space="preserve">  </w:t>
      </w:r>
    </w:p>
    <w:p w14:paraId="78B7BA49" w14:textId="77777777" w:rsidR="000B74F5" w:rsidRDefault="000B74F5" w:rsidP="000B74F5">
      <w:pPr>
        <w:ind w:left="720"/>
      </w:pPr>
    </w:p>
    <w:p w14:paraId="3B727DED" w14:textId="67013321" w:rsidR="000B74F5" w:rsidRDefault="000B74F5" w:rsidP="000B74F5">
      <w:pPr>
        <w:ind w:left="720"/>
      </w:pPr>
      <w:r>
        <w:t xml:space="preserve">The </w:t>
      </w:r>
      <w:r w:rsidR="00DD6630">
        <w:t>CI</w:t>
      </w:r>
      <w:r>
        <w:t xml:space="preserve"> is</w:t>
      </w:r>
    </w:p>
    <w:p w14:paraId="3255CD3B" w14:textId="77777777" w:rsidR="003B5600" w:rsidRPr="00CD665B" w:rsidRDefault="003B5600" w:rsidP="000B74F5">
      <w:pPr>
        <w:ind w:left="720"/>
      </w:pPr>
    </w:p>
    <w:p w14:paraId="20AF2C00" w14:textId="77777777" w:rsidR="000B74F5" w:rsidRDefault="003B5600" w:rsidP="000B74F5">
      <w:pPr>
        <w:jc w:val="center"/>
      </w:pPr>
      <w:r w:rsidRPr="00372E07">
        <w:rPr>
          <w:position w:val="-44"/>
        </w:rPr>
        <w:object w:dxaOrig="5600" w:dyaOrig="1060" w14:anchorId="62BDBFB1">
          <v:shape id="_x0000_i1078" type="#_x0000_t75" style="width:280.4pt;height:52.1pt" o:ole="">
            <v:imagedata r:id="rId100" o:title=""/>
          </v:shape>
          <o:OLEObject Type="Embed" ProgID="Equation.DSMT4" ShapeID="_x0000_i1078" DrawAspect="Content" ObjectID="_1658059695" r:id="rId106"/>
        </w:object>
      </w:r>
    </w:p>
    <w:p w14:paraId="7B37AE20" w14:textId="28C157D8" w:rsidR="000B74F5" w:rsidRDefault="000B74F5" w:rsidP="000B74F5">
      <w:pPr>
        <w:ind w:firstLine="720"/>
        <w:jc w:val="center"/>
        <w:rPr>
          <w:noProof/>
        </w:rPr>
      </w:pPr>
      <w:r>
        <w:rPr>
          <w:noProof/>
        </w:rPr>
        <w:t>299.2-1.753</w:t>
      </w:r>
      <w:r w:rsidR="005D2D07">
        <w:rPr>
          <w:rFonts w:cs="Arial"/>
          <w:noProof/>
        </w:rPr>
        <w:t>×</w:t>
      </w:r>
      <w:r>
        <w:rPr>
          <w:noProof/>
        </w:rPr>
        <w:t xml:space="preserve">(80/4) &lt; </w:t>
      </w:r>
      <w:r>
        <w:rPr>
          <w:noProof/>
        </w:rPr>
        <w:sym w:font="Symbol" w:char="F06D"/>
      </w:r>
      <w:r>
        <w:rPr>
          <w:noProof/>
        </w:rPr>
        <w:t xml:space="preserve"> &lt; 299.2 + 1.753</w:t>
      </w:r>
      <w:r w:rsidR="005D2D07">
        <w:rPr>
          <w:rFonts w:cs="Arial"/>
          <w:noProof/>
        </w:rPr>
        <w:t>×</w:t>
      </w:r>
      <w:r>
        <w:rPr>
          <w:noProof/>
        </w:rPr>
        <w:t>(80/4)</w:t>
      </w:r>
    </w:p>
    <w:p w14:paraId="221FEF52" w14:textId="77777777" w:rsidR="000B74F5" w:rsidRDefault="000B74F5" w:rsidP="000B74F5">
      <w:pPr>
        <w:ind w:left="2880" w:firstLine="720"/>
        <w:rPr>
          <w:noProof/>
        </w:rPr>
      </w:pPr>
      <w:r>
        <w:rPr>
          <w:noProof/>
        </w:rPr>
        <w:t xml:space="preserve">264.14 &lt; </w:t>
      </w:r>
      <w:r>
        <w:rPr>
          <w:noProof/>
        </w:rPr>
        <w:sym w:font="Symbol" w:char="F06D"/>
      </w:r>
      <w:r>
        <w:rPr>
          <w:noProof/>
        </w:rPr>
        <w:t xml:space="preserve"> &lt; 334.26</w:t>
      </w:r>
    </w:p>
    <w:p w14:paraId="3E2CF3A2" w14:textId="77777777" w:rsidR="000B74F5" w:rsidRDefault="000B74F5" w:rsidP="000B74F5"/>
    <w:p w14:paraId="5D8B5555" w14:textId="77777777" w:rsidR="000B74F5" w:rsidRDefault="000B74F5" w:rsidP="000B74F5">
      <w:pPr>
        <w:ind w:left="420"/>
      </w:pPr>
      <w:r>
        <w:t>An equivalent way to write this is (264.14, 334.26). Notice the smaller number is to the left of the larger number!</w:t>
      </w:r>
    </w:p>
    <w:p w14:paraId="455582A8" w14:textId="77777777" w:rsidR="000B74F5" w:rsidRDefault="000B74F5" w:rsidP="000B74F5">
      <w:pPr>
        <w:ind w:left="420"/>
      </w:pPr>
    </w:p>
    <w:p w14:paraId="7C824CA1" w14:textId="77777777" w:rsidR="000A000B" w:rsidRDefault="000B74F5" w:rsidP="000B74F5">
      <w:pPr>
        <w:ind w:left="420"/>
      </w:pPr>
      <w:r>
        <w:lastRenderedPageBreak/>
        <w:t xml:space="preserve">Below is </w:t>
      </w:r>
      <w:r w:rsidR="000A000B">
        <w:t xml:space="preserve">how the calculations are </w:t>
      </w:r>
      <w:r w:rsidR="009A63E8">
        <w:t>performed</w:t>
      </w:r>
      <w:r w:rsidR="000A000B">
        <w:t xml:space="preserve"> in R:</w:t>
      </w:r>
    </w:p>
    <w:p w14:paraId="2DC2C861" w14:textId="77777777" w:rsidR="000A000B" w:rsidRDefault="000A000B" w:rsidP="000B74F5">
      <w:pPr>
        <w:ind w:left="420"/>
      </w:pPr>
    </w:p>
    <w:p w14:paraId="248E0FE0" w14:textId="3E623F2B" w:rsidR="000A000B" w:rsidRDefault="000A000B" w:rsidP="000A000B">
      <w:pPr>
        <w:pStyle w:val="R-14"/>
      </w:pPr>
      <w:r>
        <w:t>&gt; ybar</w:t>
      </w:r>
      <w:r w:rsidR="005D2D07">
        <w:t xml:space="preserve"> </w:t>
      </w:r>
      <w:r>
        <w:t>&lt;-</w:t>
      </w:r>
      <w:r w:rsidR="005D2D07">
        <w:t xml:space="preserve"> </w:t>
      </w:r>
      <w:r>
        <w:t>299.2</w:t>
      </w:r>
    </w:p>
    <w:p w14:paraId="7903C7A8" w14:textId="2A0E7F44" w:rsidR="000A000B" w:rsidRDefault="000A000B" w:rsidP="000A000B">
      <w:pPr>
        <w:pStyle w:val="R-14"/>
      </w:pPr>
      <w:r>
        <w:t>&gt; s</w:t>
      </w:r>
      <w:r w:rsidR="005D2D07">
        <w:t xml:space="preserve"> </w:t>
      </w:r>
      <w:r>
        <w:t>&lt;-</w:t>
      </w:r>
      <w:r w:rsidR="005D2D07">
        <w:t xml:space="preserve"> </w:t>
      </w:r>
      <w:r>
        <w:t>80</w:t>
      </w:r>
    </w:p>
    <w:p w14:paraId="210F7C95" w14:textId="3202BE17" w:rsidR="000A000B" w:rsidRDefault="000A000B" w:rsidP="000A000B">
      <w:pPr>
        <w:pStyle w:val="R-14"/>
      </w:pPr>
      <w:r>
        <w:t>&gt; alpha</w:t>
      </w:r>
      <w:r w:rsidR="005D2D07">
        <w:t xml:space="preserve"> </w:t>
      </w:r>
      <w:r>
        <w:t>&lt;-</w:t>
      </w:r>
      <w:r w:rsidR="005D2D07">
        <w:t xml:space="preserve"> </w:t>
      </w:r>
      <w:r>
        <w:t>0.1</w:t>
      </w:r>
    </w:p>
    <w:p w14:paraId="6A2B200A" w14:textId="724E110E" w:rsidR="000A000B" w:rsidRDefault="000A000B" w:rsidP="000A000B">
      <w:pPr>
        <w:pStyle w:val="R-14"/>
      </w:pPr>
      <w:r>
        <w:t>&gt; n</w:t>
      </w:r>
      <w:r w:rsidR="005D2D07">
        <w:t xml:space="preserve"> </w:t>
      </w:r>
      <w:r>
        <w:t>&lt;-</w:t>
      </w:r>
      <w:r w:rsidR="005D2D07">
        <w:t xml:space="preserve"> </w:t>
      </w:r>
      <w:r>
        <w:t>16</w:t>
      </w:r>
    </w:p>
    <w:p w14:paraId="13791D84" w14:textId="77777777" w:rsidR="000A000B" w:rsidRDefault="000A000B" w:rsidP="000A000B">
      <w:pPr>
        <w:pStyle w:val="R-14"/>
      </w:pPr>
      <w:r>
        <w:t>&gt; qt(p = 1 - alpha/2, df = n-1)</w:t>
      </w:r>
    </w:p>
    <w:p w14:paraId="286E0A6D" w14:textId="77777777" w:rsidR="000A000B" w:rsidRDefault="000A000B" w:rsidP="000A000B">
      <w:pPr>
        <w:pStyle w:val="R-14"/>
      </w:pPr>
      <w:r>
        <w:t>[1] 1.75305</w:t>
      </w:r>
    </w:p>
    <w:p w14:paraId="2092B74A" w14:textId="77777777" w:rsidR="000A000B" w:rsidRDefault="000A000B" w:rsidP="000A000B">
      <w:pPr>
        <w:pStyle w:val="R-14"/>
      </w:pPr>
      <w:r>
        <w:t xml:space="preserve"> </w:t>
      </w:r>
    </w:p>
    <w:p w14:paraId="378E547F" w14:textId="77777777" w:rsidR="000A000B" w:rsidRDefault="000A000B" w:rsidP="000A000B">
      <w:pPr>
        <w:pStyle w:val="R-14"/>
      </w:pPr>
      <w:r>
        <w:t>&gt; #Interval</w:t>
      </w:r>
    </w:p>
    <w:p w14:paraId="16D63B05" w14:textId="77777777" w:rsidR="005D2D07" w:rsidRDefault="000A000B" w:rsidP="000A000B">
      <w:pPr>
        <w:pStyle w:val="R-14"/>
      </w:pPr>
      <w:r>
        <w:t>&gt; lower</w:t>
      </w:r>
      <w:r w:rsidR="005D2D07">
        <w:t xml:space="preserve"> </w:t>
      </w:r>
      <w:r>
        <w:t>&lt;-</w:t>
      </w:r>
      <w:r w:rsidR="005D2D07">
        <w:t xml:space="preserve"> </w:t>
      </w:r>
      <w:r>
        <w:t xml:space="preserve">ybar - qt(p = 1 - alpha/2, df = n-1) * s / </w:t>
      </w:r>
    </w:p>
    <w:p w14:paraId="6A4C51F8" w14:textId="3D3BDF04" w:rsidR="000A000B" w:rsidRDefault="005D2D07" w:rsidP="000A000B">
      <w:pPr>
        <w:pStyle w:val="R-14"/>
      </w:pPr>
      <w:r>
        <w:t xml:space="preserve">    </w:t>
      </w:r>
      <w:r w:rsidR="000A000B">
        <w:t>sqrt(n)</w:t>
      </w:r>
    </w:p>
    <w:p w14:paraId="2DD5D9B9" w14:textId="77777777" w:rsidR="005D2D07" w:rsidRDefault="000A000B" w:rsidP="000A000B">
      <w:pPr>
        <w:pStyle w:val="R-14"/>
      </w:pPr>
      <w:r>
        <w:t>&gt; upper</w:t>
      </w:r>
      <w:r w:rsidR="005D2D07">
        <w:t xml:space="preserve"> </w:t>
      </w:r>
      <w:r>
        <w:t>&lt;-</w:t>
      </w:r>
      <w:r w:rsidR="005D2D07">
        <w:t xml:space="preserve"> </w:t>
      </w:r>
      <w:r>
        <w:t xml:space="preserve">ybar + qt(p = 1 - alpha/2, df = n-1) * s / </w:t>
      </w:r>
    </w:p>
    <w:p w14:paraId="0CF17C07" w14:textId="5D0E83A5" w:rsidR="000A000B" w:rsidRDefault="005D2D07" w:rsidP="000A000B">
      <w:pPr>
        <w:pStyle w:val="R-14"/>
      </w:pPr>
      <w:r>
        <w:t xml:space="preserve">    </w:t>
      </w:r>
      <w:r w:rsidR="000A000B">
        <w:t>sqrt(n)</w:t>
      </w:r>
    </w:p>
    <w:p w14:paraId="272FBF5C" w14:textId="77777777" w:rsidR="000A000B" w:rsidRDefault="000A000B" w:rsidP="000A000B">
      <w:pPr>
        <w:pStyle w:val="R-14"/>
      </w:pPr>
      <w:r>
        <w:t>&gt; data.frame(lower, upper)</w:t>
      </w:r>
    </w:p>
    <w:p w14:paraId="6DCCE358" w14:textId="77777777" w:rsidR="000A000B" w:rsidRDefault="000A000B" w:rsidP="000A000B">
      <w:pPr>
        <w:pStyle w:val="R-14"/>
      </w:pPr>
      <w:r>
        <w:t xml:space="preserve">    lower   upper</w:t>
      </w:r>
    </w:p>
    <w:p w14:paraId="683A8647" w14:textId="77777777" w:rsidR="000A000B" w:rsidRDefault="000A000B" w:rsidP="000A000B">
      <w:pPr>
        <w:pStyle w:val="R-14"/>
      </w:pPr>
      <w:r>
        <w:t>1 264.139 334.261</w:t>
      </w:r>
    </w:p>
    <w:p w14:paraId="283E2D6F" w14:textId="77777777" w:rsidR="000A000B" w:rsidRDefault="000A000B" w:rsidP="000A000B">
      <w:pPr>
        <w:pStyle w:val="R-14"/>
      </w:pPr>
    </w:p>
    <w:p w14:paraId="7461B46B" w14:textId="77777777" w:rsidR="003C27D3" w:rsidRDefault="003C27D3" w:rsidP="003C27D3">
      <w:pPr>
        <w:pStyle w:val="R-14"/>
      </w:pPr>
      <w:r>
        <w:t>&gt; win.graph(width = 7, height = 2, pointsize = 12)</w:t>
      </w:r>
    </w:p>
    <w:p w14:paraId="63535671" w14:textId="77777777" w:rsidR="003C27D3" w:rsidRDefault="003C27D3" w:rsidP="003C27D3">
      <w:pPr>
        <w:pStyle w:val="R-14"/>
      </w:pPr>
      <w:r>
        <w:t xml:space="preserve">&gt; #Note that </w:t>
      </w:r>
      <w:r w:rsidR="00AF24A5">
        <w:t xml:space="preserve">the </w:t>
      </w:r>
      <w:r>
        <w:t>x-axis limits are fixed</w:t>
      </w:r>
    </w:p>
    <w:p w14:paraId="0F282AB5" w14:textId="77777777" w:rsidR="003C27D3" w:rsidRDefault="003C27D3" w:rsidP="003C27D3">
      <w:pPr>
        <w:pStyle w:val="R-14"/>
      </w:pPr>
      <w:r>
        <w:t xml:space="preserve">&gt; plot(x = c(lower, upper), lty = 1, pch = 19, type = "o", </w:t>
      </w:r>
    </w:p>
    <w:p w14:paraId="12FB2CAF" w14:textId="77777777" w:rsidR="003C27D3" w:rsidRDefault="003C27D3" w:rsidP="003C27D3">
      <w:pPr>
        <w:pStyle w:val="R-14"/>
      </w:pPr>
      <w:r>
        <w:t xml:space="preserve">    y = c(1,1), xlim = c(100, 500), yaxt = "n", ylab = "", </w:t>
      </w:r>
    </w:p>
    <w:p w14:paraId="48EE01A0" w14:textId="77777777" w:rsidR="003C27D3" w:rsidRDefault="003C27D3" w:rsidP="003C27D3">
      <w:pPr>
        <w:pStyle w:val="R-14"/>
      </w:pPr>
      <w:r>
        <w:t xml:space="preserve">    xlab = "Light bulb life", col = "red", lwd = 2)</w:t>
      </w:r>
    </w:p>
    <w:p w14:paraId="6DC13EF9" w14:textId="77777777" w:rsidR="003C27D3" w:rsidRDefault="003C27D3" w:rsidP="003C27D3">
      <w:pPr>
        <w:pStyle w:val="BodyTextIndent3"/>
        <w:ind w:left="0"/>
        <w:jc w:val="center"/>
      </w:pPr>
      <w:r>
        <w:rPr>
          <w:noProof/>
        </w:rPr>
        <w:drawing>
          <wp:inline distT="0" distB="0" distL="0" distR="0" wp14:anchorId="246FE2B0" wp14:editId="7358374D">
            <wp:extent cx="6400800" cy="13186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 rotWithShape="1"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87"/>
                    <a:stretch/>
                  </pic:blipFill>
                  <pic:spPr bwMode="auto">
                    <a:xfrm>
                      <a:off x="0" y="0"/>
                      <a:ext cx="6400800" cy="131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99CD38" w14:textId="77777777" w:rsidR="003C27D3" w:rsidRDefault="003C27D3" w:rsidP="000A000B">
      <w:pPr>
        <w:pStyle w:val="BodyTextIndent3"/>
        <w:ind w:left="0"/>
      </w:pPr>
    </w:p>
    <w:p w14:paraId="0C62B371" w14:textId="2CA69C9A" w:rsidR="000A000B" w:rsidRDefault="000A000B" w:rsidP="000A000B">
      <w:pPr>
        <w:numPr>
          <w:ilvl w:val="0"/>
          <w:numId w:val="2"/>
        </w:numPr>
        <w:tabs>
          <w:tab w:val="clear" w:pos="1080"/>
          <w:tab w:val="num" w:pos="720"/>
        </w:tabs>
        <w:ind w:left="720"/>
      </w:pPr>
      <w:r>
        <w:t xml:space="preserve">Could </w:t>
      </w:r>
      <w:r w:rsidR="005D2D07">
        <w:t>the company</w:t>
      </w:r>
      <w:r>
        <w:t xml:space="preserve"> advertise that their light bulbs last on average at least 250 hours? Explain.</w:t>
      </w:r>
    </w:p>
    <w:p w14:paraId="418A9E36" w14:textId="77777777" w:rsidR="000A000B" w:rsidRDefault="000A000B" w:rsidP="000A000B"/>
    <w:p w14:paraId="7DE4653D" w14:textId="77777777" w:rsidR="000A000B" w:rsidRDefault="000A000B" w:rsidP="000A000B">
      <w:pPr>
        <w:pStyle w:val="BodyTextIndent2"/>
      </w:pPr>
      <w:r>
        <w:t>Yes, because 250 is below the confidence interval.</w:t>
      </w:r>
    </w:p>
    <w:p w14:paraId="3E0CDD61" w14:textId="77777777" w:rsidR="000A000B" w:rsidRDefault="000A000B" w:rsidP="000A000B">
      <w:pPr>
        <w:ind w:left="420"/>
        <w:rPr>
          <w:sz w:val="36"/>
        </w:rPr>
      </w:pPr>
    </w:p>
    <w:p w14:paraId="0E95B4C6" w14:textId="77777777" w:rsidR="000A000B" w:rsidRDefault="000A000B" w:rsidP="000B74F5">
      <w:pPr>
        <w:ind w:left="420"/>
      </w:pPr>
    </w:p>
    <w:p w14:paraId="2044BDF0" w14:textId="77777777" w:rsidR="000B74F5" w:rsidRDefault="000A000B" w:rsidP="000B74F5">
      <w:pPr>
        <w:ind w:left="420"/>
      </w:pPr>
      <w:r>
        <w:lastRenderedPageBreak/>
        <w:t xml:space="preserve">I have set up the program to help you investigate what happens when </w:t>
      </w:r>
      <w:r w:rsidRPr="003B5600">
        <w:rPr>
          <w:position w:val="-14"/>
        </w:rPr>
        <w:object w:dxaOrig="279" w:dyaOrig="480" w14:anchorId="1A4E7C1C">
          <v:shape id="_x0000_i1079" type="#_x0000_t75" style="width:14.2pt;height:24.65pt" o:ole="">
            <v:imagedata r:id="rId104" o:title=""/>
          </v:shape>
          <o:OLEObject Type="Embed" ProgID="Equation.DSMT4" ShapeID="_x0000_i1079" DrawAspect="Content" ObjectID="_1658059696" r:id="rId108"/>
        </w:object>
      </w:r>
      <w:r>
        <w:t xml:space="preserve">, s, n, or </w:t>
      </w:r>
      <w:r>
        <w:sym w:font="Symbol" w:char="F061"/>
      </w:r>
      <w:r>
        <w:t xml:space="preserve"> change</w:t>
      </w:r>
      <w:r w:rsidR="000B74F5">
        <w:t>.</w:t>
      </w:r>
      <w:r w:rsidR="006107C7">
        <w:t xml:space="preserve"> For example, what happens when the confidence level (1 – </w:t>
      </w:r>
      <w:r w:rsidR="006107C7">
        <w:sym w:font="Symbol" w:char="F061"/>
      </w:r>
      <w:r w:rsidR="006107C7">
        <w:t xml:space="preserve">) is increased or decreased? I like to put questions like this on exams! </w:t>
      </w:r>
    </w:p>
    <w:p w14:paraId="50998F83" w14:textId="77777777" w:rsidR="000B74F5" w:rsidRDefault="000B74F5" w:rsidP="000B74F5">
      <w:pPr>
        <w:ind w:left="420"/>
      </w:pPr>
    </w:p>
    <w:p w14:paraId="2E236DD5" w14:textId="77777777" w:rsidR="000B74F5" w:rsidRDefault="000B74F5" w:rsidP="000B74F5">
      <w:pPr>
        <w:ind w:left="420"/>
        <w:rPr>
          <w:sz w:val="36"/>
        </w:rPr>
      </w:pPr>
    </w:p>
    <w:p w14:paraId="203944AB" w14:textId="77777777" w:rsidR="000B74F5" w:rsidRDefault="000B74F5" w:rsidP="000B74F5">
      <w:pPr>
        <w:pStyle w:val="BodyTextIndent3"/>
      </w:pPr>
      <w:r>
        <w:rPr>
          <w:u w:val="single"/>
        </w:rPr>
        <w:t>Notes</w:t>
      </w:r>
      <w:r>
        <w:t xml:space="preserve">: </w:t>
      </w:r>
    </w:p>
    <w:p w14:paraId="599FA4C0" w14:textId="77777777" w:rsidR="00782D8E" w:rsidRDefault="000B74F5" w:rsidP="00AF24A5">
      <w:pPr>
        <w:numPr>
          <w:ilvl w:val="0"/>
          <w:numId w:val="3"/>
        </w:numPr>
        <w:rPr>
          <w:noProof/>
        </w:rPr>
      </w:pPr>
      <w:r>
        <w:t xml:space="preserve">The confidence interval estimates </w:t>
      </w:r>
      <w:r>
        <w:sym w:font="Symbol" w:char="F06D"/>
      </w:r>
      <w:r w:rsidR="00AF24A5">
        <w:t xml:space="preserve">. </w:t>
      </w:r>
      <w:r>
        <w:t xml:space="preserve">With 90% confidence, </w:t>
      </w:r>
      <w:r>
        <w:sym w:font="Symbol" w:char="F06D"/>
      </w:r>
      <w:r>
        <w:t xml:space="preserve"> is between </w:t>
      </w:r>
      <w:r>
        <w:rPr>
          <w:noProof/>
        </w:rPr>
        <w:t xml:space="preserve">264.14 and 334.26 hours.  This does NOT mean the probability this ONE interval contains </w:t>
      </w:r>
      <w:r>
        <w:rPr>
          <w:noProof/>
        </w:rPr>
        <w:sym w:font="Symbol" w:char="F06D"/>
      </w:r>
      <w:r>
        <w:rPr>
          <w:noProof/>
        </w:rPr>
        <w:t xml:space="preserve"> is 0.90. </w:t>
      </w:r>
    </w:p>
    <w:p w14:paraId="29374265" w14:textId="77777777" w:rsidR="00782D8E" w:rsidRDefault="00782D8E" w:rsidP="00782D8E">
      <w:pPr>
        <w:ind w:left="420"/>
        <w:rPr>
          <w:noProof/>
        </w:rPr>
      </w:pPr>
    </w:p>
    <w:p w14:paraId="500C281D" w14:textId="42E1685B" w:rsidR="000B74F5" w:rsidRDefault="00782D8E" w:rsidP="00782D8E">
      <w:pPr>
        <w:ind w:left="1440"/>
        <w:rPr>
          <w:noProof/>
        </w:rPr>
      </w:pPr>
      <w:r>
        <w:rPr>
          <w:noProof/>
        </w:rPr>
        <w:t xml:space="preserve">Here’s our </w:t>
      </w:r>
      <w:r w:rsidR="000B74F5">
        <w:rPr>
          <w:noProof/>
        </w:rPr>
        <w:t xml:space="preserve">probability </w:t>
      </w:r>
      <w:r>
        <w:rPr>
          <w:noProof/>
        </w:rPr>
        <w:t>expression:</w:t>
      </w:r>
    </w:p>
    <w:p w14:paraId="7D6BD21F" w14:textId="77777777" w:rsidR="000B74F5" w:rsidRDefault="000B74F5" w:rsidP="000B74F5">
      <w:pPr>
        <w:rPr>
          <w:noProof/>
        </w:rPr>
      </w:pPr>
    </w:p>
    <w:p w14:paraId="2C68FD8D" w14:textId="77777777" w:rsidR="000B74F5" w:rsidRDefault="00AF24A5" w:rsidP="00782D8E">
      <w:pPr>
        <w:ind w:left="2160"/>
      </w:pPr>
      <w:r w:rsidRPr="00873B1A">
        <w:rPr>
          <w:position w:val="-48"/>
        </w:rPr>
        <w:object w:dxaOrig="8419" w:dyaOrig="1160" w14:anchorId="5F52E8B9">
          <v:shape id="_x0000_i1080" type="#_x0000_t75" style="width:421.6pt;height:57.8pt" o:ole="">
            <v:imagedata r:id="rId109" o:title=""/>
          </v:shape>
          <o:OLEObject Type="Embed" ProgID="Equation.DSMT4" ShapeID="_x0000_i1080" DrawAspect="Content" ObjectID="_1658059697" r:id="rId110"/>
        </w:object>
      </w:r>
    </w:p>
    <w:p w14:paraId="52D3E1AA" w14:textId="77777777" w:rsidR="000B74F5" w:rsidRDefault="000B74F5" w:rsidP="000B74F5">
      <w:pPr>
        <w:ind w:left="1440"/>
      </w:pPr>
    </w:p>
    <w:p w14:paraId="25850FA0" w14:textId="64E75A7A" w:rsidR="000B74F5" w:rsidRDefault="000B74F5" w:rsidP="00782D8E">
      <w:pPr>
        <w:ind w:left="1440"/>
      </w:pPr>
      <w:r>
        <w:t xml:space="preserve">This </w:t>
      </w:r>
      <w:r w:rsidR="00AF24A5">
        <w:t>comes from</w:t>
      </w:r>
      <w:r>
        <w:t xml:space="preserve"> the final part of the derivation for the </w:t>
      </w:r>
      <w:r w:rsidR="00DD6630">
        <w:t>CI</w:t>
      </w:r>
      <w:r w:rsidR="009A63E8">
        <w:t xml:space="preserve"> </w:t>
      </w:r>
      <w:r>
        <w:t xml:space="preserve">Notice a capital </w:t>
      </w:r>
      <w:r w:rsidR="00AF24A5" w:rsidRPr="00AF24A5">
        <w:rPr>
          <w:noProof/>
          <w:position w:val="-4"/>
        </w:rPr>
        <w:object w:dxaOrig="360" w:dyaOrig="460" w14:anchorId="0AB6F832">
          <v:shape id="_x0000_i1081" type="#_x0000_t75" style="width:18.95pt;height:23.7pt" o:ole="">
            <v:imagedata r:id="rId111" o:title=""/>
          </v:shape>
          <o:OLEObject Type="Embed" ProgID="Equation.DSMT4" ShapeID="_x0000_i1081" DrawAspect="Content" ObjectID="_1658059698" r:id="rId112"/>
        </w:object>
      </w:r>
      <w:r>
        <w:t xml:space="preserve"> and S are used</w:t>
      </w:r>
      <w:r w:rsidR="00AF24A5">
        <w:t xml:space="preserve">. </w:t>
      </w:r>
      <w:r>
        <w:t xml:space="preserve">Once the observed values of these random variables are found, </w:t>
      </w:r>
      <w:r w:rsidR="00AF24A5" w:rsidRPr="003B5600">
        <w:rPr>
          <w:position w:val="-14"/>
        </w:rPr>
        <w:object w:dxaOrig="279" w:dyaOrig="480" w14:anchorId="285C5ABA">
          <v:shape id="_x0000_i1082" type="#_x0000_t75" style="width:14.2pt;height:24.65pt" o:ole="">
            <v:imagedata r:id="rId104" o:title=""/>
          </v:shape>
          <o:OLEObject Type="Embed" ProgID="Equation.DSMT4" ShapeID="_x0000_i1082" DrawAspect="Content" ObjectID="_1658059699" r:id="rId113"/>
        </w:object>
      </w:r>
      <w:r>
        <w:t xml:space="preserve"> and s are fixed constants. Thus, </w:t>
      </w:r>
    </w:p>
    <w:p w14:paraId="7CB530EF" w14:textId="77777777" w:rsidR="000B74F5" w:rsidRDefault="000B74F5" w:rsidP="000B74F5">
      <w:pPr>
        <w:ind w:left="780"/>
      </w:pPr>
    </w:p>
    <w:p w14:paraId="4E23296C" w14:textId="77777777" w:rsidR="000B74F5" w:rsidRDefault="00AF24A5" w:rsidP="00782D8E">
      <w:pPr>
        <w:ind w:left="2160"/>
      </w:pPr>
      <w:r w:rsidRPr="006F5B78">
        <w:rPr>
          <w:position w:val="-64"/>
        </w:rPr>
        <w:object w:dxaOrig="6660" w:dyaOrig="2240" w14:anchorId="7A114CC3">
          <v:shape id="_x0000_i1083" type="#_x0000_t75" style="width:331.6pt;height:111.8pt" o:ole="">
            <v:imagedata r:id="rId114" o:title=""/>
          </v:shape>
          <o:OLEObject Type="Embed" ProgID="Equation.DSMT4" ShapeID="_x0000_i1083" DrawAspect="Content" ObjectID="_1658059700" r:id="rId115"/>
        </w:object>
      </w:r>
    </w:p>
    <w:p w14:paraId="35F903F4" w14:textId="77777777" w:rsidR="000B74F5" w:rsidRDefault="000B74F5" w:rsidP="000B74F5">
      <w:pPr>
        <w:ind w:left="780"/>
      </w:pPr>
    </w:p>
    <w:p w14:paraId="65B3ED79" w14:textId="77777777" w:rsidR="00782D8E" w:rsidRDefault="00782D8E" w:rsidP="00782D8E">
      <w:pPr>
        <w:ind w:left="1140"/>
        <w:rPr>
          <w:noProof/>
        </w:rPr>
      </w:pPr>
      <w:r>
        <w:rPr>
          <w:noProof/>
        </w:rPr>
        <w:lastRenderedPageBreak/>
        <w:t>One</w:t>
      </w:r>
      <w:r w:rsidR="000B74F5">
        <w:rPr>
          <w:noProof/>
        </w:rPr>
        <w:t xml:space="preserve"> can not calculate this probability </w:t>
      </w:r>
      <w:r>
        <w:rPr>
          <w:noProof/>
        </w:rPr>
        <w:t>because</w:t>
      </w:r>
      <w:r w:rsidR="000B74F5">
        <w:rPr>
          <w:noProof/>
        </w:rPr>
        <w:t xml:space="preserve"> there are no random variables</w:t>
      </w:r>
      <w:r w:rsidR="00AF24A5">
        <w:rPr>
          <w:noProof/>
        </w:rPr>
        <w:t>!</w:t>
      </w:r>
      <w:r w:rsidR="000B74F5">
        <w:rPr>
          <w:noProof/>
        </w:rPr>
        <w:t xml:space="preserve"> </w:t>
      </w:r>
    </w:p>
    <w:p w14:paraId="51C5A3FE" w14:textId="77777777" w:rsidR="00782D8E" w:rsidRDefault="00782D8E" w:rsidP="00782D8E">
      <w:pPr>
        <w:ind w:left="1140"/>
        <w:rPr>
          <w:noProof/>
        </w:rPr>
      </w:pPr>
    </w:p>
    <w:p w14:paraId="3EBD352E" w14:textId="5EE54CFA" w:rsidR="000B74F5" w:rsidRDefault="000B74F5" w:rsidP="00782D8E">
      <w:pPr>
        <w:ind w:left="1140"/>
        <w:rPr>
          <w:noProof/>
        </w:rPr>
      </w:pPr>
      <w:r>
        <w:rPr>
          <w:noProof/>
        </w:rPr>
        <w:t>If the whole sampling process was repeated 1,000 times (i.e., take a sample of size n</w:t>
      </w:r>
      <w:r w:rsidR="00AF24A5">
        <w:rPr>
          <w:noProof/>
        </w:rPr>
        <w:t xml:space="preserve"> </w:t>
      </w:r>
      <w:r>
        <w:rPr>
          <w:noProof/>
        </w:rPr>
        <w:t>=</w:t>
      </w:r>
      <w:r w:rsidR="00AF24A5">
        <w:rPr>
          <w:noProof/>
        </w:rPr>
        <w:t xml:space="preserve"> </w:t>
      </w:r>
      <w:r>
        <w:rPr>
          <w:noProof/>
        </w:rPr>
        <w:t>16</w:t>
      </w:r>
      <w:r w:rsidR="009A63E8">
        <w:rPr>
          <w:noProof/>
        </w:rPr>
        <w:t xml:space="preserve"> each time</w:t>
      </w:r>
      <w:r>
        <w:rPr>
          <w:noProof/>
        </w:rPr>
        <w:t xml:space="preserve">) and confidence intervals were formed </w:t>
      </w:r>
      <w:r w:rsidRPr="00AF24A5">
        <w:rPr>
          <w:i/>
          <w:noProof/>
        </w:rPr>
        <w:t>each</w:t>
      </w:r>
      <w:r>
        <w:rPr>
          <w:noProof/>
        </w:rPr>
        <w:t xml:space="preserve"> time, then we can use the results from </w:t>
      </w:r>
    </w:p>
    <w:p w14:paraId="7BADF8F4" w14:textId="77777777" w:rsidR="000B74F5" w:rsidRDefault="000B74F5" w:rsidP="000B74F5">
      <w:pPr>
        <w:rPr>
          <w:noProof/>
        </w:rPr>
      </w:pPr>
    </w:p>
    <w:p w14:paraId="5C34A146" w14:textId="77777777" w:rsidR="000B74F5" w:rsidRDefault="00AF24A5" w:rsidP="000B74F5">
      <w:pPr>
        <w:ind w:left="1440"/>
      </w:pPr>
      <w:r w:rsidRPr="00873B1A">
        <w:rPr>
          <w:position w:val="-48"/>
        </w:rPr>
        <w:object w:dxaOrig="8419" w:dyaOrig="1160" w14:anchorId="04BAC1B7">
          <v:shape id="_x0000_i1084" type="#_x0000_t75" style="width:421.6pt;height:57.8pt" o:ole="">
            <v:imagedata r:id="rId109" o:title=""/>
          </v:shape>
          <o:OLEObject Type="Embed" ProgID="Equation.DSMT4" ShapeID="_x0000_i1084" DrawAspect="Content" ObjectID="_1658059701" r:id="rId116"/>
        </w:object>
      </w:r>
    </w:p>
    <w:p w14:paraId="6A1BE55A" w14:textId="77777777" w:rsidR="000B74F5" w:rsidRDefault="000B74F5" w:rsidP="000B74F5">
      <w:pPr>
        <w:ind w:left="1440"/>
      </w:pPr>
    </w:p>
    <w:p w14:paraId="4B3A8F40" w14:textId="7BFD2978" w:rsidR="000B74F5" w:rsidRDefault="000B74F5" w:rsidP="00AF24A5">
      <w:pPr>
        <w:tabs>
          <w:tab w:val="left" w:pos="1080"/>
          <w:tab w:val="left" w:pos="1350"/>
        </w:tabs>
        <w:ind w:left="1170"/>
      </w:pPr>
      <w:r>
        <w:t>to say we would expect about 1,000</w:t>
      </w:r>
      <w:r w:rsidR="00782D8E">
        <w:rPr>
          <w:rFonts w:cs="Arial"/>
        </w:rPr>
        <w:t>×</w:t>
      </w:r>
      <w:r>
        <w:t xml:space="preserve">0.90 = 900 of the confidence intervals would contain </w:t>
      </w:r>
      <w:r>
        <w:sym w:font="Symbol" w:char="F06D"/>
      </w:r>
      <w:r>
        <w:t>. A computer demonstration of this point will be made later.</w:t>
      </w:r>
    </w:p>
    <w:p w14:paraId="20967720" w14:textId="77777777" w:rsidR="00AF24A5" w:rsidRDefault="00AF24A5" w:rsidP="00AF24A5">
      <w:pPr>
        <w:tabs>
          <w:tab w:val="left" w:pos="1080"/>
          <w:tab w:val="left" w:pos="1350"/>
        </w:tabs>
        <w:rPr>
          <w:noProof/>
        </w:rPr>
      </w:pPr>
    </w:p>
    <w:p w14:paraId="4764B72E" w14:textId="464E8379" w:rsidR="000B74F5" w:rsidRDefault="000B74F5" w:rsidP="00AF24A5">
      <w:pPr>
        <w:numPr>
          <w:ilvl w:val="0"/>
          <w:numId w:val="3"/>
        </w:numPr>
        <w:rPr>
          <w:noProof/>
        </w:rPr>
      </w:pPr>
      <w:r>
        <w:rPr>
          <w:noProof/>
        </w:rPr>
        <w:t xml:space="preserve">If the </w:t>
      </w:r>
      <w:r w:rsidR="00DD6630">
        <w:rPr>
          <w:noProof/>
        </w:rPr>
        <w:t>CI</w:t>
      </w:r>
      <w:r>
        <w:rPr>
          <w:noProof/>
        </w:rPr>
        <w:t xml:space="preserve"> was all below 250, then </w:t>
      </w:r>
      <w:r w:rsidR="00782D8E">
        <w:rPr>
          <w:noProof/>
        </w:rPr>
        <w:t xml:space="preserve">the company </w:t>
      </w:r>
      <w:r>
        <w:rPr>
          <w:noProof/>
        </w:rPr>
        <w:t>could not advertise their light bulbs last at least 250 hours on average.</w:t>
      </w:r>
    </w:p>
    <w:p w14:paraId="4FFBBB8D" w14:textId="0705D12F" w:rsidR="000B74F5" w:rsidRDefault="000B74F5" w:rsidP="00AF24A5">
      <w:pPr>
        <w:numPr>
          <w:ilvl w:val="0"/>
          <w:numId w:val="3"/>
        </w:numPr>
        <w:rPr>
          <w:noProof/>
        </w:rPr>
      </w:pPr>
      <w:r>
        <w:rPr>
          <w:noProof/>
        </w:rPr>
        <w:t xml:space="preserve">If the </w:t>
      </w:r>
      <w:r w:rsidR="00DD6630">
        <w:rPr>
          <w:noProof/>
        </w:rPr>
        <w:t>CI</w:t>
      </w:r>
      <w:r>
        <w:rPr>
          <w:noProof/>
        </w:rPr>
        <w:t xml:space="preserve"> contains 250, then </w:t>
      </w:r>
      <w:r w:rsidR="00782D8E">
        <w:rPr>
          <w:noProof/>
        </w:rPr>
        <w:t>the company</w:t>
      </w:r>
      <w:r>
        <w:rPr>
          <w:noProof/>
        </w:rPr>
        <w:t xml:space="preserve"> would not be able to advertise the</w:t>
      </w:r>
      <w:r w:rsidR="00782D8E">
        <w:rPr>
          <w:noProof/>
        </w:rPr>
        <w:t>i</w:t>
      </w:r>
      <w:r>
        <w:rPr>
          <w:noProof/>
        </w:rPr>
        <w:t xml:space="preserve">r light bulbs last at least 250 hours on average. Suppose the </w:t>
      </w:r>
      <w:r w:rsidR="00DD6630">
        <w:rPr>
          <w:noProof/>
        </w:rPr>
        <w:t>CI</w:t>
      </w:r>
      <w:r>
        <w:rPr>
          <w:noProof/>
        </w:rPr>
        <w:t xml:space="preserve"> is (240, 270). The population mean, </w:t>
      </w:r>
      <w:r>
        <w:rPr>
          <w:noProof/>
        </w:rPr>
        <w:sym w:font="Symbol" w:char="F06D"/>
      </w:r>
      <w:r>
        <w:rPr>
          <w:noProof/>
        </w:rPr>
        <w:t xml:space="preserve">, could be 240, 266, 245, etc… </w:t>
      </w:r>
      <w:r w:rsidR="00782D8E">
        <w:rPr>
          <w:noProof/>
        </w:rPr>
        <w:t xml:space="preserve">The company </w:t>
      </w:r>
      <w:r>
        <w:rPr>
          <w:noProof/>
        </w:rPr>
        <w:t>may or may not be correct then that their light bulbs last at least 250 hours on average.</w:t>
      </w:r>
    </w:p>
    <w:p w14:paraId="0756F65B" w14:textId="31FF700B" w:rsidR="005E675C" w:rsidRDefault="005E675C" w:rsidP="005E675C">
      <w:pPr>
        <w:rPr>
          <w:noProof/>
        </w:rPr>
      </w:pPr>
    </w:p>
    <w:p w14:paraId="2F7A318F" w14:textId="6C458F80" w:rsidR="00234D56" w:rsidRDefault="00234D56" w:rsidP="005E675C">
      <w:pPr>
        <w:rPr>
          <w:noProof/>
        </w:rPr>
      </w:pPr>
    </w:p>
    <w:p w14:paraId="439F0B60" w14:textId="77777777" w:rsidR="00234D56" w:rsidRDefault="00234D56" w:rsidP="005E675C">
      <w:pPr>
        <w:rPr>
          <w:noProof/>
        </w:rPr>
      </w:pPr>
    </w:p>
    <w:p w14:paraId="2E35A447" w14:textId="3A7A67CD" w:rsidR="006B6D62" w:rsidRDefault="006B6D62" w:rsidP="006B6D62">
      <w:r w:rsidRPr="006B6D62">
        <w:rPr>
          <w:u w:val="single"/>
        </w:rPr>
        <w:lastRenderedPageBreak/>
        <w:t>Example</w:t>
      </w:r>
      <w:r>
        <w:t>: Wind speed in Lincoln (wind_speed_</w:t>
      </w:r>
      <w:r w:rsidR="00782D8E">
        <w:t>CI</w:t>
      </w:r>
      <w:r>
        <w:t xml:space="preserve">.R, </w:t>
      </w:r>
      <w:r w:rsidR="00782D8E" w:rsidRPr="00782D8E">
        <w:t>Lincoln_Feb_wind.csv</w:t>
      </w:r>
      <w:r>
        <w:t xml:space="preserve">) </w:t>
      </w:r>
    </w:p>
    <w:p w14:paraId="5AEBF981" w14:textId="77777777" w:rsidR="000B74F5" w:rsidRPr="006B6D62" w:rsidRDefault="000B74F5" w:rsidP="006B6D62">
      <w:pPr>
        <w:ind w:left="720"/>
        <w:rPr>
          <w:noProof/>
        </w:rPr>
      </w:pPr>
    </w:p>
    <w:p w14:paraId="29CFAF2B" w14:textId="77777777" w:rsidR="009D339C" w:rsidRDefault="009D339C" w:rsidP="006B6D62">
      <w:pPr>
        <w:ind w:left="720"/>
      </w:pPr>
      <w:r>
        <w:t>What is meant by the phrase “population mean wind speed”?</w:t>
      </w:r>
    </w:p>
    <w:p w14:paraId="1F7FCE47" w14:textId="77777777" w:rsidR="009D339C" w:rsidRDefault="009D339C" w:rsidP="006B6D62">
      <w:pPr>
        <w:ind w:left="720"/>
      </w:pPr>
    </w:p>
    <w:p w14:paraId="0519427A" w14:textId="77777777" w:rsidR="003B5600" w:rsidRPr="006B6D62" w:rsidRDefault="006B6D62" w:rsidP="006B6D62">
      <w:pPr>
        <w:ind w:left="720"/>
      </w:pPr>
      <w:r w:rsidRPr="006B6D62">
        <w:t>Do you think wind speed has a normal distribution? If not, should we be worried about the correctness of a confidence interval for the population mean wind speed?</w:t>
      </w:r>
    </w:p>
    <w:p w14:paraId="3517FD24" w14:textId="77777777" w:rsidR="003B5600" w:rsidRDefault="003B5600" w:rsidP="006B6D62">
      <w:pPr>
        <w:ind w:left="720"/>
      </w:pPr>
    </w:p>
    <w:p w14:paraId="7457181B" w14:textId="77777777" w:rsidR="009D339C" w:rsidRPr="006B6D62" w:rsidRDefault="009D339C" w:rsidP="006B6D62">
      <w:pPr>
        <w:ind w:left="720"/>
      </w:pPr>
      <w:r>
        <w:t>Below is the code used to find a 95% confidence interval for the population mean wind speed:</w:t>
      </w:r>
    </w:p>
    <w:p w14:paraId="4C44AF55" w14:textId="77777777" w:rsidR="003B5600" w:rsidRDefault="003B5600" w:rsidP="006B6D62">
      <w:pPr>
        <w:ind w:left="720"/>
      </w:pPr>
    </w:p>
    <w:p w14:paraId="173B6593" w14:textId="77777777" w:rsidR="00BF1F0B" w:rsidRDefault="00BF1F0B" w:rsidP="00BF1F0B">
      <w:pPr>
        <w:pStyle w:val="R14"/>
        <w:ind w:left="720"/>
      </w:pPr>
      <w:r>
        <w:t>&gt; wind &lt;- read.csv(file = "Lincoln_Feb_wind.csv")</w:t>
      </w:r>
    </w:p>
    <w:p w14:paraId="5CB4831B" w14:textId="77777777" w:rsidR="00BF1F0B" w:rsidRDefault="00BF1F0B" w:rsidP="00BF1F0B">
      <w:pPr>
        <w:pStyle w:val="R14"/>
        <w:ind w:left="720"/>
      </w:pPr>
      <w:r>
        <w:t>&gt; head(wind) #Shows first 6 observations</w:t>
      </w:r>
    </w:p>
    <w:p w14:paraId="14168052" w14:textId="77777777" w:rsidR="00BF1F0B" w:rsidRDefault="00BF1F0B" w:rsidP="00BF1F0B">
      <w:pPr>
        <w:pStyle w:val="R14"/>
        <w:ind w:left="720"/>
      </w:pPr>
      <w:r>
        <w:t xml:space="preserve">  Year Day    y</w:t>
      </w:r>
    </w:p>
    <w:p w14:paraId="3E4597A4" w14:textId="77777777" w:rsidR="00BF1F0B" w:rsidRDefault="00BF1F0B" w:rsidP="00BF1F0B">
      <w:pPr>
        <w:pStyle w:val="R14"/>
        <w:ind w:left="720"/>
      </w:pPr>
      <w:r>
        <w:t>1    1   1  9.4</w:t>
      </w:r>
    </w:p>
    <w:p w14:paraId="0ED73DDB" w14:textId="77777777" w:rsidR="00BF1F0B" w:rsidRDefault="00BF1F0B" w:rsidP="00BF1F0B">
      <w:pPr>
        <w:pStyle w:val="R14"/>
        <w:ind w:left="720"/>
      </w:pPr>
      <w:r>
        <w:t>2    1   2 12.7</w:t>
      </w:r>
    </w:p>
    <w:p w14:paraId="726CB4C6" w14:textId="77777777" w:rsidR="00BF1F0B" w:rsidRDefault="00BF1F0B" w:rsidP="00BF1F0B">
      <w:pPr>
        <w:pStyle w:val="R14"/>
        <w:ind w:left="720"/>
      </w:pPr>
      <w:r>
        <w:t>3    1   3  3.9</w:t>
      </w:r>
    </w:p>
    <w:p w14:paraId="4F60154D" w14:textId="77777777" w:rsidR="00BF1F0B" w:rsidRDefault="00BF1F0B" w:rsidP="00BF1F0B">
      <w:pPr>
        <w:pStyle w:val="R14"/>
        <w:ind w:left="720"/>
      </w:pPr>
      <w:r>
        <w:t>4    1   4  9.8</w:t>
      </w:r>
    </w:p>
    <w:p w14:paraId="341E111A" w14:textId="77777777" w:rsidR="00BF1F0B" w:rsidRDefault="00BF1F0B" w:rsidP="00BF1F0B">
      <w:pPr>
        <w:pStyle w:val="R14"/>
        <w:ind w:left="720"/>
      </w:pPr>
      <w:r>
        <w:t>5    1   5  9.5</w:t>
      </w:r>
    </w:p>
    <w:p w14:paraId="0082DC07" w14:textId="77777777" w:rsidR="00BF1F0B" w:rsidRDefault="00BF1F0B" w:rsidP="00BF1F0B">
      <w:pPr>
        <w:pStyle w:val="R14"/>
        <w:ind w:left="720"/>
      </w:pPr>
      <w:r>
        <w:t>6    1   6 15.0</w:t>
      </w:r>
    </w:p>
    <w:p w14:paraId="2C126E55" w14:textId="77777777" w:rsidR="005E675C" w:rsidRDefault="005E675C" w:rsidP="005E675C">
      <w:pPr>
        <w:pStyle w:val="R-14"/>
      </w:pPr>
    </w:p>
    <w:p w14:paraId="5A1F879F" w14:textId="77777777" w:rsidR="009509D0" w:rsidRDefault="009509D0" w:rsidP="005E675C">
      <w:pPr>
        <w:pStyle w:val="R-14"/>
      </w:pPr>
      <w:r>
        <w:t>&gt; #########################################################</w:t>
      </w:r>
    </w:p>
    <w:p w14:paraId="06A2C950" w14:textId="77777777" w:rsidR="009509D0" w:rsidRDefault="009509D0" w:rsidP="009509D0">
      <w:pPr>
        <w:pStyle w:val="R-14"/>
      </w:pPr>
      <w:r>
        <w:t>&gt; #Longer way</w:t>
      </w:r>
    </w:p>
    <w:p w14:paraId="2E11C0C7" w14:textId="77777777" w:rsidR="009509D0" w:rsidRDefault="009509D0" w:rsidP="009509D0">
      <w:pPr>
        <w:pStyle w:val="R-14"/>
      </w:pPr>
    </w:p>
    <w:p w14:paraId="7A1D6D67" w14:textId="61919E94" w:rsidR="009509D0" w:rsidRDefault="009509D0" w:rsidP="009509D0">
      <w:pPr>
        <w:pStyle w:val="R-14"/>
      </w:pPr>
      <w:r>
        <w:t>&gt; ybar</w:t>
      </w:r>
      <w:r w:rsidR="00BF1F0B">
        <w:t xml:space="preserve"> </w:t>
      </w:r>
      <w:r>
        <w:t>&lt;-</w:t>
      </w:r>
      <w:r w:rsidR="00BF1F0B">
        <w:t xml:space="preserve"> </w:t>
      </w:r>
      <w:r>
        <w:t>mean(wind$y)</w:t>
      </w:r>
    </w:p>
    <w:p w14:paraId="55FB03D3" w14:textId="689DB481" w:rsidR="009509D0" w:rsidRDefault="009509D0" w:rsidP="009509D0">
      <w:pPr>
        <w:pStyle w:val="R-14"/>
      </w:pPr>
      <w:r>
        <w:t>&gt; s</w:t>
      </w:r>
      <w:r w:rsidR="00BF1F0B">
        <w:t xml:space="preserve"> </w:t>
      </w:r>
      <w:r>
        <w:t>&lt;-</w:t>
      </w:r>
      <w:r w:rsidR="00BF1F0B">
        <w:t xml:space="preserve"> </w:t>
      </w:r>
      <w:r>
        <w:t>sd(wind$y)</w:t>
      </w:r>
    </w:p>
    <w:p w14:paraId="19CE95CA" w14:textId="3C7AABDA" w:rsidR="009509D0" w:rsidRDefault="009509D0" w:rsidP="009509D0">
      <w:pPr>
        <w:pStyle w:val="R-14"/>
      </w:pPr>
      <w:r>
        <w:t>&gt; alpha</w:t>
      </w:r>
      <w:r w:rsidR="00BF1F0B">
        <w:t xml:space="preserve"> </w:t>
      </w:r>
      <w:r>
        <w:t>&lt;-</w:t>
      </w:r>
      <w:r w:rsidR="00BF1F0B">
        <w:t xml:space="preserve"> </w:t>
      </w:r>
      <w:r>
        <w:t>0.05</w:t>
      </w:r>
    </w:p>
    <w:p w14:paraId="25551B95" w14:textId="6365CFAB" w:rsidR="009509D0" w:rsidRDefault="009509D0" w:rsidP="009509D0">
      <w:pPr>
        <w:pStyle w:val="R-14"/>
      </w:pPr>
      <w:r>
        <w:t>&gt; n</w:t>
      </w:r>
      <w:r w:rsidR="00BF1F0B">
        <w:t xml:space="preserve"> </w:t>
      </w:r>
      <w:r>
        <w:t>&lt;-</w:t>
      </w:r>
      <w:r w:rsidR="00BF1F0B">
        <w:t xml:space="preserve"> </w:t>
      </w:r>
      <w:r>
        <w:t>length(wind$y)</w:t>
      </w:r>
    </w:p>
    <w:p w14:paraId="4D0FFB9E" w14:textId="77777777" w:rsidR="009509D0" w:rsidRDefault="009509D0" w:rsidP="009509D0">
      <w:pPr>
        <w:pStyle w:val="R-14"/>
      </w:pPr>
    </w:p>
    <w:p w14:paraId="7934CA17" w14:textId="77777777" w:rsidR="009509D0" w:rsidRDefault="009509D0" w:rsidP="009509D0">
      <w:pPr>
        <w:pStyle w:val="R-14"/>
      </w:pPr>
      <w:r>
        <w:t>&gt; #Interval</w:t>
      </w:r>
    </w:p>
    <w:p w14:paraId="2A6112AA" w14:textId="77777777" w:rsidR="00BF1F0B" w:rsidRDefault="009509D0" w:rsidP="009509D0">
      <w:pPr>
        <w:pStyle w:val="R-14"/>
      </w:pPr>
      <w:r>
        <w:t>&gt; lower</w:t>
      </w:r>
      <w:r w:rsidR="00BF1F0B">
        <w:t xml:space="preserve"> </w:t>
      </w:r>
      <w:r>
        <w:t>&lt;-</w:t>
      </w:r>
      <w:r w:rsidR="00BF1F0B">
        <w:t xml:space="preserve"> </w:t>
      </w:r>
      <w:r>
        <w:t xml:space="preserve">ybar - qt(p = 1 - alpha/2, df = n-1) * s / </w:t>
      </w:r>
    </w:p>
    <w:p w14:paraId="7939D18F" w14:textId="0F1F0EB3" w:rsidR="009509D0" w:rsidRDefault="00BF1F0B" w:rsidP="009509D0">
      <w:pPr>
        <w:pStyle w:val="R-14"/>
      </w:pPr>
      <w:r>
        <w:t xml:space="preserve">    </w:t>
      </w:r>
      <w:r w:rsidR="009509D0">
        <w:t>sqrt(n)</w:t>
      </w:r>
    </w:p>
    <w:p w14:paraId="67EA429F" w14:textId="77777777" w:rsidR="00BF1F0B" w:rsidRDefault="009509D0" w:rsidP="009509D0">
      <w:pPr>
        <w:pStyle w:val="R-14"/>
      </w:pPr>
      <w:r>
        <w:t>&gt; upper</w:t>
      </w:r>
      <w:r w:rsidR="00BF1F0B">
        <w:t xml:space="preserve"> </w:t>
      </w:r>
      <w:r>
        <w:t>&lt;-</w:t>
      </w:r>
      <w:r w:rsidR="00BF1F0B">
        <w:t xml:space="preserve"> </w:t>
      </w:r>
      <w:r>
        <w:t xml:space="preserve">ybar + qt(p = 1 - alpha/2, df = n-1) * s / </w:t>
      </w:r>
    </w:p>
    <w:p w14:paraId="3A2948DF" w14:textId="737F06E7" w:rsidR="009509D0" w:rsidRDefault="00BF1F0B" w:rsidP="009509D0">
      <w:pPr>
        <w:pStyle w:val="R-14"/>
      </w:pPr>
      <w:r>
        <w:t xml:space="preserve">    </w:t>
      </w:r>
      <w:r w:rsidR="009509D0">
        <w:t>sqrt(n)</w:t>
      </w:r>
    </w:p>
    <w:p w14:paraId="5CDD5878" w14:textId="77777777" w:rsidR="009509D0" w:rsidRDefault="009509D0" w:rsidP="009509D0">
      <w:pPr>
        <w:pStyle w:val="R-14"/>
      </w:pPr>
      <w:r>
        <w:t>&gt; data.frame(lower, upper)</w:t>
      </w:r>
    </w:p>
    <w:p w14:paraId="3297DC0C" w14:textId="77777777" w:rsidR="009509D0" w:rsidRDefault="009509D0" w:rsidP="009509D0">
      <w:pPr>
        <w:pStyle w:val="R-14"/>
      </w:pPr>
      <w:r>
        <w:lastRenderedPageBreak/>
        <w:t xml:space="preserve">     lower    upper</w:t>
      </w:r>
    </w:p>
    <w:p w14:paraId="06E173C8" w14:textId="77777777" w:rsidR="009509D0" w:rsidRDefault="009509D0" w:rsidP="009509D0">
      <w:pPr>
        <w:pStyle w:val="R-14"/>
      </w:pPr>
      <w:r>
        <w:t>1 9.457379 10.94262</w:t>
      </w:r>
    </w:p>
    <w:p w14:paraId="122374B5" w14:textId="77777777" w:rsidR="006B6D62" w:rsidRDefault="006B6D62" w:rsidP="009509D0">
      <w:pPr>
        <w:pStyle w:val="R-14"/>
      </w:pPr>
    </w:p>
    <w:p w14:paraId="75410E4E" w14:textId="77777777" w:rsidR="009509D0" w:rsidRDefault="009509D0" w:rsidP="009509D0">
      <w:pPr>
        <w:pStyle w:val="R-14"/>
      </w:pPr>
      <w:r>
        <w:t>&gt; #########################################################</w:t>
      </w:r>
    </w:p>
    <w:p w14:paraId="5BCEBC46" w14:textId="77777777" w:rsidR="009509D0" w:rsidRDefault="009509D0" w:rsidP="009509D0">
      <w:pPr>
        <w:pStyle w:val="R-14"/>
      </w:pPr>
      <w:r>
        <w:t>&gt; #Shorter way</w:t>
      </w:r>
    </w:p>
    <w:p w14:paraId="25199FAD" w14:textId="77777777" w:rsidR="009509D0" w:rsidRDefault="009509D0" w:rsidP="009509D0">
      <w:pPr>
        <w:pStyle w:val="R-14"/>
      </w:pPr>
    </w:p>
    <w:p w14:paraId="630F65F2" w14:textId="77777777" w:rsidR="009509D0" w:rsidRDefault="009509D0" w:rsidP="009509D0">
      <w:pPr>
        <w:pStyle w:val="R-14"/>
      </w:pPr>
      <w:r>
        <w:t>&gt; #Ignore the hypothesis test part for now</w:t>
      </w:r>
    </w:p>
    <w:p w14:paraId="60C6D44C" w14:textId="77777777" w:rsidR="009509D0" w:rsidRDefault="009509D0" w:rsidP="009509D0">
      <w:pPr>
        <w:pStyle w:val="R-14"/>
      </w:pPr>
      <w:r>
        <w:t>&gt; t.test(x = wind$y, conf.level = 0.95)</w:t>
      </w:r>
    </w:p>
    <w:p w14:paraId="46CB4A37" w14:textId="77777777" w:rsidR="009509D0" w:rsidRDefault="009509D0" w:rsidP="009509D0">
      <w:pPr>
        <w:pStyle w:val="R-14"/>
      </w:pPr>
    </w:p>
    <w:p w14:paraId="7FEAFB51" w14:textId="77777777" w:rsidR="009509D0" w:rsidRDefault="009509D0" w:rsidP="009509D0">
      <w:pPr>
        <w:pStyle w:val="R-14"/>
      </w:pPr>
      <w:r>
        <w:t xml:space="preserve">        One Sample t-test</w:t>
      </w:r>
    </w:p>
    <w:p w14:paraId="74B83C5F" w14:textId="77777777" w:rsidR="009509D0" w:rsidRDefault="009509D0" w:rsidP="009509D0">
      <w:pPr>
        <w:pStyle w:val="R-14"/>
      </w:pPr>
    </w:p>
    <w:p w14:paraId="5AF102B8" w14:textId="77777777" w:rsidR="009509D0" w:rsidRDefault="009509D0" w:rsidP="009509D0">
      <w:pPr>
        <w:pStyle w:val="R-14"/>
      </w:pPr>
      <w:r>
        <w:t xml:space="preserve">data:  wind$y </w:t>
      </w:r>
    </w:p>
    <w:p w14:paraId="6B023092" w14:textId="77777777" w:rsidR="009509D0" w:rsidRDefault="009509D0" w:rsidP="009509D0">
      <w:pPr>
        <w:pStyle w:val="R-14"/>
      </w:pPr>
      <w:r>
        <w:t>t = 27.1534, df = 141, p-value &lt; 2.2e-16</w:t>
      </w:r>
    </w:p>
    <w:p w14:paraId="4E0E482D" w14:textId="77777777" w:rsidR="009509D0" w:rsidRDefault="009509D0" w:rsidP="009509D0">
      <w:pPr>
        <w:pStyle w:val="R-14"/>
      </w:pPr>
      <w:r>
        <w:t xml:space="preserve">alternative hypothesis: true mean is not equal to 0 </w:t>
      </w:r>
    </w:p>
    <w:p w14:paraId="14F3B8FF" w14:textId="77777777" w:rsidR="009509D0" w:rsidRDefault="009509D0" w:rsidP="009509D0">
      <w:pPr>
        <w:pStyle w:val="R-14"/>
      </w:pPr>
      <w:r>
        <w:t>95 percent confidence interval:</w:t>
      </w:r>
    </w:p>
    <w:p w14:paraId="650CCF86" w14:textId="77777777" w:rsidR="009509D0" w:rsidRDefault="009509D0" w:rsidP="009509D0">
      <w:pPr>
        <w:pStyle w:val="R-14"/>
      </w:pPr>
      <w:r>
        <w:t xml:space="preserve">  9.457379 10.942621 </w:t>
      </w:r>
    </w:p>
    <w:p w14:paraId="37822D0F" w14:textId="77777777" w:rsidR="009509D0" w:rsidRDefault="009509D0" w:rsidP="009509D0">
      <w:pPr>
        <w:pStyle w:val="R-14"/>
      </w:pPr>
      <w:r>
        <w:t>sample estimates:</w:t>
      </w:r>
    </w:p>
    <w:p w14:paraId="18076913" w14:textId="77777777" w:rsidR="009509D0" w:rsidRDefault="009509D0" w:rsidP="009509D0">
      <w:pPr>
        <w:pStyle w:val="R-14"/>
      </w:pPr>
      <w:r>
        <w:t xml:space="preserve">mean of x </w:t>
      </w:r>
    </w:p>
    <w:p w14:paraId="6F56C276" w14:textId="77777777" w:rsidR="009509D0" w:rsidRDefault="009509D0" w:rsidP="009509D0">
      <w:pPr>
        <w:pStyle w:val="R-14"/>
      </w:pPr>
      <w:r>
        <w:t xml:space="preserve">     10.2</w:t>
      </w:r>
    </w:p>
    <w:p w14:paraId="6E6F0A6C" w14:textId="77777777" w:rsidR="006B6D62" w:rsidRDefault="006B6D62" w:rsidP="006B6D62">
      <w:pPr>
        <w:ind w:left="720"/>
      </w:pPr>
    </w:p>
    <w:p w14:paraId="34EFBE42" w14:textId="77777777" w:rsidR="009509D0" w:rsidRDefault="009509D0" w:rsidP="006B6D62">
      <w:pPr>
        <w:ind w:left="720"/>
      </w:pPr>
      <w:r>
        <w:t xml:space="preserve">The 95% confidence interval is 9.46 &lt; </w:t>
      </w:r>
      <w:r>
        <w:sym w:font="Symbol" w:char="F06D"/>
      </w:r>
      <w:r>
        <w:t xml:space="preserve"> &lt; 10.94. Equivalently, we can write this as (9.46, 10.94).</w:t>
      </w:r>
    </w:p>
    <w:p w14:paraId="6C62A88A" w14:textId="77777777" w:rsidR="009509D0" w:rsidRDefault="009509D0" w:rsidP="006B6D62">
      <w:pPr>
        <w:ind w:left="720"/>
      </w:pPr>
    </w:p>
    <w:p w14:paraId="1FE8A9AD" w14:textId="1FD471B5" w:rsidR="009509D0" w:rsidRDefault="009509D0" w:rsidP="006B6D62">
      <w:pPr>
        <w:ind w:left="720"/>
      </w:pPr>
      <w:r>
        <w:t xml:space="preserve">Suppose an electric company is trying to decide on building a wind turbine at the same location where these wind </w:t>
      </w:r>
      <w:r w:rsidR="00BA61BD">
        <w:t xml:space="preserve">speed </w:t>
      </w:r>
      <w:r>
        <w:t>readings are taken. They need the mean wind speed across all days to be greater than 9 MPH in order for the wind turbine to be profitable. Should they build the wind turbine? Explain.</w:t>
      </w:r>
    </w:p>
    <w:p w14:paraId="341B02C6" w14:textId="38DC0DDD" w:rsidR="000726B3" w:rsidRDefault="000726B3" w:rsidP="006B6D62">
      <w:pPr>
        <w:ind w:left="720"/>
      </w:pPr>
    </w:p>
    <w:p w14:paraId="6D0C9EFD" w14:textId="2482F8AD" w:rsidR="000726B3" w:rsidRDefault="000726B3" w:rsidP="006B6D62">
      <w:pPr>
        <w:ind w:left="720"/>
      </w:pPr>
      <w:r>
        <w:t xml:space="preserve">Here’s how you can save the results from </w:t>
      </w:r>
      <w:r w:rsidRPr="00B24E2B">
        <w:rPr>
          <w:rFonts w:ascii="Courier New" w:hAnsi="Courier New" w:cs="Courier New"/>
        </w:rPr>
        <w:t>t.test()</w:t>
      </w:r>
      <w:r>
        <w:t xml:space="preserve"> in an object. This can be useful if you need some of the results for later computations. </w:t>
      </w:r>
    </w:p>
    <w:p w14:paraId="4F8AC283" w14:textId="334D1AD3" w:rsidR="000726B3" w:rsidRDefault="000726B3" w:rsidP="006B6D62">
      <w:pPr>
        <w:ind w:left="720"/>
      </w:pPr>
    </w:p>
    <w:p w14:paraId="200A5CC4" w14:textId="50CC6D2C" w:rsidR="000726B3" w:rsidRDefault="000726B3" w:rsidP="000726B3">
      <w:pPr>
        <w:pStyle w:val="R-14"/>
      </w:pPr>
      <w:r>
        <w:t>&gt; save.results &lt;- t.test(x = wind$y, conf.level = 0.95)</w:t>
      </w:r>
    </w:p>
    <w:p w14:paraId="4895935C" w14:textId="77777777" w:rsidR="000726B3" w:rsidRDefault="000726B3" w:rsidP="000726B3">
      <w:pPr>
        <w:pStyle w:val="R-14"/>
      </w:pPr>
    </w:p>
    <w:p w14:paraId="2D430731" w14:textId="55CCF7AF" w:rsidR="000726B3" w:rsidRDefault="000726B3" w:rsidP="000726B3">
      <w:pPr>
        <w:pStyle w:val="R-14"/>
      </w:pPr>
      <w:r>
        <w:t>&gt; save.results</w:t>
      </w:r>
    </w:p>
    <w:p w14:paraId="7F77A34F" w14:textId="77777777" w:rsidR="000726B3" w:rsidRDefault="000726B3" w:rsidP="000726B3">
      <w:pPr>
        <w:pStyle w:val="R-14"/>
      </w:pPr>
    </w:p>
    <w:p w14:paraId="2BC11CF7" w14:textId="77777777" w:rsidR="000726B3" w:rsidRDefault="000726B3" w:rsidP="000726B3">
      <w:pPr>
        <w:pStyle w:val="R-14"/>
      </w:pPr>
      <w:r>
        <w:t xml:space="preserve">        One Sample t-test</w:t>
      </w:r>
    </w:p>
    <w:p w14:paraId="2A80EE99" w14:textId="77777777" w:rsidR="000726B3" w:rsidRDefault="000726B3" w:rsidP="000726B3">
      <w:pPr>
        <w:pStyle w:val="R-14"/>
      </w:pPr>
    </w:p>
    <w:p w14:paraId="2F4E2645" w14:textId="77777777" w:rsidR="000726B3" w:rsidRDefault="000726B3" w:rsidP="000726B3">
      <w:pPr>
        <w:pStyle w:val="R-14"/>
      </w:pPr>
      <w:r>
        <w:t>data:  wind$y</w:t>
      </w:r>
    </w:p>
    <w:p w14:paraId="641EF1DE" w14:textId="77777777" w:rsidR="000726B3" w:rsidRDefault="000726B3" w:rsidP="000726B3">
      <w:pPr>
        <w:pStyle w:val="R-14"/>
      </w:pPr>
      <w:r>
        <w:t>t = 27.153, df = 141, p-value &lt; 2.2e-16</w:t>
      </w:r>
    </w:p>
    <w:p w14:paraId="1231B275" w14:textId="77777777" w:rsidR="000726B3" w:rsidRDefault="000726B3" w:rsidP="000726B3">
      <w:pPr>
        <w:pStyle w:val="R-14"/>
      </w:pPr>
      <w:r>
        <w:t>alternative hypothesis: true mean is not equal to 0</w:t>
      </w:r>
    </w:p>
    <w:p w14:paraId="1798000F" w14:textId="77777777" w:rsidR="000726B3" w:rsidRDefault="000726B3" w:rsidP="000726B3">
      <w:pPr>
        <w:pStyle w:val="R-14"/>
      </w:pPr>
      <w:r>
        <w:t>95 percent confidence interval:</w:t>
      </w:r>
    </w:p>
    <w:p w14:paraId="3D46F2DA" w14:textId="77777777" w:rsidR="000726B3" w:rsidRDefault="000726B3" w:rsidP="000726B3">
      <w:pPr>
        <w:pStyle w:val="R-14"/>
      </w:pPr>
      <w:r>
        <w:t xml:space="preserve">  9.457379 10.942621</w:t>
      </w:r>
    </w:p>
    <w:p w14:paraId="65DF5FE6" w14:textId="77777777" w:rsidR="000726B3" w:rsidRDefault="000726B3" w:rsidP="000726B3">
      <w:pPr>
        <w:pStyle w:val="R-14"/>
      </w:pPr>
      <w:r>
        <w:t>sample estimates:</w:t>
      </w:r>
    </w:p>
    <w:p w14:paraId="456ED811" w14:textId="77777777" w:rsidR="000726B3" w:rsidRDefault="000726B3" w:rsidP="000726B3">
      <w:pPr>
        <w:pStyle w:val="R-14"/>
      </w:pPr>
      <w:r>
        <w:t xml:space="preserve">mean of x </w:t>
      </w:r>
    </w:p>
    <w:p w14:paraId="4863D207" w14:textId="77777777" w:rsidR="000726B3" w:rsidRDefault="000726B3" w:rsidP="000726B3">
      <w:pPr>
        <w:pStyle w:val="R-14"/>
      </w:pPr>
      <w:r>
        <w:t xml:space="preserve">     10.2 </w:t>
      </w:r>
    </w:p>
    <w:p w14:paraId="3420A382" w14:textId="77777777" w:rsidR="000726B3" w:rsidRDefault="000726B3" w:rsidP="000726B3">
      <w:pPr>
        <w:pStyle w:val="R-14"/>
      </w:pPr>
    </w:p>
    <w:p w14:paraId="632D913C" w14:textId="352979CC" w:rsidR="000726B3" w:rsidRDefault="000726B3" w:rsidP="000726B3">
      <w:pPr>
        <w:pStyle w:val="R-14"/>
      </w:pPr>
      <w:r>
        <w:t>&gt; names(save.results)</w:t>
      </w:r>
    </w:p>
    <w:p w14:paraId="662990EC" w14:textId="14B30F04" w:rsidR="000726B3" w:rsidRDefault="000726B3" w:rsidP="000726B3">
      <w:pPr>
        <w:pStyle w:val="R-14"/>
      </w:pPr>
      <w:r>
        <w:t xml:space="preserve"> [1] "statistic"   "parameter"   "p.value"    "conf.int"   </w:t>
      </w:r>
    </w:p>
    <w:p w14:paraId="63A99DAD" w14:textId="02076A8D" w:rsidR="000726B3" w:rsidRDefault="000726B3" w:rsidP="000726B3">
      <w:pPr>
        <w:pStyle w:val="R-14"/>
      </w:pPr>
      <w:r>
        <w:t xml:space="preserve"> [5] "estimate"    "null.value"  "stderr"     "alternative"</w:t>
      </w:r>
    </w:p>
    <w:p w14:paraId="7D12DDEB" w14:textId="77777777" w:rsidR="000726B3" w:rsidRDefault="000726B3" w:rsidP="000726B3">
      <w:pPr>
        <w:pStyle w:val="R-14"/>
      </w:pPr>
      <w:r>
        <w:t xml:space="preserve"> [9] "method"      "data.name"  </w:t>
      </w:r>
    </w:p>
    <w:p w14:paraId="57D88C09" w14:textId="77777777" w:rsidR="000726B3" w:rsidRDefault="000726B3" w:rsidP="000726B3">
      <w:pPr>
        <w:pStyle w:val="R-14"/>
      </w:pPr>
    </w:p>
    <w:p w14:paraId="2981254A" w14:textId="281C7A68" w:rsidR="000726B3" w:rsidRDefault="000726B3" w:rsidP="000726B3">
      <w:pPr>
        <w:pStyle w:val="R-14"/>
      </w:pPr>
      <w:r>
        <w:t>&gt; save.results$conf.int</w:t>
      </w:r>
    </w:p>
    <w:p w14:paraId="5A805090" w14:textId="77777777" w:rsidR="000726B3" w:rsidRDefault="000726B3" w:rsidP="000726B3">
      <w:pPr>
        <w:pStyle w:val="R-14"/>
      </w:pPr>
      <w:r>
        <w:t>[1]  9.457379 10.942621</w:t>
      </w:r>
    </w:p>
    <w:p w14:paraId="079F8580" w14:textId="77777777" w:rsidR="000726B3" w:rsidRDefault="000726B3" w:rsidP="000726B3">
      <w:pPr>
        <w:pStyle w:val="R-14"/>
      </w:pPr>
      <w:r>
        <w:t>attr(,"conf.level")</w:t>
      </w:r>
    </w:p>
    <w:p w14:paraId="300AE88B" w14:textId="084FC75D" w:rsidR="000726B3" w:rsidRDefault="000726B3" w:rsidP="000726B3">
      <w:pPr>
        <w:pStyle w:val="R-14"/>
      </w:pPr>
      <w:r>
        <w:t>[1] 0.95</w:t>
      </w:r>
    </w:p>
    <w:p w14:paraId="779FF4B4" w14:textId="154F6A05" w:rsidR="000726B3" w:rsidRDefault="000726B3" w:rsidP="000726B3">
      <w:pPr>
        <w:pStyle w:val="R-14"/>
      </w:pPr>
    </w:p>
    <w:p w14:paraId="17D67EF5" w14:textId="29695587" w:rsidR="000726B3" w:rsidRDefault="000726B3" w:rsidP="000726B3">
      <w:pPr>
        <w:pStyle w:val="R-14"/>
      </w:pPr>
      <w:r>
        <w:t>&gt; save.results$conf.int[1]</w:t>
      </w:r>
    </w:p>
    <w:p w14:paraId="1AD13D5F" w14:textId="77777777" w:rsidR="000726B3" w:rsidRDefault="000726B3" w:rsidP="000726B3">
      <w:pPr>
        <w:pStyle w:val="R-14"/>
      </w:pPr>
      <w:r>
        <w:t>[1] 9.457379</w:t>
      </w:r>
    </w:p>
    <w:p w14:paraId="7EF291A3" w14:textId="229EE5A9" w:rsidR="000726B3" w:rsidRDefault="000726B3" w:rsidP="000726B3">
      <w:pPr>
        <w:pStyle w:val="R-14"/>
      </w:pPr>
      <w:r>
        <w:t>&gt; save.results$conf.int[2]</w:t>
      </w:r>
    </w:p>
    <w:p w14:paraId="22A307BA" w14:textId="3ACA28E1" w:rsidR="000726B3" w:rsidRDefault="000726B3" w:rsidP="000726B3">
      <w:pPr>
        <w:pStyle w:val="R-14"/>
      </w:pPr>
      <w:r>
        <w:t>[1] 10.94262</w:t>
      </w:r>
    </w:p>
    <w:p w14:paraId="3BC208EC" w14:textId="77777777" w:rsidR="009509D0" w:rsidRDefault="009509D0" w:rsidP="006B6D62">
      <w:pPr>
        <w:ind w:left="720"/>
      </w:pPr>
    </w:p>
    <w:p w14:paraId="1DDD0C9E" w14:textId="77777777" w:rsidR="009509D0" w:rsidRPr="006B6D62" w:rsidRDefault="009509D0" w:rsidP="006B6D62">
      <w:pPr>
        <w:ind w:left="720"/>
      </w:pPr>
    </w:p>
    <w:p w14:paraId="4439DCCB" w14:textId="04602E13" w:rsidR="000B74F5" w:rsidRDefault="000B74F5" w:rsidP="000B74F5">
      <w:pPr>
        <w:rPr>
          <w:bCs/>
          <w:u w:val="single"/>
        </w:rPr>
      </w:pPr>
      <w:r>
        <w:rPr>
          <w:bCs/>
          <w:u w:val="single"/>
        </w:rPr>
        <w:t>How is the confidence level decided upon?</w:t>
      </w:r>
    </w:p>
    <w:p w14:paraId="7AD837F3" w14:textId="77777777" w:rsidR="000B74F5" w:rsidRDefault="000B74F5" w:rsidP="000B74F5">
      <w:pPr>
        <w:rPr>
          <w:sz w:val="36"/>
        </w:rPr>
      </w:pPr>
    </w:p>
    <w:p w14:paraId="53E76E2C" w14:textId="77777777" w:rsidR="000B74F5" w:rsidRDefault="000B74F5" w:rsidP="00151A1B">
      <w:pPr>
        <w:ind w:left="360"/>
      </w:pPr>
      <w:r>
        <w:t>How confident do you want to be – 90%, 99.99%, 99%…  Remember the error is 10%, 0.01%…</w:t>
      </w:r>
    </w:p>
    <w:p w14:paraId="707A626D" w14:textId="77777777" w:rsidR="000B74F5" w:rsidRDefault="000B74F5" w:rsidP="000B74F5">
      <w:pPr>
        <w:ind w:left="360"/>
      </w:pPr>
    </w:p>
    <w:p w14:paraId="221EE4A3" w14:textId="77777777" w:rsidR="000B74F5" w:rsidRDefault="000B74F5" w:rsidP="000B74F5">
      <w:pPr>
        <w:ind w:left="360"/>
      </w:pPr>
      <w:r>
        <w:t>Interpretation of the confidence level:</w:t>
      </w:r>
    </w:p>
    <w:p w14:paraId="16361091" w14:textId="1E547268" w:rsidR="000B74F5" w:rsidRDefault="000B74F5" w:rsidP="00151A1B">
      <w:pPr>
        <w:numPr>
          <w:ilvl w:val="0"/>
          <w:numId w:val="4"/>
        </w:numPr>
        <w:tabs>
          <w:tab w:val="clear" w:pos="1080"/>
          <w:tab w:val="num" w:pos="720"/>
        </w:tabs>
        <w:ind w:left="720"/>
      </w:pPr>
      <w:r>
        <w:t xml:space="preserve">Suppose 1,000 different samples are taken and the </w:t>
      </w:r>
      <w:r w:rsidR="00DD6630">
        <w:t>CI</w:t>
      </w:r>
      <w:r>
        <w:t>s are calculated each time.</w:t>
      </w:r>
    </w:p>
    <w:p w14:paraId="33264BDD" w14:textId="6F2BD37E" w:rsidR="000B74F5" w:rsidRDefault="000B74F5" w:rsidP="00151A1B">
      <w:pPr>
        <w:numPr>
          <w:ilvl w:val="0"/>
          <w:numId w:val="4"/>
        </w:numPr>
        <w:ind w:left="720"/>
      </w:pPr>
      <w:r>
        <w:lastRenderedPageBreak/>
        <w:t>(1-</w:t>
      </w:r>
      <w:r>
        <w:sym w:font="Symbol" w:char="F061"/>
      </w:r>
      <w:r>
        <w:t>)</w:t>
      </w:r>
      <w:r w:rsidR="00321658">
        <w:rPr>
          <w:rFonts w:cs="Arial"/>
        </w:rPr>
        <w:t>×</w:t>
      </w:r>
      <w:r>
        <w:t xml:space="preserve">1,000 of the intervals on average should contain </w:t>
      </w:r>
      <w:r>
        <w:sym w:font="Symbol" w:char="F06D"/>
      </w:r>
      <w:r>
        <w:t xml:space="preserve">. This is an application of finding the </w:t>
      </w:r>
      <w:r w:rsidR="00151A1B">
        <w:t xml:space="preserve">mean for the binomial </w:t>
      </w:r>
      <w:r w:rsidR="00BA61BD">
        <w:t>probability distribution</w:t>
      </w:r>
      <w:r w:rsidR="00151A1B">
        <w:t xml:space="preserve"> with </w:t>
      </w:r>
      <w:r w:rsidR="00151A1B">
        <w:sym w:font="Symbol" w:char="F070"/>
      </w:r>
      <w:r w:rsidR="00151A1B">
        <w:t xml:space="preserve"> </w:t>
      </w:r>
      <w:r>
        <w:t>=</w:t>
      </w:r>
      <w:r w:rsidR="00151A1B">
        <w:t xml:space="preserve"> </w:t>
      </w:r>
      <w:r>
        <w:t>1</w:t>
      </w:r>
      <w:r w:rsidR="00BA61BD">
        <w:t xml:space="preserve"> – </w:t>
      </w:r>
      <w:r>
        <w:sym w:font="Symbol" w:char="F061"/>
      </w:r>
      <w:r>
        <w:t xml:space="preserve"> and n</w:t>
      </w:r>
      <w:r w:rsidR="00151A1B">
        <w:t xml:space="preserve"> </w:t>
      </w:r>
      <w:r>
        <w:t>=</w:t>
      </w:r>
      <w:r w:rsidR="00151A1B">
        <w:t xml:space="preserve"> </w:t>
      </w:r>
      <w:r>
        <w:t>1,000.</w:t>
      </w:r>
    </w:p>
    <w:p w14:paraId="5F39382C" w14:textId="77777777" w:rsidR="000B74F5" w:rsidRDefault="000B74F5" w:rsidP="00151A1B"/>
    <w:p w14:paraId="312CD67D" w14:textId="2A4421DA" w:rsidR="000B74F5" w:rsidRDefault="000B74F5" w:rsidP="00151A1B">
      <w:pPr>
        <w:ind w:left="360"/>
      </w:pPr>
      <w:r>
        <w:t>Typical leve</w:t>
      </w:r>
      <w:r w:rsidR="00151A1B">
        <w:t xml:space="preserve">ls used are 90%, 95%, and 99%. </w:t>
      </w:r>
      <w:r>
        <w:t>These are easier to say than 94.1234566% confiden</w:t>
      </w:r>
      <w:r w:rsidR="00321658">
        <w:t>ce</w:t>
      </w:r>
      <w:r>
        <w:t xml:space="preserve">.  </w:t>
      </w:r>
    </w:p>
    <w:p w14:paraId="202D3F78" w14:textId="77777777" w:rsidR="000B74F5" w:rsidRPr="00873B1A" w:rsidRDefault="000B74F5" w:rsidP="000B74F5">
      <w:pPr>
        <w:pStyle w:val="BodyTextIndent"/>
      </w:pPr>
    </w:p>
    <w:p w14:paraId="02E8B211" w14:textId="412FACB1" w:rsidR="000B74F5" w:rsidRPr="00873B1A" w:rsidRDefault="000B74F5" w:rsidP="00151A1B">
      <w:pPr>
        <w:ind w:left="360"/>
      </w:pPr>
      <w:r w:rsidRPr="00873B1A">
        <w:t xml:space="preserve">The confidence level is directly related to the length of the </w:t>
      </w:r>
      <w:r w:rsidR="00DD6630">
        <w:t>CI</w:t>
      </w:r>
      <w:r w:rsidRPr="00873B1A">
        <w:t xml:space="preserve"> The length is defined as Length = </w:t>
      </w:r>
      <w:r>
        <w:t>upper</w:t>
      </w:r>
      <w:r w:rsidRPr="00873B1A">
        <w:t xml:space="preserve"> endpoint – low endpoint</w:t>
      </w:r>
      <w:r>
        <w:t xml:space="preserve"> (sometimes this is called the width of the </w:t>
      </w:r>
      <w:r w:rsidR="00DD6630">
        <w:t>CI</w:t>
      </w:r>
      <w:r>
        <w:t xml:space="preserve"> also)</w:t>
      </w:r>
      <w:r w:rsidRPr="00873B1A">
        <w:t>. Below is the relationship:</w:t>
      </w:r>
    </w:p>
    <w:p w14:paraId="3403F6FD" w14:textId="03DF3034" w:rsidR="000B74F5" w:rsidRPr="00873B1A" w:rsidRDefault="000B74F5" w:rsidP="000B74F5">
      <w:pPr>
        <w:numPr>
          <w:ilvl w:val="0"/>
          <w:numId w:val="5"/>
        </w:numPr>
        <w:jc w:val="left"/>
      </w:pPr>
      <w:r w:rsidRPr="00873B1A">
        <w:t xml:space="preserve">Higher confidence gives a </w:t>
      </w:r>
      <w:r>
        <w:t>longer (</w:t>
      </w:r>
      <w:r w:rsidRPr="00873B1A">
        <w:t>wider</w:t>
      </w:r>
      <w:r>
        <w:t>)</w:t>
      </w:r>
      <w:r w:rsidRPr="00873B1A">
        <w:t xml:space="preserve"> </w:t>
      </w:r>
      <w:r w:rsidR="00DD6630">
        <w:t>CI</w:t>
      </w:r>
    </w:p>
    <w:p w14:paraId="17272653" w14:textId="1DD91338" w:rsidR="000B74F5" w:rsidRPr="00873B1A" w:rsidRDefault="000B74F5" w:rsidP="000B74F5">
      <w:pPr>
        <w:numPr>
          <w:ilvl w:val="0"/>
          <w:numId w:val="5"/>
        </w:numPr>
        <w:jc w:val="left"/>
      </w:pPr>
      <w:r w:rsidRPr="00873B1A">
        <w:t xml:space="preserve">Lower confidence gives a shorter </w:t>
      </w:r>
      <w:r w:rsidR="00DD6630">
        <w:t>CI</w:t>
      </w:r>
    </w:p>
    <w:p w14:paraId="53F60389" w14:textId="77777777" w:rsidR="000B74F5" w:rsidRDefault="000B74F5" w:rsidP="000B74F5">
      <w:pPr>
        <w:ind w:left="720"/>
      </w:pPr>
    </w:p>
    <w:p w14:paraId="1FF28041" w14:textId="77777777" w:rsidR="000B74F5" w:rsidRDefault="000B74F5" w:rsidP="00151A1B">
      <w:pPr>
        <w:ind w:left="720"/>
      </w:pPr>
      <w:r>
        <w:t>Why?</w:t>
      </w:r>
    </w:p>
    <w:p w14:paraId="352EFD27" w14:textId="77777777" w:rsidR="000B74F5" w:rsidRDefault="000B74F5" w:rsidP="000B74F5">
      <w:pPr>
        <w:pStyle w:val="Heading1"/>
        <w:ind w:left="342"/>
        <w:rPr>
          <w:u w:val="none"/>
        </w:rPr>
      </w:pPr>
    </w:p>
    <w:p w14:paraId="66B29C34" w14:textId="73BF040F" w:rsidR="000B74F5" w:rsidRPr="00873B1A" w:rsidRDefault="000B74F5" w:rsidP="00151A1B">
      <w:pPr>
        <w:tabs>
          <w:tab w:val="left" w:pos="630"/>
        </w:tabs>
        <w:ind w:left="360"/>
      </w:pPr>
      <w:r>
        <w:t>We w</w:t>
      </w:r>
      <w:r w:rsidRPr="00873B1A">
        <w:t xml:space="preserve">ant </w:t>
      </w:r>
      <w:r>
        <w:t xml:space="preserve">the </w:t>
      </w:r>
      <w:r w:rsidR="00DD6630">
        <w:t>CI</w:t>
      </w:r>
      <w:r w:rsidRPr="00873B1A">
        <w:t xml:space="preserve"> to be the shortest in length as possible</w:t>
      </w:r>
      <w:r>
        <w:t xml:space="preserve"> (but still have a high level of confidence).  </w:t>
      </w:r>
    </w:p>
    <w:p w14:paraId="6D1F6B54" w14:textId="77777777" w:rsidR="000B74F5" w:rsidRDefault="000B74F5" w:rsidP="000B74F5">
      <w:pPr>
        <w:pStyle w:val="Heading3"/>
        <w:ind w:left="720"/>
        <w:rPr>
          <w:u w:val="none"/>
        </w:rPr>
      </w:pPr>
    </w:p>
    <w:p w14:paraId="696559B1" w14:textId="77777777" w:rsidR="000B74F5" w:rsidRPr="00873B1A" w:rsidRDefault="000B74F5" w:rsidP="000B74F5">
      <w:pPr>
        <w:pStyle w:val="Heading3"/>
        <w:ind w:left="720"/>
        <w:rPr>
          <w:u w:val="none"/>
        </w:rPr>
      </w:pPr>
      <w:r w:rsidRPr="00873B1A">
        <w:rPr>
          <w:u w:val="none"/>
        </w:rPr>
        <w:t>Why?</w:t>
      </w:r>
    </w:p>
    <w:p w14:paraId="702ED5F5" w14:textId="0023B74D" w:rsidR="000B74F5" w:rsidRDefault="000B74F5" w:rsidP="000B74F5">
      <w:pPr>
        <w:pStyle w:val="Heading3"/>
        <w:rPr>
          <w:u w:val="none"/>
        </w:rPr>
      </w:pPr>
    </w:p>
    <w:p w14:paraId="4FD2FF1B" w14:textId="77777777" w:rsidR="000B74F5" w:rsidRDefault="000B74F5" w:rsidP="000B74F5">
      <w:pPr>
        <w:ind w:left="720"/>
        <w:rPr>
          <w:noProof/>
        </w:rPr>
      </w:pPr>
    </w:p>
    <w:p w14:paraId="6C91863F" w14:textId="77777777" w:rsidR="000B74F5" w:rsidRDefault="000B74F5" w:rsidP="000B74F5">
      <w:r>
        <w:rPr>
          <w:noProof/>
          <w:u w:val="single"/>
        </w:rPr>
        <w:t>Example</w:t>
      </w:r>
      <w:r>
        <w:rPr>
          <w:noProof/>
        </w:rPr>
        <w:t xml:space="preserve">: </w:t>
      </w:r>
      <w:r>
        <w:t>Light Bulbs (light_bulb.</w:t>
      </w:r>
      <w:r w:rsidR="00151A1B">
        <w:t>R</w:t>
      </w:r>
      <w:r>
        <w:t>)</w:t>
      </w:r>
    </w:p>
    <w:p w14:paraId="25D81E1E" w14:textId="77777777" w:rsidR="000B74F5" w:rsidRDefault="000B74F5" w:rsidP="000B74F5">
      <w:pPr>
        <w:rPr>
          <w:noProof/>
        </w:rPr>
      </w:pPr>
    </w:p>
    <w:p w14:paraId="6F0828DB" w14:textId="77777777" w:rsidR="000B74F5" w:rsidRDefault="000B74F5" w:rsidP="000B74F5">
      <w:pPr>
        <w:ind w:left="720"/>
        <w:rPr>
          <w:noProof/>
        </w:rPr>
      </w:pPr>
      <w:r>
        <w:rPr>
          <w:noProof/>
        </w:rPr>
        <w:t xml:space="preserve">264.14 &lt; </w:t>
      </w:r>
      <w:r>
        <w:rPr>
          <w:noProof/>
        </w:rPr>
        <w:sym w:font="Symbol" w:char="F06D"/>
      </w:r>
      <w:r>
        <w:rPr>
          <w:noProof/>
        </w:rPr>
        <w:t xml:space="preserve"> &lt; 334.26</w:t>
      </w:r>
    </w:p>
    <w:p w14:paraId="27145019" w14:textId="77777777" w:rsidR="000B74F5" w:rsidRDefault="000B74F5" w:rsidP="000B74F5">
      <w:pPr>
        <w:ind w:firstLine="720"/>
        <w:rPr>
          <w:noProof/>
        </w:rPr>
      </w:pPr>
    </w:p>
    <w:p w14:paraId="51519058" w14:textId="77777777" w:rsidR="000B74F5" w:rsidRDefault="000B74F5" w:rsidP="000B74F5">
      <w:pPr>
        <w:ind w:firstLine="720"/>
        <w:rPr>
          <w:noProof/>
        </w:rPr>
      </w:pPr>
      <w:r>
        <w:rPr>
          <w:noProof/>
        </w:rPr>
        <w:t>Length = 334.26 – 264.14 = 70.12</w:t>
      </w:r>
    </w:p>
    <w:p w14:paraId="411B61D3" w14:textId="77777777" w:rsidR="000B74F5" w:rsidRDefault="000B74F5" w:rsidP="000B74F5">
      <w:pPr>
        <w:rPr>
          <w:noProof/>
        </w:rPr>
      </w:pPr>
    </w:p>
    <w:p w14:paraId="5284BE08" w14:textId="77777777" w:rsidR="000B74F5" w:rsidRDefault="000B74F5" w:rsidP="00151A1B">
      <w:pPr>
        <w:pStyle w:val="BodyText"/>
        <w:ind w:left="420"/>
        <w:jc w:val="both"/>
        <w:rPr>
          <w:sz w:val="40"/>
        </w:rPr>
      </w:pPr>
      <w:r>
        <w:rPr>
          <w:sz w:val="40"/>
        </w:rPr>
        <w:lastRenderedPageBreak/>
        <w:t xml:space="preserve">Suppose you were given the choice between two confidence intervals: </w:t>
      </w:r>
    </w:p>
    <w:p w14:paraId="497B25B4" w14:textId="77777777" w:rsidR="000B74F5" w:rsidRDefault="000B74F5" w:rsidP="000B74F5">
      <w:pPr>
        <w:pStyle w:val="BodyText"/>
        <w:ind w:left="420"/>
        <w:rPr>
          <w:sz w:val="40"/>
        </w:rPr>
      </w:pPr>
    </w:p>
    <w:p w14:paraId="14623A58" w14:textId="77777777" w:rsidR="000B74F5" w:rsidRDefault="000B74F5" w:rsidP="000B74F5">
      <w:pPr>
        <w:numPr>
          <w:ilvl w:val="0"/>
          <w:numId w:val="8"/>
        </w:numPr>
        <w:jc w:val="left"/>
        <w:rPr>
          <w:noProof/>
        </w:rPr>
      </w:pPr>
      <w:r>
        <w:rPr>
          <w:noProof/>
        </w:rPr>
        <w:t xml:space="preserve">264.14 &lt; </w:t>
      </w:r>
      <w:r>
        <w:rPr>
          <w:noProof/>
        </w:rPr>
        <w:sym w:font="Symbol" w:char="F06D"/>
      </w:r>
      <w:r>
        <w:rPr>
          <w:noProof/>
        </w:rPr>
        <w:t xml:space="preserve"> &lt; 334.26</w:t>
      </w:r>
    </w:p>
    <w:p w14:paraId="1764EE2E" w14:textId="77777777" w:rsidR="000B74F5" w:rsidRDefault="000B74F5" w:rsidP="000B74F5">
      <w:pPr>
        <w:numPr>
          <w:ilvl w:val="0"/>
          <w:numId w:val="8"/>
        </w:numPr>
        <w:jc w:val="left"/>
        <w:rPr>
          <w:noProof/>
        </w:rPr>
      </w:pPr>
      <w:r>
        <w:rPr>
          <w:noProof/>
        </w:rPr>
        <w:t xml:space="preserve">299 &lt; </w:t>
      </w:r>
      <w:r>
        <w:rPr>
          <w:noProof/>
        </w:rPr>
        <w:sym w:font="Symbol" w:char="F06D"/>
      </w:r>
      <w:r>
        <w:rPr>
          <w:noProof/>
        </w:rPr>
        <w:t xml:space="preserve"> &lt; 299.4</w:t>
      </w:r>
    </w:p>
    <w:p w14:paraId="161214A2" w14:textId="77777777" w:rsidR="000B74F5" w:rsidRDefault="000B74F5" w:rsidP="000B74F5">
      <w:pPr>
        <w:pStyle w:val="BodyText"/>
        <w:ind w:left="420"/>
        <w:rPr>
          <w:sz w:val="40"/>
        </w:rPr>
      </w:pPr>
    </w:p>
    <w:p w14:paraId="4EAE4DFD" w14:textId="77777777" w:rsidR="000B74F5" w:rsidRDefault="000B74F5" w:rsidP="00151A1B">
      <w:pPr>
        <w:pStyle w:val="BodyText"/>
        <w:ind w:left="420"/>
        <w:jc w:val="both"/>
        <w:rPr>
          <w:sz w:val="40"/>
        </w:rPr>
      </w:pPr>
      <w:r>
        <w:rPr>
          <w:sz w:val="40"/>
        </w:rPr>
        <w:t xml:space="preserve">where each has the same confidence level. Which confidence interval would you prefer to use in the estimation of the mean lifetime of light bulbs?  </w:t>
      </w:r>
    </w:p>
    <w:p w14:paraId="0FF2B329" w14:textId="77777777" w:rsidR="000B74F5" w:rsidRDefault="000B74F5" w:rsidP="000B74F5">
      <w:pPr>
        <w:ind w:left="420" w:firstLine="300"/>
        <w:rPr>
          <w:noProof/>
        </w:rPr>
      </w:pPr>
    </w:p>
    <w:p w14:paraId="6CCFF3F9" w14:textId="77777777" w:rsidR="000B74F5" w:rsidRDefault="000B74F5" w:rsidP="000B74F5">
      <w:pPr>
        <w:pStyle w:val="BodyText"/>
        <w:rPr>
          <w:sz w:val="40"/>
        </w:rPr>
      </w:pPr>
    </w:p>
    <w:p w14:paraId="00CF8DA0" w14:textId="1693186F" w:rsidR="000B74F5" w:rsidRDefault="000B74F5" w:rsidP="000B74F5">
      <w:pPr>
        <w:pStyle w:val="BodyText"/>
        <w:rPr>
          <w:sz w:val="40"/>
          <w:u w:val="single"/>
        </w:rPr>
      </w:pPr>
      <w:r>
        <w:rPr>
          <w:sz w:val="40"/>
          <w:u w:val="single"/>
        </w:rPr>
        <w:t xml:space="preserve">How can the length of a </w:t>
      </w:r>
      <w:r w:rsidR="00DD6630">
        <w:rPr>
          <w:sz w:val="40"/>
          <w:u w:val="single"/>
        </w:rPr>
        <w:t>CI</w:t>
      </w:r>
      <w:r>
        <w:rPr>
          <w:sz w:val="40"/>
          <w:u w:val="single"/>
        </w:rPr>
        <w:t xml:space="preserve"> be decreased?</w:t>
      </w:r>
    </w:p>
    <w:p w14:paraId="3578D179" w14:textId="77777777" w:rsidR="000B74F5" w:rsidRDefault="000B74F5" w:rsidP="000B74F5">
      <w:pPr>
        <w:rPr>
          <w:noProof/>
        </w:rPr>
      </w:pPr>
    </w:p>
    <w:p w14:paraId="7708D816" w14:textId="77777777" w:rsidR="000B74F5" w:rsidRDefault="000B74F5" w:rsidP="00151A1B">
      <w:pPr>
        <w:numPr>
          <w:ilvl w:val="0"/>
          <w:numId w:val="6"/>
        </w:numPr>
        <w:rPr>
          <w:noProof/>
        </w:rPr>
      </w:pPr>
      <w:r>
        <w:rPr>
          <w:noProof/>
        </w:rPr>
        <w:t xml:space="preserve">Take a larger sample – Notice </w:t>
      </w:r>
      <w:r>
        <w:rPr>
          <w:noProof/>
          <w:position w:val="-8"/>
        </w:rPr>
        <w:object w:dxaOrig="940" w:dyaOrig="520" w14:anchorId="0BA63A1D">
          <v:shape id="_x0000_i1085" type="#_x0000_t75" style="width:47.35pt;height:26.55pt" o:ole="">
            <v:imagedata r:id="rId117" o:title=""/>
          </v:shape>
          <o:OLEObject Type="Embed" ProgID="Equation.DSMT4" ShapeID="_x0000_i1085" DrawAspect="Content" ObjectID="_1658059702" r:id="rId118"/>
        </w:object>
      </w:r>
      <w:r>
        <w:rPr>
          <w:noProof/>
        </w:rPr>
        <w:t xml:space="preserve"> decreases and t</w:t>
      </w:r>
      <w:r>
        <w:rPr>
          <w:noProof/>
          <w:vertAlign w:val="subscript"/>
        </w:rPr>
        <w:sym w:font="Symbol" w:char="F061"/>
      </w:r>
      <w:r>
        <w:rPr>
          <w:noProof/>
          <w:vertAlign w:val="subscript"/>
        </w:rPr>
        <w:t>/2,n-1</w:t>
      </w:r>
      <w:r>
        <w:rPr>
          <w:noProof/>
        </w:rPr>
        <w:t xml:space="preserve"> decreases.  </w:t>
      </w:r>
    </w:p>
    <w:p w14:paraId="2956B416" w14:textId="77777777" w:rsidR="00151A1B" w:rsidRDefault="00151A1B" w:rsidP="000B74F5">
      <w:pPr>
        <w:rPr>
          <w:noProof/>
        </w:rPr>
      </w:pPr>
    </w:p>
    <w:p w14:paraId="7E477FA3" w14:textId="77777777" w:rsidR="000B74F5" w:rsidRDefault="000B74F5" w:rsidP="00151A1B">
      <w:pPr>
        <w:ind w:left="420"/>
        <w:rPr>
          <w:noProof/>
          <w:u w:val="single"/>
        </w:rPr>
      </w:pPr>
      <w:r>
        <w:rPr>
          <w:noProof/>
          <w:u w:val="single"/>
        </w:rPr>
        <w:t>Example</w:t>
      </w:r>
      <w:r>
        <w:rPr>
          <w:noProof/>
        </w:rPr>
        <w:t xml:space="preserve">: </w:t>
      </w:r>
      <w:r>
        <w:t>Light Bulbs (light_bulb.</w:t>
      </w:r>
      <w:r w:rsidR="00151A1B">
        <w:t>R</w:t>
      </w:r>
      <w:r>
        <w:t>)</w:t>
      </w:r>
    </w:p>
    <w:p w14:paraId="17F893A4" w14:textId="77777777" w:rsidR="000B74F5" w:rsidRDefault="000B74F5" w:rsidP="000B74F5">
      <w:pPr>
        <w:rPr>
          <w:noProof/>
          <w:u w:val="single"/>
        </w:rPr>
      </w:pPr>
    </w:p>
    <w:p w14:paraId="3644C522" w14:textId="77777777" w:rsidR="000B74F5" w:rsidRDefault="000B74F5" w:rsidP="00151A1B">
      <w:pPr>
        <w:pStyle w:val="BodyText"/>
        <w:ind w:left="720"/>
        <w:jc w:val="both"/>
        <w:rPr>
          <w:sz w:val="40"/>
        </w:rPr>
      </w:pPr>
      <w:r>
        <w:rPr>
          <w:sz w:val="40"/>
        </w:rPr>
        <w:t>Suppose n</w:t>
      </w:r>
      <w:r w:rsidR="00BA61BD">
        <w:rPr>
          <w:sz w:val="40"/>
        </w:rPr>
        <w:t xml:space="preserve"> </w:t>
      </w:r>
      <w:r>
        <w:rPr>
          <w:sz w:val="40"/>
        </w:rPr>
        <w:t>=</w:t>
      </w:r>
      <w:r w:rsidR="00BA61BD">
        <w:rPr>
          <w:sz w:val="40"/>
        </w:rPr>
        <w:t xml:space="preserve"> </w:t>
      </w:r>
      <w:r>
        <w:rPr>
          <w:sz w:val="40"/>
        </w:rPr>
        <w:t>25. If everything else stays the same, the confidence interval is:</w:t>
      </w:r>
    </w:p>
    <w:p w14:paraId="074B78EE" w14:textId="77777777" w:rsidR="00151A1B" w:rsidRDefault="00151A1B" w:rsidP="00151A1B">
      <w:pPr>
        <w:pStyle w:val="BodyText"/>
        <w:ind w:left="720"/>
        <w:jc w:val="both"/>
        <w:rPr>
          <w:sz w:val="40"/>
        </w:rPr>
      </w:pPr>
    </w:p>
    <w:p w14:paraId="756AF230" w14:textId="1A6C95E7" w:rsidR="000B74F5" w:rsidRDefault="00321658" w:rsidP="000B74F5">
      <w:pPr>
        <w:ind w:firstLine="720"/>
        <w:jc w:val="center"/>
        <w:rPr>
          <w:position w:val="-44"/>
        </w:rPr>
      </w:pPr>
      <w:r w:rsidRPr="00777628">
        <w:rPr>
          <w:position w:val="-44"/>
        </w:rPr>
        <w:object w:dxaOrig="5480" w:dyaOrig="1060" w14:anchorId="03101998">
          <v:shape id="_x0000_i1086" type="#_x0000_t75" style="width:274.75pt;height:52.1pt" o:ole="">
            <v:imagedata r:id="rId119" o:title=""/>
          </v:shape>
          <o:OLEObject Type="Embed" ProgID="Equation.DSMT4" ShapeID="_x0000_i1086" DrawAspect="Content" ObjectID="_1658059703" r:id="rId120"/>
        </w:object>
      </w:r>
    </w:p>
    <w:p w14:paraId="22DA1054" w14:textId="77777777" w:rsidR="00151A1B" w:rsidRDefault="00151A1B" w:rsidP="000B74F5">
      <w:pPr>
        <w:ind w:firstLine="720"/>
        <w:jc w:val="center"/>
        <w:rPr>
          <w:noProof/>
        </w:rPr>
      </w:pPr>
    </w:p>
    <w:p w14:paraId="22B127C8" w14:textId="77777777" w:rsidR="000B74F5" w:rsidRDefault="000B74F5" w:rsidP="000B74F5">
      <w:pPr>
        <w:ind w:left="720" w:firstLine="720"/>
        <w:rPr>
          <w:noProof/>
        </w:rPr>
      </w:pPr>
      <w:r>
        <w:rPr>
          <w:noProof/>
        </w:rPr>
        <w:t>299.2</w:t>
      </w:r>
      <w:r w:rsidR="00BA61BD">
        <w:rPr>
          <w:noProof/>
        </w:rPr>
        <w:t xml:space="preserve"> </w:t>
      </w:r>
      <w:r w:rsidR="00BA61BD">
        <w:t xml:space="preserve">– </w:t>
      </w:r>
      <w:r>
        <w:rPr>
          <w:noProof/>
          <w:highlight w:val="cyan"/>
        </w:rPr>
        <w:t>1.711</w:t>
      </w:r>
      <w:r>
        <w:rPr>
          <w:noProof/>
        </w:rPr>
        <w:t>*(80/</w:t>
      </w:r>
      <w:r>
        <w:rPr>
          <w:noProof/>
          <w:highlight w:val="cyan"/>
        </w:rPr>
        <w:t>5</w:t>
      </w:r>
      <w:r>
        <w:rPr>
          <w:noProof/>
        </w:rPr>
        <w:t xml:space="preserve">) &lt; </w:t>
      </w:r>
      <w:r>
        <w:rPr>
          <w:noProof/>
        </w:rPr>
        <w:sym w:font="Symbol" w:char="F06D"/>
      </w:r>
      <w:r>
        <w:rPr>
          <w:noProof/>
        </w:rPr>
        <w:t xml:space="preserve"> &lt; 299.2 + </w:t>
      </w:r>
      <w:r>
        <w:rPr>
          <w:noProof/>
          <w:highlight w:val="cyan"/>
        </w:rPr>
        <w:t>1.711</w:t>
      </w:r>
      <w:r>
        <w:rPr>
          <w:noProof/>
        </w:rPr>
        <w:t>*(80/</w:t>
      </w:r>
      <w:r>
        <w:rPr>
          <w:noProof/>
          <w:highlight w:val="cyan"/>
        </w:rPr>
        <w:t>5</w:t>
      </w:r>
      <w:r>
        <w:rPr>
          <w:noProof/>
        </w:rPr>
        <w:t>)</w:t>
      </w:r>
    </w:p>
    <w:p w14:paraId="014FDF27" w14:textId="77777777" w:rsidR="000B74F5" w:rsidRDefault="000B74F5" w:rsidP="000B74F5">
      <w:pPr>
        <w:ind w:left="2880" w:firstLine="720"/>
        <w:rPr>
          <w:noProof/>
        </w:rPr>
      </w:pPr>
    </w:p>
    <w:p w14:paraId="7030972F" w14:textId="77777777" w:rsidR="000B74F5" w:rsidRDefault="000B74F5" w:rsidP="000B74F5">
      <w:pPr>
        <w:ind w:left="2880" w:firstLine="720"/>
        <w:rPr>
          <w:noProof/>
        </w:rPr>
      </w:pPr>
      <w:r>
        <w:rPr>
          <w:noProof/>
        </w:rPr>
        <w:t xml:space="preserve">271.82 &lt; </w:t>
      </w:r>
      <w:r>
        <w:rPr>
          <w:noProof/>
        </w:rPr>
        <w:sym w:font="Symbol" w:char="F06D"/>
      </w:r>
      <w:r>
        <w:rPr>
          <w:noProof/>
        </w:rPr>
        <w:t xml:space="preserve"> &lt; 326.58</w:t>
      </w:r>
    </w:p>
    <w:p w14:paraId="1324D2E0" w14:textId="77777777" w:rsidR="000B74F5" w:rsidRDefault="000B74F5" w:rsidP="000B74F5">
      <w:pPr>
        <w:pStyle w:val="BodyText"/>
        <w:rPr>
          <w:sz w:val="40"/>
        </w:rPr>
      </w:pPr>
    </w:p>
    <w:p w14:paraId="06BA9081" w14:textId="77777777" w:rsidR="000B74F5" w:rsidRDefault="000B74F5" w:rsidP="000B74F5">
      <w:pPr>
        <w:ind w:left="720"/>
        <w:rPr>
          <w:noProof/>
        </w:rPr>
      </w:pPr>
      <w:r>
        <w:rPr>
          <w:noProof/>
        </w:rPr>
        <w:lastRenderedPageBreak/>
        <w:t>Before we had</w:t>
      </w:r>
    </w:p>
    <w:p w14:paraId="3E465006" w14:textId="77777777" w:rsidR="000B74F5" w:rsidRDefault="000B74F5" w:rsidP="000B74F5">
      <w:pPr>
        <w:ind w:left="720"/>
        <w:rPr>
          <w:noProof/>
        </w:rPr>
      </w:pPr>
    </w:p>
    <w:p w14:paraId="2A78C1A2" w14:textId="77777777" w:rsidR="000B74F5" w:rsidRDefault="000B74F5" w:rsidP="000B74F5">
      <w:pPr>
        <w:ind w:left="1440"/>
        <w:rPr>
          <w:noProof/>
        </w:rPr>
      </w:pPr>
      <w:r>
        <w:rPr>
          <w:noProof/>
        </w:rPr>
        <w:t>299.2</w:t>
      </w:r>
      <w:r w:rsidR="00BA61BD">
        <w:rPr>
          <w:noProof/>
        </w:rPr>
        <w:t xml:space="preserve"> </w:t>
      </w:r>
      <w:r w:rsidR="00BA61BD">
        <w:t xml:space="preserve">– </w:t>
      </w:r>
      <w:r>
        <w:rPr>
          <w:noProof/>
          <w:highlight w:val="cyan"/>
        </w:rPr>
        <w:t>1.753</w:t>
      </w:r>
      <w:r>
        <w:rPr>
          <w:noProof/>
        </w:rPr>
        <w:t>*(80/</w:t>
      </w:r>
      <w:r>
        <w:rPr>
          <w:noProof/>
          <w:highlight w:val="cyan"/>
        </w:rPr>
        <w:t>4</w:t>
      </w:r>
      <w:r>
        <w:rPr>
          <w:noProof/>
        </w:rPr>
        <w:t xml:space="preserve">) &lt; </w:t>
      </w:r>
      <w:r>
        <w:rPr>
          <w:noProof/>
        </w:rPr>
        <w:sym w:font="Symbol" w:char="F06D"/>
      </w:r>
      <w:r>
        <w:rPr>
          <w:noProof/>
        </w:rPr>
        <w:t xml:space="preserve"> &lt; 299.2 + </w:t>
      </w:r>
      <w:r>
        <w:rPr>
          <w:noProof/>
          <w:highlight w:val="cyan"/>
        </w:rPr>
        <w:t>1.753</w:t>
      </w:r>
      <w:r>
        <w:rPr>
          <w:noProof/>
        </w:rPr>
        <w:t>*(80/</w:t>
      </w:r>
      <w:r>
        <w:rPr>
          <w:noProof/>
          <w:highlight w:val="cyan"/>
        </w:rPr>
        <w:t>4</w:t>
      </w:r>
      <w:r>
        <w:rPr>
          <w:noProof/>
        </w:rPr>
        <w:t>)</w:t>
      </w:r>
    </w:p>
    <w:p w14:paraId="75A93A51" w14:textId="77777777" w:rsidR="000B74F5" w:rsidRDefault="000B74F5" w:rsidP="000B74F5">
      <w:pPr>
        <w:ind w:left="1440"/>
        <w:rPr>
          <w:noProof/>
        </w:rPr>
      </w:pPr>
    </w:p>
    <w:p w14:paraId="782F26CA" w14:textId="77777777" w:rsidR="000B74F5" w:rsidRDefault="000B74F5" w:rsidP="000B74F5">
      <w:pPr>
        <w:jc w:val="center"/>
        <w:rPr>
          <w:noProof/>
        </w:rPr>
      </w:pPr>
      <w:r>
        <w:rPr>
          <w:noProof/>
        </w:rPr>
        <w:t xml:space="preserve">264.14 &lt; </w:t>
      </w:r>
      <w:r>
        <w:rPr>
          <w:noProof/>
        </w:rPr>
        <w:sym w:font="Symbol" w:char="F06D"/>
      </w:r>
      <w:r>
        <w:rPr>
          <w:noProof/>
        </w:rPr>
        <w:t xml:space="preserve"> &lt; 334.26</w:t>
      </w:r>
    </w:p>
    <w:p w14:paraId="43F00CD7" w14:textId="77777777" w:rsidR="000B74F5" w:rsidRDefault="000B74F5" w:rsidP="000B74F5">
      <w:pPr>
        <w:rPr>
          <w:noProof/>
        </w:rPr>
      </w:pPr>
    </w:p>
    <w:p w14:paraId="6B297EE0" w14:textId="77777777" w:rsidR="000B74F5" w:rsidRDefault="000B74F5" w:rsidP="00151A1B">
      <w:pPr>
        <w:ind w:left="720"/>
        <w:rPr>
          <w:noProof/>
        </w:rPr>
      </w:pPr>
      <w:r>
        <w:rPr>
          <w:noProof/>
        </w:rPr>
        <w:t>Examine light_bulb.</w:t>
      </w:r>
      <w:r w:rsidR="00151A1B">
        <w:rPr>
          <w:noProof/>
        </w:rPr>
        <w:t>R</w:t>
      </w:r>
      <w:r>
        <w:rPr>
          <w:noProof/>
        </w:rPr>
        <w:t xml:space="preserve"> further. The formulas are set up so that if you change the sample size, the confidence interval gets automatically updated. Change the sample size a few more times and see what happens. View the changes on the plot provided.  </w:t>
      </w:r>
    </w:p>
    <w:p w14:paraId="31F5515C" w14:textId="77777777" w:rsidR="000B74F5" w:rsidRDefault="000B74F5" w:rsidP="000B74F5">
      <w:pPr>
        <w:rPr>
          <w:noProof/>
        </w:rPr>
      </w:pPr>
    </w:p>
    <w:p w14:paraId="2B3F052C" w14:textId="77777777" w:rsidR="000B74F5" w:rsidRDefault="000B74F5" w:rsidP="00151A1B">
      <w:pPr>
        <w:ind w:left="720"/>
        <w:rPr>
          <w:noProof/>
        </w:rPr>
      </w:pPr>
      <w:r>
        <w:rPr>
          <w:noProof/>
        </w:rPr>
        <w:t>Disadvantage of taking larger samples:</w:t>
      </w:r>
    </w:p>
    <w:p w14:paraId="2BB63F27" w14:textId="77777777" w:rsidR="000B74F5" w:rsidRDefault="000B74F5" w:rsidP="000B74F5">
      <w:pPr>
        <w:numPr>
          <w:ilvl w:val="0"/>
          <w:numId w:val="9"/>
        </w:numPr>
        <w:tabs>
          <w:tab w:val="num" w:pos="-300"/>
        </w:tabs>
        <w:jc w:val="left"/>
        <w:rPr>
          <w:noProof/>
        </w:rPr>
      </w:pPr>
      <w:r>
        <w:rPr>
          <w:noProof/>
        </w:rPr>
        <w:t>Cost</w:t>
      </w:r>
    </w:p>
    <w:p w14:paraId="09A190AA" w14:textId="77777777" w:rsidR="000B74F5" w:rsidRDefault="000B74F5" w:rsidP="000B74F5">
      <w:pPr>
        <w:numPr>
          <w:ilvl w:val="0"/>
          <w:numId w:val="9"/>
        </w:numPr>
        <w:tabs>
          <w:tab w:val="num" w:pos="-300"/>
        </w:tabs>
        <w:jc w:val="left"/>
        <w:rPr>
          <w:noProof/>
        </w:rPr>
      </w:pPr>
      <w:r>
        <w:rPr>
          <w:noProof/>
        </w:rPr>
        <w:t>More time</w:t>
      </w:r>
    </w:p>
    <w:p w14:paraId="6B3F07C9" w14:textId="77777777" w:rsidR="00151A1B" w:rsidRDefault="00151A1B" w:rsidP="000B74F5">
      <w:pPr>
        <w:rPr>
          <w:noProof/>
        </w:rPr>
      </w:pPr>
    </w:p>
    <w:p w14:paraId="6C1A88E0" w14:textId="77777777" w:rsidR="000B74F5" w:rsidRDefault="000B74F5" w:rsidP="000B74F5">
      <w:pPr>
        <w:pStyle w:val="BodyText"/>
        <w:numPr>
          <w:ilvl w:val="0"/>
          <w:numId w:val="6"/>
        </w:numPr>
        <w:rPr>
          <w:sz w:val="40"/>
        </w:rPr>
      </w:pPr>
      <w:r>
        <w:rPr>
          <w:sz w:val="40"/>
        </w:rPr>
        <w:t>Lower level of confidence causes t</w:t>
      </w:r>
      <w:r>
        <w:rPr>
          <w:sz w:val="40"/>
          <w:vertAlign w:val="subscript"/>
        </w:rPr>
        <w:sym w:font="Symbol" w:char="F061"/>
      </w:r>
      <w:r>
        <w:rPr>
          <w:sz w:val="40"/>
          <w:vertAlign w:val="subscript"/>
        </w:rPr>
        <w:t>/2, n-1</w:t>
      </w:r>
      <w:r>
        <w:rPr>
          <w:sz w:val="40"/>
        </w:rPr>
        <w:t xml:space="preserve"> to decrease.</w:t>
      </w:r>
    </w:p>
    <w:p w14:paraId="5101F814" w14:textId="77777777" w:rsidR="000B74F5" w:rsidRDefault="000B74F5" w:rsidP="000B74F5">
      <w:pPr>
        <w:pStyle w:val="BodyText"/>
        <w:rPr>
          <w:sz w:val="40"/>
        </w:rPr>
      </w:pPr>
    </w:p>
    <w:p w14:paraId="5396F719" w14:textId="77777777" w:rsidR="000B74F5" w:rsidRDefault="000B74F5" w:rsidP="000B74F5">
      <w:pPr>
        <w:pStyle w:val="BodyText"/>
        <w:ind w:left="420"/>
        <w:rPr>
          <w:sz w:val="40"/>
        </w:rPr>
      </w:pPr>
      <w:r>
        <w:rPr>
          <w:sz w:val="40"/>
        </w:rPr>
        <w:t>BIG DISADVANTAGE: Less confident</w:t>
      </w:r>
    </w:p>
    <w:p w14:paraId="61926022" w14:textId="77777777" w:rsidR="00151A1B" w:rsidRDefault="00151A1B" w:rsidP="000B74F5">
      <w:pPr>
        <w:pStyle w:val="BodyText"/>
        <w:ind w:left="420"/>
        <w:rPr>
          <w:sz w:val="40"/>
        </w:rPr>
      </w:pPr>
    </w:p>
    <w:p w14:paraId="477EE153" w14:textId="77777777" w:rsidR="000B74F5" w:rsidRDefault="000B74F5" w:rsidP="00151A1B">
      <w:pPr>
        <w:pStyle w:val="BodyText"/>
        <w:ind w:left="420"/>
        <w:rPr>
          <w:sz w:val="40"/>
        </w:rPr>
      </w:pPr>
      <w:r>
        <w:rPr>
          <w:sz w:val="40"/>
          <w:u w:val="single"/>
        </w:rPr>
        <w:t>Example</w:t>
      </w:r>
      <w:r>
        <w:rPr>
          <w:sz w:val="40"/>
        </w:rPr>
        <w:t>: Light Bulbs (light_bulb.</w:t>
      </w:r>
      <w:r w:rsidR="00151A1B">
        <w:rPr>
          <w:sz w:val="40"/>
        </w:rPr>
        <w:t>R</w:t>
      </w:r>
      <w:r>
        <w:rPr>
          <w:sz w:val="40"/>
        </w:rPr>
        <w:t>)</w:t>
      </w:r>
    </w:p>
    <w:p w14:paraId="69971959" w14:textId="77777777" w:rsidR="000B74F5" w:rsidRDefault="000B74F5" w:rsidP="000B74F5">
      <w:pPr>
        <w:pStyle w:val="BodyText"/>
        <w:ind w:left="420"/>
        <w:rPr>
          <w:sz w:val="40"/>
        </w:rPr>
      </w:pPr>
    </w:p>
    <w:p w14:paraId="64B45042" w14:textId="0BC6A1B5" w:rsidR="000B74F5" w:rsidRDefault="000B74F5" w:rsidP="00151A1B">
      <w:pPr>
        <w:ind w:left="720"/>
      </w:pPr>
      <w:r>
        <w:t xml:space="preserve">Suppose </w:t>
      </w:r>
      <w:r w:rsidR="00234D56">
        <w:t xml:space="preserve">the </w:t>
      </w:r>
      <w:r>
        <w:t xml:space="preserve">confidence level is 80%. If everything else stays the same, the </w:t>
      </w:r>
      <w:r w:rsidR="00DD6630">
        <w:t>CI</w:t>
      </w:r>
      <w:r>
        <w:t xml:space="preserve"> is: </w:t>
      </w:r>
    </w:p>
    <w:p w14:paraId="7477E783" w14:textId="77777777" w:rsidR="00151A1B" w:rsidRDefault="00151A1B" w:rsidP="00151A1B">
      <w:pPr>
        <w:ind w:left="720"/>
      </w:pPr>
    </w:p>
    <w:p w14:paraId="36F9903D" w14:textId="77777777" w:rsidR="000B74F5" w:rsidRDefault="000B74F5" w:rsidP="000B74F5">
      <w:pPr>
        <w:pStyle w:val="BodyText"/>
        <w:ind w:left="2160"/>
        <w:rPr>
          <w:position w:val="-44"/>
        </w:rPr>
      </w:pPr>
      <w:r>
        <w:t xml:space="preserve">   </w:t>
      </w:r>
      <w:r w:rsidRPr="00777628">
        <w:rPr>
          <w:position w:val="-44"/>
        </w:rPr>
        <w:object w:dxaOrig="5539" w:dyaOrig="1060" w14:anchorId="1BB29265">
          <v:shape id="_x0000_i1087" type="#_x0000_t75" style="width:276.65pt;height:52.1pt" o:ole="">
            <v:imagedata r:id="rId121" o:title=""/>
          </v:shape>
          <o:OLEObject Type="Embed" ProgID="Equation.DSMT4" ShapeID="_x0000_i1087" DrawAspect="Content" ObjectID="_1658059704" r:id="rId122"/>
        </w:object>
      </w:r>
    </w:p>
    <w:p w14:paraId="1F1F538C" w14:textId="77777777" w:rsidR="00151A1B" w:rsidRDefault="00151A1B" w:rsidP="000B74F5">
      <w:pPr>
        <w:pStyle w:val="BodyText"/>
        <w:ind w:left="2160"/>
        <w:rPr>
          <w:sz w:val="40"/>
        </w:rPr>
      </w:pPr>
    </w:p>
    <w:p w14:paraId="0FD4DE1B" w14:textId="77777777" w:rsidR="000B74F5" w:rsidRDefault="000B74F5" w:rsidP="000B74F5">
      <w:pPr>
        <w:ind w:left="1440"/>
        <w:rPr>
          <w:noProof/>
        </w:rPr>
      </w:pPr>
      <w:r>
        <w:rPr>
          <w:noProof/>
        </w:rPr>
        <w:lastRenderedPageBreak/>
        <w:t>299.2-</w:t>
      </w:r>
      <w:r>
        <w:rPr>
          <w:noProof/>
          <w:highlight w:val="cyan"/>
        </w:rPr>
        <w:t>1.341</w:t>
      </w:r>
      <w:r>
        <w:rPr>
          <w:noProof/>
        </w:rPr>
        <w:t xml:space="preserve">*(80/4) &lt; </w:t>
      </w:r>
      <w:r>
        <w:rPr>
          <w:noProof/>
        </w:rPr>
        <w:sym w:font="Symbol" w:char="F06D"/>
      </w:r>
      <w:r>
        <w:rPr>
          <w:noProof/>
        </w:rPr>
        <w:t xml:space="preserve"> &lt; 299.2 + </w:t>
      </w:r>
      <w:r>
        <w:rPr>
          <w:noProof/>
          <w:highlight w:val="cyan"/>
        </w:rPr>
        <w:t>1.341</w:t>
      </w:r>
      <w:r>
        <w:rPr>
          <w:noProof/>
        </w:rPr>
        <w:t>*(80/4)</w:t>
      </w:r>
    </w:p>
    <w:p w14:paraId="745966C8" w14:textId="77777777" w:rsidR="000B74F5" w:rsidRDefault="000B74F5" w:rsidP="000B74F5">
      <w:pPr>
        <w:ind w:left="1440"/>
        <w:rPr>
          <w:noProof/>
        </w:rPr>
      </w:pPr>
    </w:p>
    <w:p w14:paraId="24C8F09B" w14:textId="77777777" w:rsidR="000B74F5" w:rsidRDefault="000B74F5" w:rsidP="000B74F5">
      <w:pPr>
        <w:ind w:left="2880" w:firstLine="720"/>
        <w:rPr>
          <w:noProof/>
        </w:rPr>
      </w:pPr>
      <w:r>
        <w:rPr>
          <w:noProof/>
        </w:rPr>
        <w:t xml:space="preserve">272.38 &lt; </w:t>
      </w:r>
      <w:r>
        <w:rPr>
          <w:noProof/>
        </w:rPr>
        <w:sym w:font="Symbol" w:char="F06D"/>
      </w:r>
      <w:r>
        <w:rPr>
          <w:noProof/>
        </w:rPr>
        <w:t xml:space="preserve"> &lt; 326.02</w:t>
      </w:r>
    </w:p>
    <w:p w14:paraId="4BC33E27" w14:textId="77777777" w:rsidR="000B74F5" w:rsidRDefault="000B74F5" w:rsidP="000B74F5">
      <w:pPr>
        <w:rPr>
          <w:noProof/>
        </w:rPr>
      </w:pPr>
    </w:p>
    <w:p w14:paraId="1C3441D3" w14:textId="77777777" w:rsidR="000B74F5" w:rsidRDefault="000B74F5" w:rsidP="000B74F5">
      <w:pPr>
        <w:ind w:left="720"/>
        <w:rPr>
          <w:noProof/>
        </w:rPr>
      </w:pPr>
      <w:r>
        <w:rPr>
          <w:noProof/>
        </w:rPr>
        <w:t>Before we had</w:t>
      </w:r>
    </w:p>
    <w:p w14:paraId="1BCE0576" w14:textId="77777777" w:rsidR="000B74F5" w:rsidRDefault="000B74F5" w:rsidP="000B74F5">
      <w:pPr>
        <w:ind w:left="720"/>
        <w:rPr>
          <w:noProof/>
        </w:rPr>
      </w:pPr>
    </w:p>
    <w:p w14:paraId="49B4301F" w14:textId="77777777" w:rsidR="000B74F5" w:rsidRDefault="000B74F5" w:rsidP="000B74F5">
      <w:pPr>
        <w:ind w:left="1440"/>
        <w:rPr>
          <w:noProof/>
        </w:rPr>
      </w:pPr>
      <w:r>
        <w:rPr>
          <w:noProof/>
        </w:rPr>
        <w:t>299.2-</w:t>
      </w:r>
      <w:r>
        <w:rPr>
          <w:noProof/>
          <w:highlight w:val="cyan"/>
        </w:rPr>
        <w:t>1.753</w:t>
      </w:r>
      <w:r>
        <w:rPr>
          <w:noProof/>
        </w:rPr>
        <w:t xml:space="preserve">*(80/4) &lt; </w:t>
      </w:r>
      <w:r>
        <w:rPr>
          <w:noProof/>
        </w:rPr>
        <w:sym w:font="Symbol" w:char="F06D"/>
      </w:r>
      <w:r>
        <w:rPr>
          <w:noProof/>
        </w:rPr>
        <w:t xml:space="preserve"> &lt; 299.2 + </w:t>
      </w:r>
      <w:r>
        <w:rPr>
          <w:noProof/>
          <w:highlight w:val="cyan"/>
        </w:rPr>
        <w:t>1.753</w:t>
      </w:r>
      <w:r>
        <w:rPr>
          <w:noProof/>
        </w:rPr>
        <w:t>*(80/4)</w:t>
      </w:r>
    </w:p>
    <w:p w14:paraId="20A6EE34" w14:textId="77777777" w:rsidR="000B74F5" w:rsidRDefault="000B74F5" w:rsidP="000B74F5">
      <w:pPr>
        <w:ind w:left="1440"/>
        <w:rPr>
          <w:noProof/>
        </w:rPr>
      </w:pPr>
    </w:p>
    <w:p w14:paraId="3F0D0BAB" w14:textId="77777777" w:rsidR="000B74F5" w:rsidRDefault="000B74F5" w:rsidP="000B74F5">
      <w:pPr>
        <w:pStyle w:val="BodyText"/>
        <w:jc w:val="center"/>
        <w:rPr>
          <w:sz w:val="40"/>
        </w:rPr>
      </w:pPr>
      <w:r>
        <w:rPr>
          <w:sz w:val="40"/>
        </w:rPr>
        <w:t xml:space="preserve">266.14 </w:t>
      </w:r>
      <w:r>
        <w:rPr>
          <w:noProof/>
        </w:rPr>
        <w:t>&lt;</w:t>
      </w:r>
      <w:r>
        <w:rPr>
          <w:sz w:val="40"/>
        </w:rPr>
        <w:t xml:space="preserve"> </w:t>
      </w:r>
      <w:r>
        <w:rPr>
          <w:sz w:val="40"/>
        </w:rPr>
        <w:sym w:font="Symbol" w:char="F06D"/>
      </w:r>
      <w:r>
        <w:rPr>
          <w:sz w:val="40"/>
        </w:rPr>
        <w:t xml:space="preserve"> </w:t>
      </w:r>
      <w:r>
        <w:rPr>
          <w:noProof/>
        </w:rPr>
        <w:t>&lt;</w:t>
      </w:r>
      <w:r>
        <w:rPr>
          <w:sz w:val="40"/>
        </w:rPr>
        <w:t xml:space="preserve"> 334.26</w:t>
      </w:r>
    </w:p>
    <w:p w14:paraId="72858399" w14:textId="77777777" w:rsidR="000B74F5" w:rsidRDefault="000B74F5" w:rsidP="00151A1B">
      <w:pPr>
        <w:ind w:left="720"/>
      </w:pPr>
    </w:p>
    <w:p w14:paraId="071674AE" w14:textId="771BF363" w:rsidR="000B74F5" w:rsidRDefault="000B74F5" w:rsidP="00151A1B">
      <w:pPr>
        <w:ind w:left="720"/>
      </w:pPr>
      <w:r>
        <w:t xml:space="preserve">With the 80% </w:t>
      </w:r>
      <w:r w:rsidR="00DD6630">
        <w:t>CI</w:t>
      </w:r>
      <w:r>
        <w:t xml:space="preserve">, there is less confidence that </w:t>
      </w:r>
      <w:r>
        <w:sym w:font="Symbol" w:char="F06D"/>
      </w:r>
      <w:r>
        <w:t xml:space="preserve"> is within the interval than with the 90% </w:t>
      </w:r>
      <w:r w:rsidR="00DD6630">
        <w:t>CI</w:t>
      </w:r>
      <w:r>
        <w:t xml:space="preserve">.  </w:t>
      </w:r>
    </w:p>
    <w:p w14:paraId="0386E080" w14:textId="77777777" w:rsidR="000B74F5" w:rsidRDefault="000B74F5" w:rsidP="00151A1B">
      <w:pPr>
        <w:ind w:left="720"/>
      </w:pPr>
    </w:p>
    <w:p w14:paraId="685F4532" w14:textId="1B08D018" w:rsidR="000B74F5" w:rsidRDefault="000B74F5" w:rsidP="00151A1B">
      <w:pPr>
        <w:ind w:left="720"/>
        <w:rPr>
          <w:noProof/>
        </w:rPr>
      </w:pPr>
      <w:r>
        <w:rPr>
          <w:noProof/>
        </w:rPr>
        <w:t>Examine light_bulb.</w:t>
      </w:r>
      <w:r w:rsidR="00151A1B">
        <w:rPr>
          <w:noProof/>
        </w:rPr>
        <w:t>R</w:t>
      </w:r>
      <w:r>
        <w:rPr>
          <w:noProof/>
        </w:rPr>
        <w:t xml:space="preserve"> further. Change the confidence level a few more times and see what happens. View the changes on the plot provided.  </w:t>
      </w:r>
    </w:p>
    <w:p w14:paraId="29EE7FEF" w14:textId="77777777" w:rsidR="000B74F5" w:rsidRDefault="000B74F5" w:rsidP="00151A1B">
      <w:pPr>
        <w:ind w:left="720"/>
      </w:pPr>
    </w:p>
    <w:p w14:paraId="70A71618" w14:textId="77777777" w:rsidR="00234D56" w:rsidRDefault="00234D56" w:rsidP="000B74F5">
      <w:pPr>
        <w:pStyle w:val="BodyText"/>
        <w:rPr>
          <w:sz w:val="40"/>
        </w:rPr>
      </w:pPr>
    </w:p>
    <w:p w14:paraId="72744E33" w14:textId="078F6BED" w:rsidR="000B74F5" w:rsidRDefault="000B74F5" w:rsidP="000B74F5">
      <w:pPr>
        <w:pStyle w:val="BodyText"/>
        <w:rPr>
          <w:sz w:val="40"/>
        </w:rPr>
      </w:pPr>
      <w:r>
        <w:rPr>
          <w:sz w:val="40"/>
          <w:u w:val="single"/>
        </w:rPr>
        <w:t xml:space="preserve">Final Notes about </w:t>
      </w:r>
      <w:r w:rsidR="00DD6630">
        <w:rPr>
          <w:sz w:val="40"/>
          <w:u w:val="single"/>
        </w:rPr>
        <w:t>CI</w:t>
      </w:r>
      <w:r>
        <w:rPr>
          <w:sz w:val="40"/>
          <w:u w:val="single"/>
        </w:rPr>
        <w:t xml:space="preserve">s for </w:t>
      </w:r>
      <w:r>
        <w:rPr>
          <w:sz w:val="40"/>
          <w:u w:val="single"/>
        </w:rPr>
        <w:sym w:font="Symbol" w:char="F06D"/>
      </w:r>
      <w:r>
        <w:rPr>
          <w:sz w:val="40"/>
        </w:rPr>
        <w:t>:</w:t>
      </w:r>
    </w:p>
    <w:p w14:paraId="72E8EEAA" w14:textId="77777777" w:rsidR="000B74F5" w:rsidRDefault="000B74F5" w:rsidP="000B74F5">
      <w:pPr>
        <w:pStyle w:val="BodyText"/>
        <w:rPr>
          <w:sz w:val="40"/>
        </w:rPr>
      </w:pPr>
    </w:p>
    <w:p w14:paraId="6D18DE93" w14:textId="4C9B5DDB" w:rsidR="000B74F5" w:rsidRDefault="000B74F5" w:rsidP="000B74F5">
      <w:pPr>
        <w:pStyle w:val="BodyText"/>
        <w:numPr>
          <w:ilvl w:val="0"/>
          <w:numId w:val="7"/>
        </w:numPr>
        <w:rPr>
          <w:sz w:val="40"/>
        </w:rPr>
      </w:pPr>
      <w:r>
        <w:rPr>
          <w:sz w:val="40"/>
        </w:rPr>
        <w:t xml:space="preserve">What is a 100% </w:t>
      </w:r>
      <w:r w:rsidR="00DD6630">
        <w:rPr>
          <w:sz w:val="40"/>
        </w:rPr>
        <w:t>CI</w:t>
      </w:r>
      <w:r>
        <w:rPr>
          <w:sz w:val="40"/>
        </w:rPr>
        <w:t xml:space="preserve">?  </w:t>
      </w:r>
      <w:r w:rsidR="00321658" w:rsidRPr="00321658">
        <w:rPr>
          <w:sz w:val="40"/>
          <w:highlight w:val="black"/>
        </w:rPr>
        <w:t>(-</w:t>
      </w:r>
      <w:r w:rsidR="00321658" w:rsidRPr="00321658">
        <w:rPr>
          <w:sz w:val="40"/>
          <w:highlight w:val="black"/>
        </w:rPr>
        <w:sym w:font="Symbol" w:char="F0A5"/>
      </w:r>
      <w:r w:rsidR="00321658" w:rsidRPr="00321658">
        <w:rPr>
          <w:sz w:val="40"/>
          <w:highlight w:val="black"/>
        </w:rPr>
        <w:t>,</w:t>
      </w:r>
      <w:r w:rsidR="00321658" w:rsidRPr="00321658">
        <w:rPr>
          <w:sz w:val="40"/>
          <w:highlight w:val="black"/>
        </w:rPr>
        <w:sym w:font="Symbol" w:char="F0A5"/>
      </w:r>
      <w:r w:rsidR="00321658" w:rsidRPr="00321658">
        <w:rPr>
          <w:sz w:val="40"/>
          <w:highlight w:val="black"/>
        </w:rPr>
        <w:t>) What’s a disadvantage?</w:t>
      </w:r>
      <w:r w:rsidR="00321658">
        <w:rPr>
          <w:sz w:val="40"/>
        </w:rPr>
        <w:t xml:space="preserve"> </w:t>
      </w:r>
    </w:p>
    <w:p w14:paraId="6E1FA01D" w14:textId="60D56F39" w:rsidR="000B74F5" w:rsidRDefault="00E57A27" w:rsidP="000B74F5">
      <w:pPr>
        <w:pStyle w:val="BodyText"/>
        <w:numPr>
          <w:ilvl w:val="0"/>
          <w:numId w:val="7"/>
        </w:numPr>
        <w:rPr>
          <w:sz w:val="40"/>
        </w:rPr>
      </w:pPr>
      <w:r>
        <w:rPr>
          <w:sz w:val="40"/>
        </w:rPr>
        <w:t>Repeating an important concept regarding confidence l</w:t>
      </w:r>
      <w:r w:rsidR="000B74F5">
        <w:rPr>
          <w:sz w:val="40"/>
        </w:rPr>
        <w:t xml:space="preserve">evel:  </w:t>
      </w:r>
    </w:p>
    <w:p w14:paraId="4E4E7C55" w14:textId="77777777" w:rsidR="000B74F5" w:rsidRDefault="000B74F5" w:rsidP="000B74F5">
      <w:pPr>
        <w:pStyle w:val="BodyText"/>
        <w:rPr>
          <w:sz w:val="40"/>
        </w:rPr>
      </w:pPr>
    </w:p>
    <w:p w14:paraId="3404B633" w14:textId="5F88D690" w:rsidR="000B74F5" w:rsidRDefault="000B74F5" w:rsidP="00151A1B">
      <w:pPr>
        <w:ind w:left="420"/>
      </w:pPr>
      <w:r>
        <w:t xml:space="preserve">Suppose the confidence level is 95%. A sample is taken and a </w:t>
      </w:r>
      <w:r w:rsidR="00DD6630">
        <w:t>CI</w:t>
      </w:r>
      <w:r>
        <w:t xml:space="preserve"> is calculated. Suppose another sample is taken and a </w:t>
      </w:r>
      <w:r w:rsidR="00DD6630">
        <w:t>CI</w:t>
      </w:r>
      <w:r>
        <w:t xml:space="preserve"> is calculated. Assume this process is repeated 1,000 times. We would expect about 950 out of 1,000 </w:t>
      </w:r>
      <w:r w:rsidR="00DD6630">
        <w:t>CI</w:t>
      </w:r>
      <w:r>
        <w:t xml:space="preserve">s to contain </w:t>
      </w:r>
      <w:r>
        <w:sym w:font="Symbol" w:char="F06D"/>
      </w:r>
      <w:r>
        <w:t xml:space="preserve">.  </w:t>
      </w:r>
    </w:p>
    <w:p w14:paraId="33CE9CE4" w14:textId="77777777" w:rsidR="000B74F5" w:rsidRDefault="000B74F5" w:rsidP="00151A1B">
      <w:pPr>
        <w:ind w:left="420"/>
      </w:pPr>
    </w:p>
    <w:p w14:paraId="1865B2EB" w14:textId="46117D6F" w:rsidR="000B74F5" w:rsidRDefault="000B74F5" w:rsidP="00151A1B">
      <w:pPr>
        <w:ind w:left="420"/>
      </w:pPr>
      <w:r>
        <w:t xml:space="preserve">A 95% </w:t>
      </w:r>
      <w:r w:rsidR="00DD6630">
        <w:t>CI</w:t>
      </w:r>
      <w:r>
        <w:t xml:space="preserve"> does NOT mean that one particular interval has a 95% probability of containing </w:t>
      </w:r>
      <w:r>
        <w:sym w:font="Symbol" w:char="F06D"/>
      </w:r>
      <w:r>
        <w:t xml:space="preserve">.  </w:t>
      </w:r>
    </w:p>
    <w:p w14:paraId="108D9DEB" w14:textId="77777777" w:rsidR="000B74F5" w:rsidRDefault="000B74F5" w:rsidP="00151A1B">
      <w:pPr>
        <w:ind w:left="420"/>
      </w:pPr>
    </w:p>
    <w:p w14:paraId="23EFEADC" w14:textId="77777777" w:rsidR="00796397" w:rsidRDefault="00796397" w:rsidP="00151A1B">
      <w:pPr>
        <w:ind w:left="420"/>
      </w:pPr>
    </w:p>
    <w:p w14:paraId="4611AD06" w14:textId="77777777" w:rsidR="00796397" w:rsidRPr="005F1C09" w:rsidRDefault="00796397" w:rsidP="00796397">
      <w:pPr>
        <w:rPr>
          <w:u w:val="single"/>
        </w:rPr>
      </w:pPr>
      <w:r>
        <w:rPr>
          <w:u w:val="single"/>
        </w:rPr>
        <w:t>What are degrees of freedom?</w:t>
      </w:r>
    </w:p>
    <w:p w14:paraId="2F279460" w14:textId="77777777" w:rsidR="00796397" w:rsidRDefault="00796397" w:rsidP="00796397">
      <w:pPr>
        <w:ind w:left="1440"/>
      </w:pPr>
    </w:p>
    <w:p w14:paraId="1C73EE82" w14:textId="77777777" w:rsidR="00796397" w:rsidRDefault="00796397" w:rsidP="00796397">
      <w:pPr>
        <w:ind w:left="720"/>
      </w:pPr>
      <w:r>
        <w:t xml:space="preserve">Suppose the sum of three numbers is 6. In order to know all of the three numbers, you only need to know 2 of them and the sum. For example, </w:t>
      </w:r>
    </w:p>
    <w:p w14:paraId="2691BD95" w14:textId="77777777" w:rsidR="00796397" w:rsidRDefault="00796397" w:rsidP="00796397">
      <w:pPr>
        <w:ind w:left="720"/>
      </w:pPr>
    </w:p>
    <w:p w14:paraId="4022B420" w14:textId="77777777" w:rsidR="00796397" w:rsidRDefault="00796397" w:rsidP="00796397">
      <w:pPr>
        <w:ind w:left="1800"/>
        <w:jc w:val="left"/>
        <w:rPr>
          <w:snapToGrid w:val="0"/>
        </w:rPr>
      </w:pPr>
      <w:r>
        <w:rPr>
          <w:i/>
          <w:snapToGrid w:val="0"/>
        </w:rPr>
        <w:t>X</w:t>
      </w:r>
      <w:r>
        <w:rPr>
          <w:snapToGrid w:val="0"/>
          <w:vertAlign w:val="subscript"/>
        </w:rPr>
        <w:t xml:space="preserve">1      </w:t>
      </w:r>
      <w:r>
        <w:rPr>
          <w:snapToGrid w:val="0"/>
        </w:rPr>
        <w:t>= 1 (pick)</w:t>
      </w:r>
    </w:p>
    <w:p w14:paraId="0E6515E8" w14:textId="77777777" w:rsidR="00796397" w:rsidRDefault="00796397" w:rsidP="00796397">
      <w:pPr>
        <w:ind w:left="1800"/>
        <w:jc w:val="left"/>
        <w:rPr>
          <w:snapToGrid w:val="0"/>
        </w:rPr>
      </w:pPr>
      <w:r>
        <w:rPr>
          <w:i/>
          <w:snapToGrid w:val="0"/>
        </w:rPr>
        <w:t>X</w:t>
      </w:r>
      <w:r>
        <w:rPr>
          <w:snapToGrid w:val="0"/>
          <w:vertAlign w:val="subscript"/>
        </w:rPr>
        <w:t xml:space="preserve">2      </w:t>
      </w:r>
      <w:r>
        <w:rPr>
          <w:snapToGrid w:val="0"/>
        </w:rPr>
        <w:t>= 2 (pick)</w:t>
      </w:r>
      <w:r>
        <w:rPr>
          <w:snapToGrid w:val="0"/>
        </w:rPr>
        <w:br/>
      </w:r>
      <w:r>
        <w:rPr>
          <w:i/>
          <w:snapToGrid w:val="0"/>
        </w:rPr>
        <w:t>X</w:t>
      </w:r>
      <w:r>
        <w:rPr>
          <w:snapToGrid w:val="0"/>
          <w:vertAlign w:val="subscript"/>
        </w:rPr>
        <w:t xml:space="preserve">3      </w:t>
      </w:r>
      <w:r>
        <w:rPr>
          <w:snapToGrid w:val="0"/>
          <w:u w:val="single"/>
        </w:rPr>
        <w:t xml:space="preserve">= </w:t>
      </w:r>
      <w:r>
        <w:rPr>
          <w:b/>
          <w:snapToGrid w:val="0"/>
          <w:u w:val="single"/>
        </w:rPr>
        <w:t>3</w:t>
      </w:r>
      <w:r>
        <w:rPr>
          <w:snapToGrid w:val="0"/>
          <w:u w:val="single"/>
        </w:rPr>
        <w:t xml:space="preserve"> </w:t>
      </w:r>
      <w:r>
        <w:rPr>
          <w:snapToGrid w:val="0"/>
        </w:rPr>
        <w:t>(cannot Vary)</w:t>
      </w:r>
      <w:r>
        <w:rPr>
          <w:snapToGrid w:val="0"/>
        </w:rPr>
        <w:br/>
        <w:t>Sum = 6</w:t>
      </w:r>
    </w:p>
    <w:p w14:paraId="5706166F" w14:textId="77777777" w:rsidR="00796397" w:rsidRDefault="00796397" w:rsidP="00796397">
      <w:pPr>
        <w:jc w:val="left"/>
        <w:rPr>
          <w:snapToGrid w:val="0"/>
        </w:rPr>
      </w:pPr>
    </w:p>
    <w:p w14:paraId="1F978029" w14:textId="77777777" w:rsidR="00796397" w:rsidRPr="005F1C09" w:rsidRDefault="00796397" w:rsidP="00796397">
      <w:pPr>
        <w:ind w:left="720"/>
        <w:rPr>
          <w:snapToGrid w:val="0"/>
        </w:rPr>
      </w:pPr>
      <w:r>
        <w:rPr>
          <w:snapToGrid w:val="0"/>
        </w:rPr>
        <w:t xml:space="preserve">The degrees of freedom are 2 for the sum. Similarly, the degrees of freedom are n-1 for </w:t>
      </w:r>
      <w:r w:rsidR="00BA61BD" w:rsidRPr="00BA61BD">
        <w:rPr>
          <w:snapToGrid w:val="0"/>
          <w:position w:val="-14"/>
        </w:rPr>
        <w:object w:dxaOrig="279" w:dyaOrig="480" w14:anchorId="2CA6ECAF">
          <v:shape id="_x0000_i1088" type="#_x0000_t75" style="width:14.2pt;height:23.7pt" o:ole="">
            <v:imagedata r:id="rId123" o:title=""/>
          </v:shape>
          <o:OLEObject Type="Embed" ProgID="Equation.DSMT4" ShapeID="_x0000_i1088" DrawAspect="Content" ObjectID="_1658059705" r:id="rId124"/>
        </w:object>
      </w:r>
      <w:r>
        <w:rPr>
          <w:snapToGrid w:val="0"/>
        </w:rPr>
        <w:t xml:space="preserve"> and </w:t>
      </w:r>
      <w:r w:rsidR="00BA61BD">
        <w:rPr>
          <w:snapToGrid w:val="0"/>
        </w:rPr>
        <w:t>s</w:t>
      </w:r>
      <w:r>
        <w:rPr>
          <w:snapToGrid w:val="0"/>
        </w:rPr>
        <w:t xml:space="preserve">. Many probability distributions build these values into their mathematical functions as parameters. Typically, the degrees of freedom will be known </w:t>
      </w:r>
      <w:r w:rsidR="00BA61BD">
        <w:rPr>
          <w:snapToGrid w:val="0"/>
        </w:rPr>
        <w:t>because</w:t>
      </w:r>
      <w:r>
        <w:rPr>
          <w:snapToGrid w:val="0"/>
        </w:rPr>
        <w:t xml:space="preserve"> we know the sample size. Thus, these probability distributions can be easier to work with.    </w:t>
      </w:r>
    </w:p>
    <w:p w14:paraId="121C6496" w14:textId="77777777" w:rsidR="00796397" w:rsidRDefault="00796397" w:rsidP="00796397">
      <w:pPr>
        <w:ind w:left="1440"/>
      </w:pPr>
    </w:p>
    <w:p w14:paraId="664B911A" w14:textId="77777777" w:rsidR="00796397" w:rsidRDefault="00796397" w:rsidP="00796397"/>
    <w:sectPr w:rsidR="00796397" w:rsidSect="002B6218">
      <w:headerReference w:type="default" r:id="rId1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43E42" w14:textId="77777777" w:rsidR="006E5609" w:rsidRDefault="006E5609" w:rsidP="00D545A5">
      <w:r>
        <w:separator/>
      </w:r>
    </w:p>
  </w:endnote>
  <w:endnote w:type="continuationSeparator" w:id="0">
    <w:p w14:paraId="717F2BDA" w14:textId="77777777" w:rsidR="006E5609" w:rsidRDefault="006E5609" w:rsidP="00D5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D8949" w14:textId="77777777" w:rsidR="006E5609" w:rsidRDefault="006E5609" w:rsidP="00D545A5">
      <w:r>
        <w:separator/>
      </w:r>
    </w:p>
  </w:footnote>
  <w:footnote w:type="continuationSeparator" w:id="0">
    <w:p w14:paraId="4F40D48F" w14:textId="77777777" w:rsidR="006E5609" w:rsidRDefault="006E5609" w:rsidP="00D54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8"/>
        <w:szCs w:val="28"/>
      </w:rPr>
      <w:id w:val="-16791095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0A68793" w14:textId="097FE606" w:rsidR="00DD0B41" w:rsidRPr="00D545A5" w:rsidRDefault="00DD0B41">
        <w:pPr>
          <w:pStyle w:val="Header"/>
          <w:jc w:val="right"/>
          <w:rPr>
            <w:sz w:val="28"/>
            <w:szCs w:val="28"/>
          </w:rPr>
        </w:pPr>
        <w:r w:rsidRPr="00D545A5">
          <w:rPr>
            <w:sz w:val="28"/>
            <w:szCs w:val="28"/>
          </w:rPr>
          <w:fldChar w:fldCharType="begin"/>
        </w:r>
        <w:r w:rsidRPr="00D545A5">
          <w:rPr>
            <w:sz w:val="28"/>
            <w:szCs w:val="28"/>
          </w:rPr>
          <w:instrText xml:space="preserve"> PAGE   \* MERGEFORMAT </w:instrText>
        </w:r>
        <w:r w:rsidRPr="00D545A5">
          <w:rPr>
            <w:sz w:val="28"/>
            <w:szCs w:val="28"/>
          </w:rPr>
          <w:fldChar w:fldCharType="separate"/>
        </w:r>
        <w:r w:rsidR="00DD6630">
          <w:rPr>
            <w:noProof/>
            <w:sz w:val="28"/>
            <w:szCs w:val="28"/>
          </w:rPr>
          <w:t>2</w:t>
        </w:r>
        <w:r w:rsidRPr="00D545A5">
          <w:rPr>
            <w:noProof/>
            <w:sz w:val="28"/>
            <w:szCs w:val="28"/>
          </w:rPr>
          <w:fldChar w:fldCharType="end"/>
        </w:r>
      </w:p>
    </w:sdtContent>
  </w:sdt>
  <w:p w14:paraId="5FABC161" w14:textId="77777777" w:rsidR="00DD0B41" w:rsidRDefault="00DD0B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2F91"/>
    <w:multiLevelType w:val="hybridMultilevel"/>
    <w:tmpl w:val="F7ECD782"/>
    <w:lvl w:ilvl="0" w:tplc="6C6861E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FF0000"/>
      </w:rPr>
    </w:lvl>
    <w:lvl w:ilvl="1" w:tplc="845C5E46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  <w:color w:val="000080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7742866"/>
    <w:multiLevelType w:val="hybridMultilevel"/>
    <w:tmpl w:val="37F621D6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E0948"/>
    <w:multiLevelType w:val="hybridMultilevel"/>
    <w:tmpl w:val="9F6ED268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D30BB0"/>
    <w:multiLevelType w:val="hybridMultilevel"/>
    <w:tmpl w:val="34EA5624"/>
    <w:lvl w:ilvl="0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86633"/>
    <w:multiLevelType w:val="hybridMultilevel"/>
    <w:tmpl w:val="22CEBCDA"/>
    <w:lvl w:ilvl="0" w:tplc="6C686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14C0D93"/>
    <w:multiLevelType w:val="hybridMultilevel"/>
    <w:tmpl w:val="E2FEA9C0"/>
    <w:lvl w:ilvl="0" w:tplc="04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6" w15:restartNumberingAfterBreak="0">
    <w:nsid w:val="29FE2F5D"/>
    <w:multiLevelType w:val="hybridMultilevel"/>
    <w:tmpl w:val="988802CC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0B70DE6"/>
    <w:multiLevelType w:val="hybridMultilevel"/>
    <w:tmpl w:val="EBD84C8A"/>
    <w:lvl w:ilvl="0" w:tplc="374CB1E2">
      <w:start w:val="1"/>
      <w:numFmt w:val="decimal"/>
      <w:lvlText w:val="%1)"/>
      <w:lvlJc w:val="left"/>
      <w:pPr>
        <w:tabs>
          <w:tab w:val="num" w:pos="1896"/>
        </w:tabs>
        <w:ind w:left="1896" w:hanging="45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8" w15:restartNumberingAfterBreak="0">
    <w:nsid w:val="498664F8"/>
    <w:multiLevelType w:val="hybridMultilevel"/>
    <w:tmpl w:val="80D269FE"/>
    <w:lvl w:ilvl="0" w:tplc="5D6A1B6C">
      <w:start w:val="1"/>
      <w:numFmt w:val="decimal"/>
      <w:lvlText w:val="%1)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BD1E87"/>
    <w:multiLevelType w:val="hybridMultilevel"/>
    <w:tmpl w:val="B4A6B4F4"/>
    <w:lvl w:ilvl="0" w:tplc="4EFEED5E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53AAB"/>
    <w:multiLevelType w:val="hybridMultilevel"/>
    <w:tmpl w:val="ECBA2724"/>
    <w:lvl w:ilvl="0" w:tplc="49ACBF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56597"/>
    <w:multiLevelType w:val="hybridMultilevel"/>
    <w:tmpl w:val="2FA42926"/>
    <w:lvl w:ilvl="0" w:tplc="49ACB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8462F"/>
    <w:multiLevelType w:val="hybridMultilevel"/>
    <w:tmpl w:val="8F88F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70620"/>
    <w:multiLevelType w:val="hybridMultilevel"/>
    <w:tmpl w:val="47AE72CE"/>
    <w:lvl w:ilvl="0" w:tplc="374CB1E2">
      <w:start w:val="1"/>
      <w:numFmt w:val="decimal"/>
      <w:lvlText w:val="%1)"/>
      <w:lvlJc w:val="left"/>
      <w:pPr>
        <w:tabs>
          <w:tab w:val="num" w:pos="1896"/>
        </w:tabs>
        <w:ind w:left="189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4" w15:restartNumberingAfterBreak="0">
    <w:nsid w:val="56900A0B"/>
    <w:multiLevelType w:val="singleLevel"/>
    <w:tmpl w:val="100AA7A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 w15:restartNumberingAfterBreak="0">
    <w:nsid w:val="65011293"/>
    <w:multiLevelType w:val="hybridMultilevel"/>
    <w:tmpl w:val="E980691C"/>
    <w:lvl w:ilvl="0" w:tplc="6C6861E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FF0000"/>
      </w:rPr>
    </w:lvl>
    <w:lvl w:ilvl="1" w:tplc="4EFEED5E">
      <w:start w:val="1"/>
      <w:numFmt w:val="bullet"/>
      <w:lvlText w:val=""/>
      <w:lvlJc w:val="left"/>
      <w:pPr>
        <w:tabs>
          <w:tab w:val="num" w:pos="996"/>
        </w:tabs>
        <w:ind w:left="996" w:hanging="216"/>
      </w:pPr>
      <w:rPr>
        <w:rFonts w:ascii="Symbol" w:hAnsi="Symbol" w:hint="default"/>
        <w:color w:val="FF0000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5C57021"/>
    <w:multiLevelType w:val="singleLevel"/>
    <w:tmpl w:val="E3D89A3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7" w15:restartNumberingAfterBreak="0">
    <w:nsid w:val="66DF525E"/>
    <w:multiLevelType w:val="hybridMultilevel"/>
    <w:tmpl w:val="41A6F05E"/>
    <w:lvl w:ilvl="0" w:tplc="6E9A70C4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BC075AD"/>
    <w:multiLevelType w:val="hybridMultilevel"/>
    <w:tmpl w:val="6D06E81A"/>
    <w:lvl w:ilvl="0" w:tplc="6E9A70C4">
      <w:start w:val="1"/>
      <w:numFmt w:val="decimal"/>
      <w:lvlText w:val="%1)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2F103D"/>
    <w:multiLevelType w:val="hybridMultilevel"/>
    <w:tmpl w:val="F3EA066E"/>
    <w:lvl w:ilvl="0" w:tplc="DB48EC40">
      <w:start w:val="1"/>
      <w:numFmt w:val="lowerLetter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CB33334"/>
    <w:multiLevelType w:val="hybridMultilevel"/>
    <w:tmpl w:val="0AFA637C"/>
    <w:lvl w:ilvl="0" w:tplc="49ACBF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801B44"/>
    <w:multiLevelType w:val="hybridMultilevel"/>
    <w:tmpl w:val="AE50AD2E"/>
    <w:lvl w:ilvl="0" w:tplc="374CB1E2">
      <w:start w:val="1"/>
      <w:numFmt w:val="decimal"/>
      <w:lvlText w:val="%1)"/>
      <w:lvlJc w:val="left"/>
      <w:pPr>
        <w:tabs>
          <w:tab w:val="num" w:pos="1626"/>
        </w:tabs>
        <w:ind w:left="162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"/>
  </w:num>
  <w:num w:numId="5">
    <w:abstractNumId w:val="11"/>
  </w:num>
  <w:num w:numId="6">
    <w:abstractNumId w:val="14"/>
  </w:num>
  <w:num w:numId="7">
    <w:abstractNumId w:val="16"/>
  </w:num>
  <w:num w:numId="8">
    <w:abstractNumId w:val="19"/>
  </w:num>
  <w:num w:numId="9">
    <w:abstractNumId w:val="20"/>
  </w:num>
  <w:num w:numId="10">
    <w:abstractNumId w:val="10"/>
  </w:num>
  <w:num w:numId="11">
    <w:abstractNumId w:val="9"/>
  </w:num>
  <w:num w:numId="12">
    <w:abstractNumId w:val="0"/>
  </w:num>
  <w:num w:numId="13">
    <w:abstractNumId w:val="2"/>
  </w:num>
  <w:num w:numId="14">
    <w:abstractNumId w:val="3"/>
  </w:num>
  <w:num w:numId="15">
    <w:abstractNumId w:val="8"/>
  </w:num>
  <w:num w:numId="16">
    <w:abstractNumId w:val="18"/>
  </w:num>
  <w:num w:numId="17">
    <w:abstractNumId w:val="17"/>
  </w:num>
  <w:num w:numId="18">
    <w:abstractNumId w:val="21"/>
  </w:num>
  <w:num w:numId="19">
    <w:abstractNumId w:val="7"/>
  </w:num>
  <w:num w:numId="20">
    <w:abstractNumId w:val="13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removePersonalInformation/>
  <w:removeDateAndTime/>
  <w:embedTrueTypeFonts/>
  <w:saveSubsetFont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4F5"/>
    <w:rsid w:val="00021E0B"/>
    <w:rsid w:val="000726B3"/>
    <w:rsid w:val="00077C84"/>
    <w:rsid w:val="000A000B"/>
    <w:rsid w:val="000B3DA3"/>
    <w:rsid w:val="000B74F5"/>
    <w:rsid w:val="00126C9A"/>
    <w:rsid w:val="00131D7C"/>
    <w:rsid w:val="00151A1B"/>
    <w:rsid w:val="00163322"/>
    <w:rsid w:val="00164C3C"/>
    <w:rsid w:val="0018491E"/>
    <w:rsid w:val="001B73E8"/>
    <w:rsid w:val="00234D56"/>
    <w:rsid w:val="00270753"/>
    <w:rsid w:val="002B6218"/>
    <w:rsid w:val="002C39E3"/>
    <w:rsid w:val="002F48B7"/>
    <w:rsid w:val="00321658"/>
    <w:rsid w:val="00325458"/>
    <w:rsid w:val="00343653"/>
    <w:rsid w:val="003B5600"/>
    <w:rsid w:val="003C27D3"/>
    <w:rsid w:val="004018F0"/>
    <w:rsid w:val="00422909"/>
    <w:rsid w:val="004939F7"/>
    <w:rsid w:val="004A03C7"/>
    <w:rsid w:val="004D3D75"/>
    <w:rsid w:val="004F133B"/>
    <w:rsid w:val="004F644B"/>
    <w:rsid w:val="00500C27"/>
    <w:rsid w:val="005857A0"/>
    <w:rsid w:val="005D2D07"/>
    <w:rsid w:val="005E675C"/>
    <w:rsid w:val="005E7DAE"/>
    <w:rsid w:val="006058B0"/>
    <w:rsid w:val="006107C7"/>
    <w:rsid w:val="00650B5B"/>
    <w:rsid w:val="00660C6A"/>
    <w:rsid w:val="006A2188"/>
    <w:rsid w:val="006A7183"/>
    <w:rsid w:val="006B6D62"/>
    <w:rsid w:val="006E185C"/>
    <w:rsid w:val="006E3131"/>
    <w:rsid w:val="006E5609"/>
    <w:rsid w:val="00753E33"/>
    <w:rsid w:val="00757D7A"/>
    <w:rsid w:val="00782D8E"/>
    <w:rsid w:val="00796397"/>
    <w:rsid w:val="007B68AB"/>
    <w:rsid w:val="007F7276"/>
    <w:rsid w:val="00823A80"/>
    <w:rsid w:val="00842B16"/>
    <w:rsid w:val="00892743"/>
    <w:rsid w:val="008E3856"/>
    <w:rsid w:val="008F04C3"/>
    <w:rsid w:val="00943712"/>
    <w:rsid w:val="009509D0"/>
    <w:rsid w:val="00973FCC"/>
    <w:rsid w:val="009A63E8"/>
    <w:rsid w:val="009D339C"/>
    <w:rsid w:val="00A25BE9"/>
    <w:rsid w:val="00A677E5"/>
    <w:rsid w:val="00A83B00"/>
    <w:rsid w:val="00AF24A5"/>
    <w:rsid w:val="00B05A4E"/>
    <w:rsid w:val="00B06544"/>
    <w:rsid w:val="00B238F3"/>
    <w:rsid w:val="00B24E2B"/>
    <w:rsid w:val="00B73D97"/>
    <w:rsid w:val="00B808B3"/>
    <w:rsid w:val="00B8272B"/>
    <w:rsid w:val="00BA61BD"/>
    <w:rsid w:val="00BB3321"/>
    <w:rsid w:val="00BC083C"/>
    <w:rsid w:val="00BF1F0B"/>
    <w:rsid w:val="00C711A2"/>
    <w:rsid w:val="00C84718"/>
    <w:rsid w:val="00CA374E"/>
    <w:rsid w:val="00CA4060"/>
    <w:rsid w:val="00CB3E1A"/>
    <w:rsid w:val="00CF1022"/>
    <w:rsid w:val="00D545A5"/>
    <w:rsid w:val="00DD0B41"/>
    <w:rsid w:val="00DD6630"/>
    <w:rsid w:val="00E57A27"/>
    <w:rsid w:val="00E75A8C"/>
    <w:rsid w:val="00E86B1D"/>
    <w:rsid w:val="00EB78F3"/>
    <w:rsid w:val="00EC0D8E"/>
    <w:rsid w:val="00F422AF"/>
    <w:rsid w:val="00F618EA"/>
    <w:rsid w:val="00F6716F"/>
    <w:rsid w:val="00F72F2B"/>
    <w:rsid w:val="00FA614B"/>
    <w:rsid w:val="00FD003D"/>
    <w:rsid w:val="00F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3B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4F5"/>
    <w:pPr>
      <w:spacing w:after="0" w:line="240" w:lineRule="auto"/>
      <w:jc w:val="both"/>
    </w:pPr>
    <w:rPr>
      <w:sz w:val="40"/>
    </w:rPr>
  </w:style>
  <w:style w:type="paragraph" w:styleId="Heading1">
    <w:name w:val="heading 1"/>
    <w:basedOn w:val="Normal"/>
    <w:next w:val="Normal"/>
    <w:link w:val="Heading1Char"/>
    <w:qFormat/>
    <w:rsid w:val="000B74F5"/>
    <w:pPr>
      <w:keepNext/>
      <w:jc w:val="left"/>
      <w:outlineLvl w:val="0"/>
    </w:pPr>
    <w:rPr>
      <w:rFonts w:eastAsia="Times New Roman" w:cs="Arial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0B74F5"/>
    <w:pPr>
      <w:keepNext/>
      <w:jc w:val="left"/>
      <w:outlineLvl w:val="2"/>
    </w:pPr>
    <w:rPr>
      <w:rFonts w:eastAsia="Times New Roman" w:cs="Arial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4">
    <w:name w:val="R-14"/>
    <w:basedOn w:val="Normal"/>
    <w:qFormat/>
    <w:rsid w:val="000B74F5"/>
    <w:pPr>
      <w:ind w:left="720"/>
      <w:jc w:val="left"/>
    </w:pPr>
    <w:rPr>
      <w:rFonts w:ascii="Courier New" w:eastAsia="Times New Roman" w:hAnsi="Courier New" w:cs="Times New Roman"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0B74F5"/>
    <w:rPr>
      <w:rFonts w:eastAsia="Times New Roman" w:cs="Arial"/>
      <w:sz w:val="4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0B74F5"/>
    <w:rPr>
      <w:rFonts w:eastAsia="Times New Roman" w:cs="Arial"/>
      <w:sz w:val="40"/>
      <w:szCs w:val="20"/>
      <w:u w:val="single"/>
    </w:rPr>
  </w:style>
  <w:style w:type="paragraph" w:styleId="Header">
    <w:name w:val="header"/>
    <w:basedOn w:val="Normal"/>
    <w:link w:val="HeaderChar"/>
    <w:rsid w:val="000B74F5"/>
    <w:pPr>
      <w:tabs>
        <w:tab w:val="center" w:pos="4320"/>
        <w:tab w:val="right" w:pos="8640"/>
      </w:tabs>
      <w:jc w:val="left"/>
    </w:pPr>
    <w:rPr>
      <w:rFonts w:eastAsia="Times New Roman" w:cs="Arial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0B74F5"/>
    <w:rPr>
      <w:rFonts w:eastAsia="Times New Roman" w:cs="Arial"/>
      <w:sz w:val="40"/>
      <w:szCs w:val="40"/>
    </w:rPr>
  </w:style>
  <w:style w:type="character" w:styleId="PageNumber">
    <w:name w:val="page number"/>
    <w:basedOn w:val="DefaultParagraphFont"/>
    <w:rsid w:val="000B74F5"/>
  </w:style>
  <w:style w:type="paragraph" w:styleId="BodyTextIndent">
    <w:name w:val="Body Text Indent"/>
    <w:basedOn w:val="Normal"/>
    <w:link w:val="BodyTextIndentChar"/>
    <w:rsid w:val="000B74F5"/>
    <w:pPr>
      <w:ind w:left="360"/>
      <w:jc w:val="left"/>
    </w:pPr>
    <w:rPr>
      <w:rFonts w:eastAsia="Times New Roman" w:cs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B74F5"/>
    <w:rPr>
      <w:rFonts w:eastAsia="Times New Roman" w:cs="Arial"/>
      <w:sz w:val="40"/>
      <w:szCs w:val="20"/>
    </w:rPr>
  </w:style>
  <w:style w:type="character" w:styleId="CommentReference">
    <w:name w:val="annotation reference"/>
    <w:basedOn w:val="DefaultParagraphFont"/>
    <w:semiHidden/>
    <w:rsid w:val="000B74F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B74F5"/>
    <w:pPr>
      <w:jc w:val="left"/>
    </w:pPr>
    <w:rPr>
      <w:rFonts w:eastAsia="Times New Roman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74F5"/>
    <w:rPr>
      <w:rFonts w:eastAsia="Times New Roman" w:cs="Arial"/>
      <w:sz w:val="20"/>
      <w:szCs w:val="20"/>
    </w:rPr>
  </w:style>
  <w:style w:type="paragraph" w:styleId="BodyText">
    <w:name w:val="Body Text"/>
    <w:basedOn w:val="Normal"/>
    <w:link w:val="BodyTextChar"/>
    <w:rsid w:val="000B74F5"/>
    <w:pPr>
      <w:jc w:val="left"/>
    </w:pPr>
    <w:rPr>
      <w:rFonts w:eastAsia="Times New Roman" w:cs="Times New Roman"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0B74F5"/>
    <w:rPr>
      <w:rFonts w:eastAsia="Times New Roman" w:cs="Times New Roman"/>
      <w:sz w:val="36"/>
      <w:szCs w:val="20"/>
    </w:rPr>
  </w:style>
  <w:style w:type="paragraph" w:styleId="BodyTextIndent2">
    <w:name w:val="Body Text Indent 2"/>
    <w:basedOn w:val="Normal"/>
    <w:link w:val="BodyTextIndent2Char"/>
    <w:rsid w:val="000B74F5"/>
    <w:pPr>
      <w:ind w:left="720"/>
      <w:jc w:val="left"/>
    </w:pPr>
    <w:rPr>
      <w:rFonts w:eastAsia="Times New Roman" w:cs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B74F5"/>
    <w:rPr>
      <w:rFonts w:eastAsia="Times New Roman" w:cs="Arial"/>
      <w:sz w:val="40"/>
      <w:szCs w:val="20"/>
    </w:rPr>
  </w:style>
  <w:style w:type="paragraph" w:styleId="BodyTextIndent3">
    <w:name w:val="Body Text Indent 3"/>
    <w:basedOn w:val="Normal"/>
    <w:link w:val="BodyTextIndent3Char"/>
    <w:rsid w:val="000B74F5"/>
    <w:pPr>
      <w:ind w:left="360"/>
      <w:jc w:val="left"/>
    </w:pPr>
    <w:rPr>
      <w:rFonts w:eastAsia="Times New Roman" w:cs="Arial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B74F5"/>
    <w:rPr>
      <w:rFonts w:eastAsia="Times New Roman" w:cs="Arial"/>
      <w:sz w:val="40"/>
      <w:szCs w:val="20"/>
    </w:rPr>
  </w:style>
  <w:style w:type="paragraph" w:styleId="Footer">
    <w:name w:val="footer"/>
    <w:basedOn w:val="Normal"/>
    <w:link w:val="FooterChar"/>
    <w:unhideWhenUsed/>
    <w:rsid w:val="00D54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5A5"/>
    <w:rPr>
      <w:sz w:val="40"/>
    </w:rPr>
  </w:style>
  <w:style w:type="character" w:customStyle="1" w:styleId="MapleInput">
    <w:name w:val="Maple Input"/>
    <w:rsid w:val="00A677E5"/>
    <w:rPr>
      <w:rFonts w:ascii="Courier New" w:hAnsi="Courier New" w:cs="Courier New"/>
      <w:b/>
      <w:bCs/>
      <w:color w:val="FF0000"/>
    </w:rPr>
  </w:style>
  <w:style w:type="paragraph" w:customStyle="1" w:styleId="MapleOutput">
    <w:name w:val="Maple Output"/>
    <w:rsid w:val="00A677E5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FE4797"/>
    <w:pPr>
      <w:ind w:left="720"/>
      <w:contextualSpacing/>
    </w:pPr>
  </w:style>
  <w:style w:type="paragraph" w:styleId="Revision">
    <w:name w:val="Revision"/>
    <w:hidden/>
    <w:uiPriority w:val="99"/>
    <w:semiHidden/>
    <w:rsid w:val="00500C27"/>
    <w:pPr>
      <w:spacing w:after="0" w:line="240" w:lineRule="auto"/>
    </w:pPr>
    <w:rPr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C27"/>
    <w:rPr>
      <w:rFonts w:ascii="Tahoma" w:hAnsi="Tahoma" w:cs="Tahoma"/>
      <w:sz w:val="16"/>
      <w:szCs w:val="16"/>
    </w:rPr>
  </w:style>
  <w:style w:type="paragraph" w:customStyle="1" w:styleId="R14">
    <w:name w:val="R_14"/>
    <w:basedOn w:val="Normal"/>
    <w:qFormat/>
    <w:rsid w:val="00BF1F0B"/>
    <w:pPr>
      <w:ind w:left="1080"/>
      <w:jc w:val="left"/>
    </w:pPr>
    <w:rPr>
      <w:rFonts w:ascii="Courier New" w:eastAsia="Times New Roman" w:hAnsi="Courier New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image" Target="media/image39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4.bin"/><Relationship Id="rId47" Type="http://schemas.openxmlformats.org/officeDocument/2006/relationships/oleObject" Target="embeddings/oleObject29.bin"/><Relationship Id="rId63" Type="http://schemas.openxmlformats.org/officeDocument/2006/relationships/image" Target="media/image15.wmf"/><Relationship Id="rId68" Type="http://schemas.openxmlformats.org/officeDocument/2006/relationships/oleObject" Target="embeddings/oleObject44.bin"/><Relationship Id="rId84" Type="http://schemas.openxmlformats.org/officeDocument/2006/relationships/customXml" Target="ink/ink1.xml"/><Relationship Id="rId89" Type="http://schemas.openxmlformats.org/officeDocument/2006/relationships/customXml" Target="ink/ink6.xml"/><Relationship Id="rId112" Type="http://schemas.openxmlformats.org/officeDocument/2006/relationships/oleObject" Target="embeddings/oleObject57.bin"/><Relationship Id="rId16" Type="http://schemas.openxmlformats.org/officeDocument/2006/relationships/image" Target="media/image5.wmf"/><Relationship Id="rId107" Type="http://schemas.openxmlformats.org/officeDocument/2006/relationships/image" Target="media/image35.e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35.bin"/><Relationship Id="rId58" Type="http://schemas.openxmlformats.org/officeDocument/2006/relationships/image" Target="media/image12.emf"/><Relationship Id="rId74" Type="http://schemas.openxmlformats.org/officeDocument/2006/relationships/oleObject" Target="embeddings/oleObject45.bin"/><Relationship Id="rId79" Type="http://schemas.openxmlformats.org/officeDocument/2006/relationships/image" Target="media/image25.wmf"/><Relationship Id="rId102" Type="http://schemas.openxmlformats.org/officeDocument/2006/relationships/image" Target="media/image28.wmf"/><Relationship Id="rId123" Type="http://schemas.openxmlformats.org/officeDocument/2006/relationships/image" Target="media/image42.wmf"/><Relationship Id="rId5" Type="http://schemas.openxmlformats.org/officeDocument/2006/relationships/webSettings" Target="webSettings.xml"/><Relationship Id="rId90" Type="http://schemas.openxmlformats.org/officeDocument/2006/relationships/customXml" Target="ink/ink7.xml"/><Relationship Id="rId95" Type="http://schemas.openxmlformats.org/officeDocument/2006/relationships/image" Target="media/image30.emf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22" Type="http://schemas.openxmlformats.org/officeDocument/2006/relationships/oleObject" Target="embeddings/oleObject10.bin"/><Relationship Id="rId27" Type="http://schemas.openxmlformats.org/officeDocument/2006/relationships/image" Target="media/image8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5.bin"/><Relationship Id="rId48" Type="http://schemas.openxmlformats.org/officeDocument/2006/relationships/oleObject" Target="embeddings/oleObject30.bin"/><Relationship Id="rId56" Type="http://schemas.openxmlformats.org/officeDocument/2006/relationships/oleObject" Target="embeddings/oleObject38.bin"/><Relationship Id="rId64" Type="http://schemas.openxmlformats.org/officeDocument/2006/relationships/oleObject" Target="embeddings/oleObject42.bin"/><Relationship Id="rId69" Type="http://schemas.openxmlformats.org/officeDocument/2006/relationships/image" Target="media/image18.png"/><Relationship Id="rId77" Type="http://schemas.openxmlformats.org/officeDocument/2006/relationships/image" Target="media/image24.wmf"/><Relationship Id="rId100" Type="http://schemas.openxmlformats.org/officeDocument/2006/relationships/image" Target="media/image27.wmf"/><Relationship Id="rId105" Type="http://schemas.openxmlformats.org/officeDocument/2006/relationships/oleObject" Target="embeddings/oleObject53.bin"/><Relationship Id="rId113" Type="http://schemas.openxmlformats.org/officeDocument/2006/relationships/oleObject" Target="embeddings/oleObject58.bin"/><Relationship Id="rId118" Type="http://schemas.openxmlformats.org/officeDocument/2006/relationships/oleObject" Target="embeddings/oleObject61.bin"/><Relationship Id="rId126" Type="http://schemas.openxmlformats.org/officeDocument/2006/relationships/fontTable" Target="fontTable.xml"/><Relationship Id="rId8" Type="http://schemas.openxmlformats.org/officeDocument/2006/relationships/image" Target="media/image1.emf"/><Relationship Id="rId51" Type="http://schemas.openxmlformats.org/officeDocument/2006/relationships/oleObject" Target="embeddings/oleObject33.bin"/><Relationship Id="rId72" Type="http://schemas.openxmlformats.org/officeDocument/2006/relationships/image" Target="media/image21.png"/><Relationship Id="rId80" Type="http://schemas.openxmlformats.org/officeDocument/2006/relationships/oleObject" Target="embeddings/oleObject48.bin"/><Relationship Id="rId85" Type="http://schemas.openxmlformats.org/officeDocument/2006/relationships/customXml" Target="ink/ink2.xml"/><Relationship Id="rId93" Type="http://schemas.openxmlformats.org/officeDocument/2006/relationships/image" Target="media/image28.emf"/><Relationship Id="rId98" Type="http://schemas.openxmlformats.org/officeDocument/2006/relationships/image" Target="media/image33.emf"/><Relationship Id="rId121" Type="http://schemas.openxmlformats.org/officeDocument/2006/relationships/image" Target="media/image4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8.bin"/><Relationship Id="rId59" Type="http://schemas.openxmlformats.org/officeDocument/2006/relationships/image" Target="media/image13.wmf"/><Relationship Id="rId67" Type="http://schemas.openxmlformats.org/officeDocument/2006/relationships/image" Target="media/image17.wmf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5.bin"/><Relationship Id="rId116" Type="http://schemas.openxmlformats.org/officeDocument/2006/relationships/oleObject" Target="embeddings/oleObject60.bin"/><Relationship Id="rId124" Type="http://schemas.openxmlformats.org/officeDocument/2006/relationships/oleObject" Target="embeddings/oleObject64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6.bin"/><Relationship Id="rId62" Type="http://schemas.openxmlformats.org/officeDocument/2006/relationships/oleObject" Target="embeddings/oleObject41.bin"/><Relationship Id="rId70" Type="http://schemas.openxmlformats.org/officeDocument/2006/relationships/image" Target="media/image19.png"/><Relationship Id="rId75" Type="http://schemas.openxmlformats.org/officeDocument/2006/relationships/image" Target="media/image23.wmf"/><Relationship Id="rId83" Type="http://schemas.openxmlformats.org/officeDocument/2006/relationships/oleObject" Target="embeddings/oleObject50.bin"/><Relationship Id="rId88" Type="http://schemas.openxmlformats.org/officeDocument/2006/relationships/customXml" Target="ink/ink5.xml"/><Relationship Id="rId91" Type="http://schemas.openxmlformats.org/officeDocument/2006/relationships/customXml" Target="ink/ink8.xml"/><Relationship Id="rId96" Type="http://schemas.openxmlformats.org/officeDocument/2006/relationships/image" Target="media/image31.emf"/><Relationship Id="rId111" Type="http://schemas.openxmlformats.org/officeDocument/2006/relationships/image" Target="media/image3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6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31.bin"/><Relationship Id="rId57" Type="http://schemas.openxmlformats.org/officeDocument/2006/relationships/oleObject" Target="embeddings/oleObject39.bin"/><Relationship Id="rId106" Type="http://schemas.openxmlformats.org/officeDocument/2006/relationships/oleObject" Target="embeddings/oleObject54.bin"/><Relationship Id="rId114" Type="http://schemas.openxmlformats.org/officeDocument/2006/relationships/image" Target="media/image38.wmf"/><Relationship Id="rId119" Type="http://schemas.openxmlformats.org/officeDocument/2006/relationships/image" Target="media/image40.wmf"/><Relationship Id="rId127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image" Target="media/image10.wmf"/><Relationship Id="rId44" Type="http://schemas.openxmlformats.org/officeDocument/2006/relationships/oleObject" Target="embeddings/oleObject26.bin"/><Relationship Id="rId52" Type="http://schemas.openxmlformats.org/officeDocument/2006/relationships/oleObject" Target="embeddings/oleObject34.bin"/><Relationship Id="rId60" Type="http://schemas.openxmlformats.org/officeDocument/2006/relationships/oleObject" Target="embeddings/oleObject40.bin"/><Relationship Id="rId65" Type="http://schemas.openxmlformats.org/officeDocument/2006/relationships/image" Target="media/image16.wmf"/><Relationship Id="rId73" Type="http://schemas.openxmlformats.org/officeDocument/2006/relationships/image" Target="media/image22.wmf"/><Relationship Id="rId78" Type="http://schemas.openxmlformats.org/officeDocument/2006/relationships/oleObject" Target="embeddings/oleObject47.bin"/><Relationship Id="rId81" Type="http://schemas.openxmlformats.org/officeDocument/2006/relationships/image" Target="media/image26.wmf"/><Relationship Id="rId86" Type="http://schemas.openxmlformats.org/officeDocument/2006/relationships/customXml" Target="ink/ink3.xml"/><Relationship Id="rId94" Type="http://schemas.openxmlformats.org/officeDocument/2006/relationships/image" Target="media/image29.emf"/><Relationship Id="rId99" Type="http://schemas.openxmlformats.org/officeDocument/2006/relationships/image" Target="media/image34.emf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1.bin"/><Relationship Id="rId109" Type="http://schemas.openxmlformats.org/officeDocument/2006/relationships/image" Target="media/image36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32.bin"/><Relationship Id="rId55" Type="http://schemas.openxmlformats.org/officeDocument/2006/relationships/oleObject" Target="embeddings/oleObject37.bin"/><Relationship Id="rId76" Type="http://schemas.openxmlformats.org/officeDocument/2006/relationships/oleObject" Target="embeddings/oleObject46.bin"/><Relationship Id="rId97" Type="http://schemas.openxmlformats.org/officeDocument/2006/relationships/image" Target="media/image32.emf"/><Relationship Id="rId104" Type="http://schemas.openxmlformats.org/officeDocument/2006/relationships/image" Target="media/image29.wmf"/><Relationship Id="rId120" Type="http://schemas.openxmlformats.org/officeDocument/2006/relationships/oleObject" Target="embeddings/oleObject62.bin"/><Relationship Id="rId125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image" Target="media/image20.png"/><Relationship Id="rId92" Type="http://schemas.openxmlformats.org/officeDocument/2006/relationships/image" Target="media/image27.emf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7.bin"/><Relationship Id="rId66" Type="http://schemas.openxmlformats.org/officeDocument/2006/relationships/oleObject" Target="embeddings/oleObject43.bin"/><Relationship Id="rId87" Type="http://schemas.openxmlformats.org/officeDocument/2006/relationships/customXml" Target="ink/ink4.xml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59.bin"/><Relationship Id="rId61" Type="http://schemas.openxmlformats.org/officeDocument/2006/relationships/image" Target="media/image14.wmf"/><Relationship Id="rId82" Type="http://schemas.openxmlformats.org/officeDocument/2006/relationships/oleObject" Target="embeddings/oleObject49.bin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12-27T02:31:52.424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4609 74 1,'0'0'16,"2"-38"1,-2 38 1,0 0-1,2-36 1,-2 36-3,0 0-1,0 0-2,0 0-1,0 0-1,0 0-2,0 0-1,2 54 0,-2-54-1,-4 53-1,4-53 1,-2 72-2,-1-34 0,6 12 0,-4-1-1,1 6 0,-2 2 0,2 3-1,-5 4 0,3 1 0,-2 4 0,-1 2 0,2-2-1,-4 1 1,0-4-1,1 5 1,1-14-1,0 5 0,0-6 0,0-4 0,-2-7 0,7 0-1,-2-6 1,2-2-1,-2 2 1,2-39-1,2 66 0,-2-66 1,2 70-1,-2-33 0,0 1 0,0 5 0,0 0 0,-2 2 0,0-2 0,4 8 0,-4-5 0,0 9 0,2-10 0,2 10 0,0-2 0,-2 6 0,2-2 0,-2-2 0,0 2 0,0-2 0,-2 7 1,0-12-1,2 0 0,-2 0 0,2-3 0,-3 1 0,1-1 1,0-3-1,2 1-1,-1 3 2,-1-3-1,2-2 0,-4 4 0,3-1 0,-1-3 0,5 4 0,-4 0-1,-1 3 1,0-2 0,0 0 0,1-1 0,-3-4 0,-1 0 0,1-5 0,1-4 0,-1 2 0,4-36 0,-3 62 0,3-62 0,0 47 0,0-47 1,0 40-1,0-40 0,0 0 0,-2 38 1,2-38-1,0 0 0,0 0-1,0 36 1,0-36-2,0 0 0,0 0-1,0 0-3,0 0-2,0 0-8,0 0-19,0 0-5,0 0 2,-38-24-1,38 24 2</inkml:trace>
  <inkml:trace contextRef="#ctx0" brushRef="#br0" timeOffset="1922">0 3303 3,'0'0'21,"0"0"-4,0 0-2,0 0 0,0 0 1,42 0-2,-42 0-2,0 0-1,54-10-2,-54 10-1,57-12-1,-20 9-2,0-6-1,8 0-1,-1-1 0,6 3-1,-1 4 0,4-6 1,-3 2-2,10-1 1,-4 4-1,8-3 0,3 0 1,4 0-1,6-1 0,9 1 0,5-2 0,1 4 0,6-5-1,0 5 1,3-4-1,-1 2 0,-4-2 1,3 3-1,-4-3 1,6 0-1,2 2 1,4 1-1,3-1 1,1 0-1,3 2 0,0-1 0,1 5 0,0-6 1,0 3-1,1-3 0,1 2 0,5 2 0,4-2 0,0 3 1,-2-3-1,1 5 0,1 0 1,-2 0-1,0 0 1,2 0-1,5-2 0,-2 0 1,-3-1-1,4-1 0,-6 1 0,5 0 1,-5 1-1,0-2 0,4 4 0,1-1 1,2-3-1,4 2 0,-3 2 1,1-1-1,0-3 0,-2 6 0,-4-2 1,3 2-1,-5-1 0,3 5 1,-4-3-1,-4 7 1,5-3-1,-8 4 0,-4-1 1,-1 0-1,-4-3 1,2 5-1,2 0 1,-4 0 0,-1-3 0,1-2 0,-7 3-1,-3-3 1,0 4 0,-9-6 0,-7-5-1,-1 1 1,1 3 0,-5-4-1,-8-2 0,0-1 1,-5 1-1,-4 0 0,-8 2 1,-3 0-1,-11-3 0,-38 3 0,65-4 0,-65 4 0,35 0 0,-35 0-1,0 0 0,0 0 0,0 0-3,0 0-5,0 0-11,0 0-17,0 0 0,0 0-1,-52-13 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12-27T02:32:12.002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2724 9,'0'0'13,"0"0"0,0 0-1,0 0-1,0 0 0,0 0 0,0 0 0,0 0-1,0 0-1,0 0-1,0 0-2,0 0-1,0 0-1,37 6 0,-37-6-1,0 0 1,0 0-2,43-7 1,-43 7 0,0 0-1,49-5-1,-49 5 1,0 0-1,49-9 0,-49 9-1,0 0 1,50 0 0,-50 0 0,38 2-1,-38-2 1,37 0-1,-37 0 1,45-4-1,-45 4 0,48-2 1,-48 2-1,45-3 1,-45 3-1,51-4 0,-51 4 0,42 4 1,-42-4-1,38-4 0,-38 4 0,34 0 1,-34 0-1,39-3 0,-39 3 0,45-7 2,-45 7-2,50-7 0,-50 7 0,52-9 0,-52 9 0,52-6 0,-52 6 0,51-7 0,-51 7 0,47-6 0,-47 6 0,46-8 1,-46 8-1,47-7 0,-47 7 0,49-12 1,-49 12-1,50-16 0,-50 16 0,49-15 0,-49 15 0,50-14 0,-50 14 0,49-14 0,-49 14-1,47-12 2,-47 12-2,47-16 1,-47 16 0,43-12 1,-43 12-2,47-12 2,-47 12-1,49-7 0,-49 7 0,48-10 0,-48 10 0,51-11 1,-51 11-1,40-12 0,-40 12 0,46-12 0,-46 12 0,46-16 0,-46 16 0,48-17 0,-48 17 0,51-14 0,-51 14 0,47-17 0,-47 17 0,50-12 0,-50 12 1,49-14-2,-49 14 2,52-18-1,-52 18 0,55-20 0,-55 20 0,54-18 0,-54 18 1,52-20-1,-52 20 0,47-18 0,-47 18 0,43-17 0,-43 17 0,40-23 0,-40 23 0,42-24 0,-42 24 0,42-24 0,-42 24 0,38-26 0,-38 26 0,38-23 0,-38 23 0,0 0 0,47-36 0,-47 36 0,0 0 1,42-35-1,-42 35-1,0 0 2,36-43-1,-36 43 0,0 0 0,49-49 0,-49 49 0,36-34 0,-36 34 1,40-35-1,-40 35 0,0 0 0,45-48 0,-45 48 0,0 0 0,47-42 0,-47 42 0,0 0 0,40-40 0,-40 40 0,0 0 0,49-38 0,-49 38 0,0 0 0,40-43 0,-40 43 0,0 0 0,40-35 1,-40 35-1,0 0 0,38-41 0,-38 41 0,0 0 0,45-44 0,-45 44 0,0 0 0,43-43 1,-43 43-2,37-26 2,-37 26-1,0 0 0,52-42 0,-52 42-1,36-27 2,-36 27-2,0 0 2,47-37-2,-47 37 1,0 0 0,40-29 0,-40 29 1,0 0-1,0 0 0,44-49 0,-44 49 0,0 0 0,31-46 0,-31 46 0,0 0 0,36-49 0,-36 49 0,0 0 0,39-47 0,-39 47 0,0 0 0,31-41 0,-31 41 0,0 0 0,24-42 0,-24 42 0,0 0 0,21-42 0,-21 42 1,0 0-1,19-39 0,-19 39 0,0 0 0,16-45 0,-16 45 0,0 0 0,15-47 0,-15 47 0,0 0 0,14-49 0,-14 49 0,0 0 1,11-40-1,-11 40-1,0 0 2,8-36-2,-8 36 1,0 0 0,13-43 0,-13 43 0,0 0 0,15-38 0,-15 38 0,0 0 0,16-35 1,-16 35-1,0 0 0,0 0 0,22-45-1,-22 45 2,0 0-1,13-36 0,-13 36-1,0 0 2,0 0-2,26-44 2,-26 44-1,0 0 0,0 0 0,29-40-1,-29 40 1,0 0 1,0 0-1,24-38 0,-24 38 0,0 0 0,0 0 0,0 0 0,23-41 0,-23 41 0,0 0 0,0 0 0,0 0 0,14-44 0,-14 44 0,0 0 0,0 0 0,0 0 0,12-36 0,-12 36 0,0 0 0,0 0 0,0 0 0,0 0 0,0 0 0,0 0 0,23-40 0,-23 40 0,0 0 0,0 0 0,0 0 0,0 0-1,0 0 1,12-36 0,-12 36 0,0 0 0,0 0 0,0 0 0,7-40 0,-7 40 0,0 0 0,0 0 0,0 0 0,0 0 0,0 0 0,0 0 0,0 0 0,0 0 0,34-31-1,-34 31 1,0 0 0,0 0 0,0 0 0,0 0 0,0 0 0,0 0 0,0 0 0,33-38 0,-33 38 0,0 0 0,0 0 0,0 0 0,0 0 0,0 0 0,0 0 0,27-35 0,-27 35 0,0 0 0,0 0 0,0 0 0,0 0 0,0 0 0,0 0 0,27-38 0,-27 38-1,0 0 1,0 0 0,0 0 0,0 0 0,0 0 0,0 0 0,0 0 0,0 0 0,0 0 0,0 0 0,0 0 0,0 0 0,0 0 0,0 0 0,0 0 0,0 0 0,0 0 0,0 0 0,0 0 0,0 0 0,28-35 0,-28 35 0,0 0 0,0 0 0,0 0-1,0 0 2,0 0-1,0 0 0,0 0-1,0 0 1,0 0 0,0 0 0,0 0 0,0 0 0,0 0 0,0 0 0,0 0 0,0 0 0,0 0 0,0 0 0,0 0 0,0 0 0,0 0 0,35-34 0,-35 34 0,0 0 0,0 0 0,0 0 0,0 0 0,0 0 0,0 0 0,0 0 0,0 0 0,0 0 0,0 0 0,0 0 0,0 0 0,0 0 0,36-28 0,-36 28 0,0 0 0,0 0 0,0 0 0,0 0 0,0 0 0,0 0-1,0 0 2,0 0-2,0 0 1,0 0 0,0 0 0,37-12 0,-37 12 0,0 0 0,0 0 0,0 0 0,0 0 0,0 0 0,0 0-1,0 0 2,36-9-2,-36 9 1,0 0 0,0 0 0,0 0 1,0 0-2,0 0 1,0 0 0,37 5 0,-37-5 0,0 0 0,0 0 0,0 0 0,0 0 0,0 0 0,0 0 0,0 0 0,0 0 0,36 9 0,-36-9 0,0 0 0,0 0 0,0 0 0,0 0 0,0 0 0,0 0 0,42 7 0,-42-7 0,0 0 0,0 0 0,0 0 0,36 3 0,-36-3 0,0 0 0,0 0 0,0 0 0,0 0 0,37 0 0,-37 0 0,0 0 0,0 0 0,0 0 0,0 0 0,0 0 0,0 0 0,0 0 0,0 0 0,0 0 0,0 0 0,0 0 0,33 25 0,-33-25 0,0 0 0,0 0 0,0 0 0,0 0 0,0 0 0,0 0 0,0 0 0,0 0 0,0 0 0,0 0 0,0 0 0,36 31 0,-36-31 0,0 0 0,0 0 0,0 0 0,0 0 0,0 0 0,0 0 0,0 0 0,0 0 0,0 0 0,38 26 0,-38-26 0,0 0 0,0 0 0,0 0 0,0 0 1,0 0-1,0 0 0,0 0 0,0 0 0,0 0 0,0 0 0,0 0 0,0 0 0,0 0 0,23 38 0,-23-38 0,0 0 0,0 0 0,0 0 0,0 0 0,0 0 0,0 0 0,0 0 0,0 0 0,14 38 0,-14-38 0,0 0 0,0 0 0,0 0 0,0 0 0,0 0 0,2 35 0,-2-35 0,0 0 0,0 0 0,0 0 0,0 0 0,0 0 0,3 36 0,-3-36 0,0 0-1,0 0 1,0 0 0,0 0 0,24 36 1,-24-36-2,0 0 2,0 0-1,0 0 0,0 0 0,0 0 0,25 44 0,-25-44 0,0 0 0,0 0 0,0 0 0,17 34 0,-17-34 0,0 0 0,0 0 0,0 0 0,0 0 0,17 38 0,-17-38 1,0 0-1,0 0 0,0 0 0,4 40 0,-4-40 0,0 0-1,0 0 1,2 37 0,-2-37 0,0 0 0,0 0 0,0 0 0,8 43 0,-8-43 0,0 0 0,0 0 0,13 38 0,-13-38 0,0 0 0,0 0 0,0 0 0,12 40 0,-12-40 0,0 0 0,0 0 0,14 38 0,-14-38 0,0 0 0,0 0 0,12 42 0,-12-42 0,0 0 0,12 38 0,-12-38 0,0 0 0,12 38 0,-12-38 0,0 0 0,14 40 1,-14-40-1,0 0 0,14 45 0,-14-45 0,0 0 0,15 45 0,-15-45 0,0 0 0,18 41 0,-18-41 0,0 0 0,15 39 0,-15-39 0,0 0 0,18 43 0,-18-43 0,0 0 0,17 41 1,-17-41-1,0 0 0,21 42 0,-21-42 0,0 0 1,19 36-1,-19-36 0,0 0 0,0 0 0,26 45 1,-26-45-1,0 0 0,16 42 0,-16-42 1,0 0-1,33 40 0,-33-40 0,0 0 0,26 41 0,-26-41 0,0 0 1,0 0-1,26 42 0,-26-42 0,0 0 0,0 0 0,21 40 0,-21-40 0,0 0 0,17 36 0,-17-36 0,0 0 0,24 44 0,-24-44 0,0 0 0,26 46 0,-26-46 1,0 0-1,21 40 0,-21-40 0,0 0 0,23 42 0,-23-42 0,0 0 0,0 0 0,26 41 0,-26-41 0,0 0 0,0 0 0,0 0 0,0 0 0,36 40 0,-36-40 0,0 0 0,0 0 0,0 0 0,40 37 0,-40-37 1,0 0-1,0 0 0,51 31 0,-51-31 0,0 0 1,45 21-1,-45-21 0,0 0 0,48 15 0,-48-15 0,0 0 0,51 26 0,-51-26 1,0 0-1,48 26 0,-48-26 0,0 0 0,40 35 0,-40-35 0,0 0 0,37 40 1,-37-40-1,0 0 1,38 38-1,-38-38 1,0 0-1,49 38 1,-49-38 0,0 0-1,50 31 0,-50-31 1,33 24-1,-33-24 1,0 0-1,47 32 1,-47-32-1,0 0 0,43 32 0,-43-32 0,0 0 0,49 42 0,-49-42 0,36 17 1,-36-17-1,40 21 0,-40-21 0,37 12 0,-37-12 0,0 0 0,48 21 1,-48-21-1,0 0 0,44 16 0,-44-16 1,0 0 0,42 10-1,-42-10 1,38 7 0,-38-7-1,40 5 1,-40-5-1,47 9 1,-47-9-1,43 12 0,-43-12 0,45 10 0,-45-10 1,40 7-2,-40-7 2,38 11-1,-38-11 0,42 14 0,-42-14 0,42 10 1,-42-10-1,48 14 0,-48-14 1,56 14-1,-56-14 0,50 14 0,-50-14 1,56 10-1,-56-10 1,48 14 0,-48-14 1,46 7-1,-46-7 0,48 7 0,-48-7 1,47 3-1,-47-3 0,49 4-1,-49-4 1,48 0-1,-48 0 0,44 3 0,-44-3 1,43 3-2,-43-3 2,38 7-1,-38-7 0,40 4 0,-40-4 0,35 9 0,-35-9 1,35 12-1,-35-12 0,36 7 0,-36-7 0,38 10 0,-38-10 0,39 12 0,-39-12 0,40 11 0,-40-11 0,38 15 0,-38-15 0,35 16 0,-35-16 0,38 10 0,-38-10 0,40 5 1,-40-5-2,40 14 2,-40-14-1,41 12 0,-41-12 0,47 11 1,-47-11-2,42 14 2,-42-14-1,48 1 1,-48-1-1,47 5 0,-47-5 0,51 0 0,-51 0 1,38-1-2,-38 1 2,36 3-1,-36-3 0,0 0-1,47 4 2,-47-4-1,0 0 0,37 12 0,-37-12-1,0 0 1,36 14 1,-36-14-1,0 0 0,40 17 0,-40-17 0,0 0 0,44 16 1,-44-16-1,0 0 0,40 22 0,-40-22 0,0 0 0,36 16 0,-36-16 0,0 0 0,0 0 0,43 20 0,-43-20 0,0 0 0,46 20 0,-46-20 0,0 0 1,43 26-1,-43-26 0,0 0 0,45 10 0,-45-10 0,0 0 0,47 3 0,-47-3 0,0 0 1,52 4-1,-52-4 0,37 2 0,-37-2 0,36-2 0,-36 2-1,0 0 1,37-7-1,-37 7-1,0 0 0,0 0-1,0 0-2,0 0-3,0 0-6,0 0-10,0 0-10,0 0-4,0 0 1,0 0 1</inkml:trace>
  <inkml:trace contextRef="#ctx0" brushRef="#br0" timeOffset="19718">1768 2444 7,'0'0'20,"0"0"-4,0 0-1,0 0-2,0 0-1,0 0 0,0 0-2,0 0-2,0 0 1,0 0-2,0 0-1,37 34 0,-37-34-2,0 0-1,0 0 0,0 0-1,0 0-1,0 0-1,0 0 1,0 0-1,0 0 1,0 0-1,0 0 1,0 0 0,36-34 0,-36 34 1,0 0 0,0 0 1,0 0 1,0 0-1,0 0 1,0 0 1,0 52 0,0-52 1,4 50-1,-4-50 0,1 68 0,-1-68 0,2 72-1,-4-37 0,4 3-2,-2-38 0,2 57 0,-2-57-1,2 37 0,-2-37-1,0 0 0,0 0-3,0 0-5,0 0-19,0 0-13,0 0 0,0 0 0,0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12-27T02:32:49.566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590 734 8,'0'0'28,"0"0"1,-13 42-2,13-42-3,0 0-4,-8 58-2,8-58-4,-7 59-1,7-59-4,-2 80-1,0-30 0,11 12-2,-7 1 0,8 17-2,-3 3 0,5 7 0,-1-2-2,4 1 0,-3-6-1,8-4 1,-5-6-1,1-12 0,-4-8 0,0-9 0,-3-5-1,-9-39 1,17 56-1,-17-56 0,10 41 0,-10-41-1,0 0 0,0 0 0,4 40-1,-4-40-1,0 0 0,0 0-1,0 0 0,0 0 1,0 0-1,-43 17 1,43-17 0,0 0 1,0 0 1,0 0 0,-35 30 1,35-30 0,0 0 0,0 0 1,-4 41 0,4-41-1,0 0 1,0 0 0,25 40-1,-25-40 1,0 0 0,0 0 0,40 24 0,-40-24 0,0 0-1,0 0 1,0 0-1,0 0 0,0 0 0,0 0-2,0 0-2,0 0-3,0 0-5,-11-38-9,11 38-14,0 0-3,-59-31-1,59 31 4</inkml:trace>
  <inkml:trace contextRef="#ctx0" brushRef="#br0" timeOffset="641">442 2138 12,'0'0'30,"0"0"3,0 0 1,0 0-10,0 0-3,0 0-3,24 52-2,-24-52-3,46 35-2,-46-35-3,64 33-1,-28-23-1,9-3-1,-3 2-2,6-4 0,-6-8-1,5-8 0,-7-4-1,-2-4-1,0-6 0,-38 25 1,54-55-2,-54 55 1,31-62-2,-31 62 0,14-52 0,-14 52-1,3-45-1,-3 45-1,0 0-3,-17-38-6,17 38-22,0 0-6,0 0 2,0 0-1,0 0 3</inkml:trace>
  <inkml:trace contextRef="#ctx0" brushRef="#br0" timeOffset="1882">505 246 1,'12'-38'30,"-12"38"1,0 0-2,0 0-1,0 0-4,0 0-2,0 0-3,-5 45-6,5-45-3,-16 57-2,16-57-2,-28 66-2,11-30-1,17-36-1,-52 64 0,52-64-1,-61 59 0,23-37-1,-2 1 0,-2-4-1,-3-7 0,9-3-1,-6-9 0,42 0-1,-61-26 1,61 26-1,-31-40 1,31 40 0,4-55 0,-4 55 1,40-52 1,-40 52 0,67-35 0,-29 26 1,13 11 1,-3 3 0,10 11 0,-6 1 1,5 11 0,-7-6-1,2 4 1,-3-3-1,-11 3 0,-38-26 0,61 40-2,-61-40 0,38 15-3,-38-15-3,0 0-13,41-15-22,-41 15 0,23-57 0,-11 15-1,0-10 3</inkml:trace>
  <inkml:trace contextRef="#ctx0" brushRef="#br0" timeOffset="2383">1067 0 25,'0'0'35,"36"16"4,-36-16-2,-10 48 3,11-6-23,-11-4-5,8 17-2,-5-1-3,0 6-2,-7-1-1,1 4-1,-3-3-2,-5-8-1,6-5-2,15-47-3,-30 62-5,30-62-6,0 0-16,0 0-10,0 0 2,0 0 0,0 0 2</inkml:trace>
  <inkml:trace contextRef="#ctx0" brushRef="#br0" timeOffset="2634">1162 410 29,'0'0'34,"33"-41"3,-33 41-1,49-16-9,-49 16-7,48-7-7,-48 7-2,52 16-3,-52-16-1,47 45-2,-47-45-1,33 66-1,-26-30-1,-4 4 0,-6-4-1,-2 2-1,5-38 0,-30 64-1,30-64-1,-45 45 1,45-45-1,-47 25-1,47-25 1,-47 6-1,47-6 1,0 0 0,-43-13 1,43 13 0,0 0 1,0 0-1,19-42 2,-19 42 0,49-21 0,-49 21 0,69-14 1,-29 14-1,-2 0 0,0 4 0,0-1-1,-38-3-4,65 23-10,-65-23-27,48 21 2,-48-21-1,0 0 0,14 36 1</inkml:trace>
  <inkml:trace contextRef="#ctx0" brushRef="#br0" timeOffset="4196">397 2016 8,'0'0'19,"0"0"2,0 0 0,0 0-1,-9-35-1,9 35-1,0 0-2,0 0-1,0 0 0,0 0-4,0 0-2,0 0-1,0 0-1,0 0-2,0 0 1,0 0-1,0 0-1,40 21 0,-40-21 0,33 40-1,-33-40 0,42 50 0,-42-50-1,41 48 0,-41-48-1,42 43 0,-42-43 0,38 40 0,-38-40 0,37 26 1,-37-26-2,0 0 0,47 30 0,-47-30 0,0 0 0,0 0 0,39 14 0,-39-14 0,0 0 0,0 0 0,0 0 0,0 0 0,0 0 0,0 0 0,0 0 0,0 0 0,0 0 0,0 0 0,0 0 0,0 0 0,0 0 0,0 0 0,0 0 0,0 0 0,0 0 0,0 0 0,0 0 0,0 0 0,0 0 0,0 0 0,0 0 0,0 0 0,0 0 0,0 0 0,0 0 0,0 0 0,0 0 0,0 0 0,0 0 0,0 0 0,0 0 0,37-18 0,-37 18 0,0 0 0,0 0 0,0 0 0,21-41 0,-21 41 0,0 0 0,33-47 0,-33 47 0,33-42 0,-33 42 0,43-50 0,-43 50 0,47-59 0,-47 59 0,50-53 0,-50 53 0,43-54 0,-43 54 0,37-40 0,-37 40 0,0 0 0,33-40 0,-33 40 0,0 0 0,0 0 0,0 0 0,0 0-2,0 0 2,0 0-2,0 0 1,0 0-2,0 0-2,0 0-1,0 0-3,0 0-5,0 0-10,0 0-16,0 0-1,0 0 1,0 0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12-27T02:32:44.929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80 49 9,'0'0'24,"0"0"0,-7-49 4,7 49-1,0 0-1,0 0-5,0 0-1,-19 61-4,19-61-4,-6 82-1,1-27-2,9 8-2,-6-4-2,4 7 1,-6-3-3,2-4 0,-6-7-1,4-3 0,-3-8-2,7-41 0,-12 57 0,12-57 0,0 0 0,-12 36 0,12-36-6,0 0-1,0 0-8,0 0-18,0 0-11,9-46 1,-9 46 0,19-49 2</inkml:trace>
  <inkml:trace contextRef="#ctx0" brushRef="#br0" timeOffset="371">231 382 23,'0'0'35,"0"0"2,0 0 0,50-9 3,-50 9-22,50-12-5,-13 9-5,-37 3-1,73-21-2,-31 14 0,6 2-3,-6 0 0,7 3 0,-6 1-2,0-1-1,-3 7-3,-40-5-3,76 9-5,-76-9-12,38-2-17,-38 2 1,0 0-1,40-4 2</inkml:trace>
  <inkml:trace contextRef="#ctx0" brushRef="#br0" timeOffset="761">1437 121 21,'0'0'32,"35"-12"4,-35 12-1,0 0-3,0 0-12,0 0-7,-2 53-3,2-53-2,-21 48-2,21-48-1,-35 60-1,35-60-2,-48 67 0,48-67-1,-59 59-1,59-59 1,-59 46-1,59-46 0,-59 25-1,59-25 1,-51-4-1,51 4-1,-34-22-1,34 22 1,-20-37-1,20 37 1,0-39 0,0 39 0,0 0 0,30-47 1,-30 47 2,0 0 0,56-15 1,-56 15 1,57 17 0,-57-17 0,68 24 1,-30-5-1,7 0 0,-5-2-1,2 2-1,-8-3-1,-34-16-2,68 34-7,-68-34-18,37 16-14,-37-16 1,0 0-1,0 0 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12-27T02:32:46.601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960 779 2,'0'0'28,"0"0"1,0 0 3,-50-32-7,50 32-4,-36 19-5,36-19-4,-40 38-1,40-38-2,-47 60-2,22-22 0,-4 2-2,-4 10-1,-2 6 0,-1 6 0,-11 2-1,3 5 0,-5-2-1,-3 4 1,-2-8-1,4 3-1,0-13 0,3-4 0,5-6 0,4-9-1,38-34 0,-63 52 0,63-52-1,-38 22-1,38-22-1,0 0-1,0 0-2,-47-13-4,47 13-3,0 0-2,-3-50-3,3 50 2,-4-52 1,4 52 1,-3-57 4,3 57 4,0-48 5,0 48 5,0 0 4,7-38 3,-7 38 1,0 0 2,0 0 0,20 45 0,-20-45-1,4 58-2,-4-58-1,9 71-2,-9-71-2,5 69-1,-5-69-1,14 50-1,-14-50 0,0 0-2,24 38 1,-24-38-1,0 0-1,49-5 1,-49 5 0,45-16-1,-45 16 0,59-19 0,-59 19 0,68-22 0,-33 15 0,-1-2-1,5 2 0,-5 0 0,-34 7-2,56-13-1,-56 13-5,38-4-7,-38 4-23,0 0-4,40-1 3,-40 1-1,0 0 2</inkml:trace>
  <inkml:trace contextRef="#ctx0" brushRef="#br0" timeOffset="1092">1758 83 7,'0'0'32,"0"0"2,0 0 2,0 0-1,12-38-13,-12 38-4,0 0-6,-14 62-1,14-62-3,-31 64-1,5-28-1,0 7-2,-5-2-1,-4-3-1,-7-3 0,1-4-1,-6-2 0,0-8-1,0-6 0,2-6 0,5-2-1,-4-11-1,9 3 0,35 1-1,-64-18 0,64 18-1,-38-24 1,38 24-2,0 0 2,-21-38-1,21 38 2,0 0-1,50-34 2,-50 34 0,70-12 0,-28 12 2,10 2 0,5 4 2,-3 5-1,9 3 1,-6-2 1,-1 3 0,-8 1-1,1 1 1,-13-2-2,-36-15 0,58 33 0,-58-33-2,0 0-1,34 35-5,-34-35-11,0 0-25,0 0 3,37-9-2,-37 9 0,26-55 1</inkml:trace>
  <inkml:trace contextRef="#ctx0" brushRef="#br0" timeOffset="1623">2287 0 17,'0'0'34,"0"0"3,-2 41 0,2-41 1,-37 48-16,27 1-7,-11-6-6,4 9-2,-8-1-1,6 3-1,-9-6-2,6 0 0,-3-6-2,1-8-2,24-34-2,-36 50-4,36-50-10,-19 42-23,19-42 1,0 0-2,0 0 1,0 0 1</inkml:trace>
  <inkml:trace contextRef="#ctx0" brushRef="#br0" timeOffset="1873">2174 464 9,'0'0'34,"50"-26"0,-50 26 4,66-10 0,-17 16-14,-9-7-7,19 16-5,-16-4-2,13 16-3,-20-3 0,4 9-3,-14 5-1,-12 0 0,-14 7 0,-8-2-2,-10 2 1,-8-7-1,-3-2-1,29-36 0,-68 52 0,30-42-1,38-10-1,-63 0-1,63 0 1,-49-24-1,49 24 1,-27-34 0,27 34 0,-4-49 2,4 49-1,0 0 2,45-43 0,-10 36 1,7 7 1,5 4 0,6-1-1,8 18 1,-3-1-1,-1-1 0,2 0 0,-12-1-2,-5 4-4,-42-22-11,55 19-27,-55-19-1,0 0 0,0 0 0,0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12-27T02:32:33.993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1648 0 8,'0'0'12,"0"0"0,0 0 1,0 0-1,0 0 0,0 0-1,0 0-1,0 0-3,0 0 0,0 0-2,0 0 0,0 0 1,0 0-1,0 0 0,0 0 0,24 48 0,-24-48 0,0 0 0,-3 36-2,3-36 0,0 0-1,0 0-1,-14 38-1,14-38 0,0 0-3,0 0-1,0 0-3,0 0 0,0 0-1,-38-7 0,38 7 1,0 0 0,0 0 2,0 0 1,0 0 3,0 0 3,0 0 1,0 0 1,0 0 1,0 0 1,0 0 2,0 0-1,0 0 1,0 45-2,0-45 1,3 43-2,-3-43 1,2 49-1,-2-49-1,7 41 0,-7-41-1,0 0 0,5 40-1,-5-40-1,0 0 1,0 0-2,0 0 1,0 0-1,0 0 0,9 34 0,-9-34-1,0 0 0,0 0-1,0 0-2,0 0-3,0 0-7,0 0-9,0 0-11,0 0-1,0 0 1,0 0 2</inkml:trace>
  <inkml:trace contextRef="#ctx0" brushRef="#br0" timeOffset="1913">1598 88 3,'0'0'3,"0"0"1,0 0 0,0 0-1,0 0 1,0 0-1,0 0 1,0 0 2,0 0 0,0 0 1,0 0 1,36-17-1,-36 17 1,0 0 1,0 0 1,0 0-2,0 0 0,0 0 1,9 36-1,-9-36 0,0 0-1,0 48 0,0-48 0,0 45 0,0-45-1,0 53 1,0-53-1,0 57-2,0-57 1,0 57-2,0-57 1,2 48-2,-2-48 0,0 0-1,1 47 0,-1-47 0,0 0 0,0 0-1,0 0 1,2 34-1,-2-34 0,0 0 1,0 0-1,0 0 0,0 0-1,0 0-1,0 0-2,0 0-2,0 0-4,0 0-13,0 0-12,0 0-1,0 0 0,21-41 2</inkml:trace>
  <inkml:trace contextRef="#ctx0" brushRef="#br0" timeOffset="4357">0 1104 19,'0'0'28,"0"0"2,0 0 3,0 0-13,0 0-4,0 0-3,0 0-1,0 0-2,0 0-2,50 19-1,-50-19-2,47-2-2,-47 2-1,49-1 0,-49 1-1,47 0 0,-47 0-1,40 1-1,-40-1-1,0 0-2,39 5-2,-39-5-4,0 0-6,37-1-11,-37 1-5,0 0-5,0 0 2,38-9 2</inkml:trace>
  <inkml:trace contextRef="#ctx0" brushRef="#br0" timeOffset="4817">833 764 5,'0'0'29,"0"0"2,0 0 3,0 0-10,-7 39-3,7-39-5,-6 61 0,6-61-2,-16 81-3,4-36-2,5 10-1,-7-3-1,4 3-3,-3-5 0,5 2-1,-4-11-1,5-1 0,7-40-1,-14 55-1,14-55 0,0 0-1,0 0-2,0 0-3,0 0-3,0 0-8,0 0-15,0 0-9,7-52 0,-7 52 1,5-62 2</inkml:trace>
  <inkml:trace contextRef="#ctx0" brushRef="#br0" timeOffset="5178">505 973 29,'0'0'32,"0"0"3,0 0 0,0 0-13,47 7-7,-10-5-2,-37-2-5,78-2-1,-33-3-2,4 3-1,-3-5-2,0 2-1,2 1-2,-10-2-4,6 7-6,-44-1-18,64-10-8,-64 10-1,50-7 0,-50 7 1</inkml:trace>
  <inkml:trace contextRef="#ctx0" brushRef="#br0" timeOffset="5578">1407 1076 8,'0'0'31,"0"0"1,0 0 3,0 0-8,0 0-5,0 0-4,0 0-5,0 0-2,-13 47-2,6-11-2,7-36-1,-34 52-1,34-52-1,-47 64-1,47-64 0,-57 60-2,57-60 0,-58 48 0,58-48 0,-48 35-1,48-35 0,-44 10-1,44-10-1,0 0-1,-42-15 0,42 15-1,0 0 0,-26-44-1,26 44 1,0 0 0,11-46 1,-11 46 0,0 0 2,0 0 1,43-26 1,-43 26 1,38 7 0,-38-7 1,46 19 1,-46-19-1,50 31 0,-50-31 1,57 29-2,-57-29 2,54 33-2,-54-33 0,47 31-1,-47-31 0,35 24-2,-35-24 0,0 0-3,0 0-5,40 31-10,-40-31-18,0 0-3,0 0-1,0 0 2,22-50 2</inkml:trace>
  <inkml:trace contextRef="#ctx0" brushRef="#br0" timeOffset="6129">1678 1085 21,'0'0'34,"0"0"3,0 0-1,0 0 2,-7 53-17,7-53-7,-25 56-5,25-56-1,-28 65-3,28-65-1,-34 71-1,11-35-1,23-36-1,-35 60-3,35-60-4,-20 54-8,20-54-23,0 0-4,0 0 1,0 0 0,0 0 1</inkml:trace>
  <inkml:trace contextRef="#ctx0" brushRef="#br0" timeOffset="6400">1749 1328 26,'41'-9'31,"-41"9"3,49-13 1,-49 13-12,57-5-4,-57 5-5,54 0-4,-54 0-1,44 8-2,-44-8-2,0 0-1,31 38-1,-31-38-1,-2 45-1,2-45 0,-28 55 0,28-55-1,-43 64 0,43-64 0,-56 52-1,56-52 0,-57 36-1,57-36-1,-49 19-2,49-19 0,0 0 0,-43-23 0,43 23 1,0 0 0,0 0 2,5-46 1,-5 46 2,0 0 1,0 0 1,51-19 1,-51 19 0,38-5-1,-38 5 1,47 5-1,-47-5 0,47 8-1,-47-8 0,40 14-2,-40-14 0,0 0-3,46 38-5,-46-38-10,0 0-21,0 0 1,0 0-1,0 0 1</inkml:trace>
  <inkml:trace contextRef="#ctx0" brushRef="#br0" timeOffset="6870">2171 1530 25,'0'0'36,"0"0"2,15 57 1,-15-57 0,-10 43-18,13-7-8,-3-36-6,-6 53-1,6-53-3,-11 45-3,11-45-3,0 0-6,0 0-12,0 0-19,0 0 0,0 0 0,0 0 1</inkml:trace>
  <inkml:trace contextRef="#ctx0" brushRef="#br0" timeOffset="7121">2305 1357 2,'0'0'33,"0"0"1,0 0 2,0 0 1,0 0-7,24 56-15,-24-56-6,-4 43-3,4-43 0,-3 38-3,3-38 0,0 0-2,0 34 0,0-34-1,0 0 0,0 0-2,0 0-1,0 0-2,19-34-1,-19 34 1,24-43-1,-24 43 1,28-45 2,-28 45 1,33-37 2,-33 37 3,0 0 1,50-22 1,-50 22 1,0 0 0,46 2 0,-46-2 0,0 0-1,45 34-1,-45-34 0,0 0 0,28 54-2,-28-54 0,5 48-1,-5-48-1,0 50-4,0-50-3,1 38-14,-1-38-20,0 0 0,0 0 0,0 0 1,0 0 1</inkml:trace>
  <inkml:trace contextRef="#ctx0" brushRef="#br0" timeOffset="7561">2681 1440 16,'0'0'36,"44"-10"2,-44 10-1,0 0-1,0 0-3,45-14-26,-45 14-7,61-19-9,-61 19-12,48-28-16,-48 28 0,59-25-1,-59 25 2</inkml:trace>
  <inkml:trace contextRef="#ctx0" brushRef="#br0" timeOffset="7721">3117 1311 1,'0'0'38,"25"45"2,-25-45 3,17 69-1,-14-30 2,10 16-23,-19-17-8,12 9-5,-5-7-3,3-4-5,1 0 0,-5-36-3,17 41-22,-17-41-19,0 0 0,0 0 0,0 0 0,0 0 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12-27T02:32:23.018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261 149 9,'0'0'26,"0"0"1,11-43-4,-11 43-3,0 0-3,0 0-2,3-35-2,-3 35-1,0 0-2,0 0-2,-21-38-2,21 38-1,0 0-1,0 0 0,-41-7-1,41 7 1,0 0 0,-53 40-1,53-40 1,-42 62 0,23-19 0,-3 4 1,4 12-1,-3-4-1,5 6 1,2-2-1,8-2 0,2-9-1,8-3 0,2-7-1,-6-38 2,35 50-3,-35-50 0,63 23 0,-16-25 0,7-12 0,4-2 0,3-4 0,4-10 0,-4-6 0,0-5 0,-8 4 0,-8-6 0,-7 7 0,-10-4 0,-7-2 0,-7 6 0,-14 36 0,5-66 0,-5 66 0,-21-64 0,21 64 0,-43-55 0,43 55 0,-63-45 0,63 45 0,-61-34 0,61 34 0,-54-28-2,54 28-2,-47-28-7,47 28-27,0 0-4,0 0-1,0 0 0,0 0 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12-27T02:32:24.590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432 78 6,'0'0'13,"0"0"0,-5-40 0,5 40-1,0 0 0,0 0-1,0 0 1,0 0-2,0 0 0,0 0-2,0 0 0,0 0-1,0 0 0,9-38-2,-9 38 1,0 0-1,0 0 0,0 0 0,0 0 0,0 0-1,0 0-1,0 0 0,0 0-1,0 0 0,0 0-1,0 0 1,0 0-1,0 0 2,0 0-1,21 45 1,-21-45 0,9 40 0,-9-40 0,1 45-1,-1-45 1,4 44-1,-4-44-1,7 43 1,-7-43-1,0 0 0,5 49 0,-5-49 0,0 0 0,0 37 0,0-37-1,0 0 2,0 45-2,0-45 1,0 0 0,2 47 0,-2-47 0,0 0-1,5 53 1,-5-53 0,0 40 0,0-40 0,0 46 0,0-46 0,2 45 0,-2-45-1,0 53 1,0-53 0,3 52-1,-3-52 0,4 50 1,-4-50-1,0 45 0,0-45 1,3 34-1,-3-34 0,0 0 0,0 0 0,2 42 0,-2-42 0,0 0 0,0 0 0,0 0 0,0 0 0,0 0 0,0 0-1,0 0 0,0 0-2,0 0-1,0 0-4,0 0-8,0 0-19,0 0-7,-14-35 2,14 35-1,0 0 3</inkml:trace>
  <inkml:trace contextRef="#ctx0" brushRef="#br0" timeOffset="1362">386 1270 23,'0'-42'28,"0"42"-4,0 0 1,0 0-5,0 0-1,0 0-3,0 0-1,0 0-2,17 45-1,-17-45-1,-2 83-1,-5-33-2,5 9-1,-6-1-1,3 6-1,-1-2-1,1 5-1,-2-6-2,-3-5 1,1-6-1,6-1 1,-4-13-2,3 0 0,4-36 0,-9 38 0,9-38-3,0 0 1,0 0-2,0 0-2,0 0-2,0 0-7,0 0-8,-22-40-10,22 40-8,-18-48 0,18 48 3,-24-59 1</inkml:trace>
  <inkml:trace contextRef="#ctx0" brushRef="#br0" timeOffset="1742">38 1625 0,'0'0'32,"0"0"2,-38 2 1,38-2 2,0 0-10,0 0-6,0 0-6,50 7-4,-13-4-2,-37-3-2,79-9-1,-28 3-2,8 0-2,4 1 0,-4-3-1,3-1 0,-3 4-1,-1-2 0,-6 0-2,-2 4-2,-6-8-2,1 13-4,-45-2-6,63-2-14,-63 2-11,47 14 1,-47-14 0,0 0 2</inkml:trace>
  <inkml:trace contextRef="#ctx0" brushRef="#br0" timeOffset="2173">1190 1796 1,'0'0'29,"0"0"3,0 0 2,0 0-3,0 0-7,0 0-4,0 0-4,0 0-4,-15 34-2,15-34-1,-28 43-3,28-43 0,-43 60-3,13-27 0,30-33-1,-66 72 0,28-37-1,-4-6-1,-2-3 1,8-9-1,-1-7 0,37-10-1,-57-1 0,57 1 0,-40-30-1,40 30 0,-16-46 1,16 46-1,-6-53 0,6 53 1,13-54 0,-13 54 0,26-36 1,-26 36 1,42-10 0,-42 10 1,54 13-1,-54-13 1,61 42 0,-25-13 0,-36-29-1,72 55 1,-34-29-1,4-4 0,-2-3-1,-4-1 1,2-3-2,-38-15 0,63 19-2,-63-19-3,44 12-3,-44-12-6,0 0-15,38-9-11,-38 9 1,0 0 0,33-46 2</inkml:trace>
  <inkml:trace contextRef="#ctx0" brushRef="#br0" timeOffset="2694">1630 1783 30,'37'-34'33,"-37"34"3,0 0 0,0 0-10,0 0-6,0 0-5,-4 62-4,4-62-1,-34 79-2,11-32-2,4 3-2,-7 0 0,0 1-2,0-6 0,1-7-1,25-38-1,-48 64-2,48-64-2,-35 36-2,35-36-6,0 0-12,0 0-17,0 0 0,0 0-1,0 0 3</inkml:trace>
  <inkml:trace contextRef="#ctx0" brushRef="#br0" timeOffset="2974">1674 2078 27,'0'0'32,"33"-36"2,-33 36 0,42-36-11,-6 34-5,-36 2-4,71-4-2,-71 4-3,73 18-2,-73-18 0,68 34-2,-68-34-1,47 57 0,-47-57-2,28 60 0,-28-60 0,-2 64-1,2-64 0,-26 65 0,26-65-1,-40 50-1,40-50 0,-50 36-1,50-36-1,-49 25 0,49-25-2,-45 3 1,45-3 0,0 0 1,-42-10 0,42 10 1,0 0 1,0 0 0,10-38 2,-10 38-1,0 0 1,54-26 0,-54 26 1,47-5 0,-47 5 0,51 0 0,-51 0-1,52 5 1,-52-5-1,49 9 0,-49-9-2,38 8-2,-38-8-5,0 0-12,40 11-19,-40-11 1,0 0-1,0 0 1</inkml:trace>
  <inkml:trace contextRef="#ctx0" brushRef="#br0" timeOffset="3485">2439 2329 1,'41'38'34,"-41"-38"1,4 42 3,-4-42 0,-12 41-1,10-7-21,2-34-5,-23 57-4,23-57-2,-26 48-2,26-48-2,-31 37-3,31-37-2,0 0-3,0 0-6,-47 24-11,47-24-16,0 0 2,-5-45 0,5 45 1</inkml:trace>
  <inkml:trace contextRef="#ctx0" brushRef="#br0" timeOffset="3755">2712 2099 31,'0'0'36,"40"5"1,-40-5 1,26 46-6,-26-46-11,22 50-7,-22-50-5,16 59-1,-16-59-3,10 51 0,-10-51-2,2 43-1,-2-43 0,0 0-1,0 0 0,2 37 0,-2-37-1,0 0 0,0 0-1,21-43 1,-21 43 0,22-43-1,-22 43 0,28-47 1,-28 47 0,30-40 0,-30 40 0,0 0 0,47-29 0,-47 29 1,34 0-1,-34 0 1,39 23 0,-39-23 0,41 37 0,-41-37 0,42 49-1,-42-49 1,35 55-1,-35-55 0,22 48 0,-22-48-1,0 0-2,21 40-2,-21-40-6,0 0-10,0 0-17,0 0-5,0 0 2,0 0 0,32-42 2</inkml:trace>
  <inkml:trace contextRef="#ctx0" brushRef="#br0" timeOffset="4226">3423 2247 35,'0'0'37,"0"0"1,43-4 1,-43 4 1,0 0-22,51-1-7,-51 1-6,43 1-1,-43-1-3,47 7 0,-47-7-3,38 7-4,-38-7-7,38 7-16,-38-7-11,0 0 0,49-12 1,-49 12 1</inkml:trace>
  <inkml:trace contextRef="#ctx0" brushRef="#br0" timeOffset="4446">4031 2069 9,'0'0'38,"0"0"3,18 37-1,-18-37 2,0 53-1,0-53-26,0 70-5,1-33-5,3 7-1,4 6-2,3-5-2,-2-2 1,-6-1-3,4-1-2,-7-41-10,-3 50-27,3-50-2,0 0 1,-7 39 0,7-39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BA12C-80A2-4FDE-A2A0-20D1D32F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2889</Words>
  <Characters>16472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2020-07-24T02:53:00Z</dcterms:created>
  <dcterms:modified xsi:type="dcterms:W3CDTF">2020-08-04T20:19:00Z</dcterms:modified>
</cp:coreProperties>
</file>