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6C" w:rsidRDefault="00E50B6C" w:rsidP="00317AE0">
      <w:pPr>
        <w:rPr>
          <w:rFonts w:cs="Arial"/>
          <w:szCs w:val="24"/>
        </w:rPr>
      </w:pPr>
      <w:r>
        <w:rPr>
          <w:rFonts w:cs="Arial"/>
          <w:szCs w:val="24"/>
        </w:rPr>
        <w:t>For each of the problems, please make sure to do the following:</w:t>
      </w:r>
    </w:p>
    <w:p w:rsidR="00E50B6C" w:rsidRPr="00A62BF7" w:rsidRDefault="00E50B6C" w:rsidP="00E50B6C">
      <w:pPr>
        <w:pStyle w:val="BodyText"/>
        <w:numPr>
          <w:ilvl w:val="0"/>
          <w:numId w:val="2"/>
        </w:numPr>
        <w:spacing w:before="100" w:beforeAutospacing="1" w:after="100" w:afterAutospacing="1"/>
        <w:rPr>
          <w:sz w:val="24"/>
          <w:szCs w:val="24"/>
        </w:rPr>
      </w:pPr>
      <w:r>
        <w:rPr>
          <w:sz w:val="24"/>
          <w:szCs w:val="24"/>
        </w:rPr>
        <w:t xml:space="preserve">Before performing any hypothesis test, construct appropriate plots of the data and make an initial judgment about the mean difference. After performing the test, relate the plot to your final conclusion. </w:t>
      </w:r>
    </w:p>
    <w:p w:rsidR="00B83CDE" w:rsidRDefault="00E50B6C">
      <w:pPr>
        <w:pStyle w:val="ListParagraph"/>
        <w:numPr>
          <w:ilvl w:val="0"/>
          <w:numId w:val="2"/>
        </w:numPr>
        <w:rPr>
          <w:rFonts w:cs="Arial"/>
          <w:szCs w:val="24"/>
        </w:rPr>
      </w:pPr>
      <w:r>
        <w:rPr>
          <w:rFonts w:cs="Arial"/>
          <w:szCs w:val="24"/>
        </w:rPr>
        <w:t>Please</w:t>
      </w:r>
      <w:r w:rsidRPr="00317AE0">
        <w:rPr>
          <w:rFonts w:cs="Arial"/>
          <w:szCs w:val="24"/>
        </w:rPr>
        <w:t xml:space="preserve"> use </w:t>
      </w:r>
      <w:r>
        <w:rPr>
          <w:rFonts w:cs="Arial"/>
          <w:szCs w:val="24"/>
        </w:rPr>
        <w:t xml:space="preserve">only the </w:t>
      </w:r>
      <w:r w:rsidRPr="00317AE0">
        <w:rPr>
          <w:rFonts w:cs="Arial"/>
          <w:szCs w:val="24"/>
        </w:rPr>
        <w:t>“</w:t>
      </w:r>
      <w:r>
        <w:rPr>
          <w:rFonts w:cs="Arial"/>
          <w:szCs w:val="24"/>
        </w:rPr>
        <w:t>un</w:t>
      </w:r>
      <w:r w:rsidRPr="00317AE0">
        <w:rPr>
          <w:rFonts w:cs="Arial"/>
          <w:szCs w:val="24"/>
        </w:rPr>
        <w:t xml:space="preserve">equal variances” </w:t>
      </w:r>
      <w:r>
        <w:rPr>
          <w:rFonts w:cs="Arial"/>
          <w:szCs w:val="24"/>
        </w:rPr>
        <w:t xml:space="preserve">based methods when making inferences about </w:t>
      </w:r>
      <w:r>
        <w:rPr>
          <w:rFonts w:cs="Arial"/>
          <w:szCs w:val="24"/>
        </w:rPr>
        <w:sym w:font="Symbol" w:char="F06D"/>
      </w:r>
      <w:r>
        <w:rPr>
          <w:rFonts w:cs="Arial"/>
          <w:szCs w:val="24"/>
          <w:vertAlign w:val="subscript"/>
        </w:rPr>
        <w:t>1</w:t>
      </w:r>
      <w:r>
        <w:rPr>
          <w:rFonts w:cs="Arial"/>
          <w:szCs w:val="24"/>
        </w:rPr>
        <w:t xml:space="preserve"> - </w:t>
      </w:r>
      <w:r>
        <w:rPr>
          <w:rFonts w:cs="Arial"/>
          <w:szCs w:val="24"/>
        </w:rPr>
        <w:sym w:font="Symbol" w:char="F06D"/>
      </w:r>
      <w:r>
        <w:rPr>
          <w:rFonts w:cs="Arial"/>
          <w:szCs w:val="24"/>
          <w:vertAlign w:val="subscript"/>
        </w:rPr>
        <w:t>2</w:t>
      </w:r>
    </w:p>
    <w:p w:rsidR="00B83CDE" w:rsidRDefault="00E50B6C">
      <w:pPr>
        <w:pStyle w:val="ListParagraph"/>
        <w:numPr>
          <w:ilvl w:val="0"/>
          <w:numId w:val="2"/>
        </w:numPr>
        <w:rPr>
          <w:rFonts w:cs="Arial"/>
          <w:szCs w:val="24"/>
        </w:rPr>
      </w:pPr>
      <w:r>
        <w:rPr>
          <w:rFonts w:cs="Arial"/>
          <w:szCs w:val="24"/>
        </w:rPr>
        <w:t xml:space="preserve">When </w:t>
      </w:r>
      <w:r w:rsidRPr="00317AE0">
        <w:rPr>
          <w:rFonts w:cs="Arial"/>
          <w:szCs w:val="24"/>
        </w:rPr>
        <w:t>perform</w:t>
      </w:r>
      <w:r>
        <w:rPr>
          <w:rFonts w:cs="Arial"/>
          <w:szCs w:val="24"/>
        </w:rPr>
        <w:t>ing</w:t>
      </w:r>
      <w:r w:rsidRPr="00317AE0">
        <w:rPr>
          <w:rFonts w:cs="Arial"/>
          <w:szCs w:val="24"/>
        </w:rPr>
        <w:t xml:space="preserve"> </w:t>
      </w:r>
      <w:r>
        <w:rPr>
          <w:rFonts w:cs="Arial"/>
          <w:szCs w:val="24"/>
        </w:rPr>
        <w:t>hyp</w:t>
      </w:r>
      <w:r w:rsidRPr="00317AE0">
        <w:rPr>
          <w:rFonts w:cs="Arial"/>
          <w:szCs w:val="24"/>
        </w:rPr>
        <w:t>othesis test</w:t>
      </w:r>
      <w:r>
        <w:rPr>
          <w:rFonts w:cs="Arial"/>
          <w:szCs w:val="24"/>
        </w:rPr>
        <w:t>s,</w:t>
      </w:r>
      <w:r w:rsidRPr="00317AE0">
        <w:rPr>
          <w:rFonts w:cs="Arial"/>
          <w:szCs w:val="24"/>
        </w:rPr>
        <w:t xml:space="preserve"> </w:t>
      </w:r>
      <w:r>
        <w:rPr>
          <w:rFonts w:cs="Arial"/>
          <w:szCs w:val="24"/>
        </w:rPr>
        <w:t xml:space="preserve">be sure to </w:t>
      </w:r>
      <w:r w:rsidRPr="00317AE0">
        <w:rPr>
          <w:rFonts w:cs="Arial"/>
          <w:szCs w:val="24"/>
        </w:rPr>
        <w:t>us</w:t>
      </w:r>
      <w:r>
        <w:rPr>
          <w:rFonts w:cs="Arial"/>
          <w:szCs w:val="24"/>
        </w:rPr>
        <w:t>e</w:t>
      </w:r>
      <w:r w:rsidRPr="00317AE0">
        <w:rPr>
          <w:rFonts w:cs="Arial"/>
          <w:szCs w:val="24"/>
        </w:rPr>
        <w:t xml:space="preserve"> all three methods (confidence interv</w:t>
      </w:r>
      <w:r>
        <w:rPr>
          <w:rFonts w:cs="Arial"/>
          <w:szCs w:val="24"/>
        </w:rPr>
        <w:t>al, test statistic and p-value), and complete all steps for each method.</w:t>
      </w:r>
    </w:p>
    <w:p w:rsidR="00317AE0" w:rsidRDefault="00377A8C" w:rsidP="009E75E3">
      <w:pPr>
        <w:spacing w:before="100" w:beforeAutospacing="1" w:after="100" w:afterAutospacing="1"/>
        <w:rPr>
          <w:rFonts w:cs="Arial"/>
          <w:szCs w:val="24"/>
        </w:rPr>
      </w:pPr>
      <w:r>
        <w:rPr>
          <w:rFonts w:cs="Arial"/>
          <w:szCs w:val="24"/>
        </w:rPr>
        <w:t xml:space="preserve">6.5 </w:t>
      </w:r>
    </w:p>
    <w:p w:rsidR="001710BF" w:rsidRPr="00463974" w:rsidRDefault="00A62BF7" w:rsidP="00463974">
      <w:pPr>
        <w:rPr>
          <w:rFonts w:cs="Arial"/>
          <w:szCs w:val="24"/>
        </w:rPr>
      </w:pPr>
      <w:r>
        <w:rPr>
          <w:rFonts w:cs="Arial"/>
          <w:szCs w:val="24"/>
        </w:rPr>
        <w:t xml:space="preserve">b) Ignore the original question. Instead, answer: </w:t>
      </w:r>
      <w:r w:rsidR="00DB321E">
        <w:rPr>
          <w:rFonts w:cs="Arial"/>
          <w:szCs w:val="24"/>
        </w:rPr>
        <w:t>w</w:t>
      </w:r>
      <w:r w:rsidR="00463974" w:rsidRPr="00A57BA6">
        <w:rPr>
          <w:rFonts w:cs="Arial"/>
          <w:szCs w:val="24"/>
        </w:rPr>
        <w:t xml:space="preserve">hat sample size is needed to achieve a power level of 0.90 when the effect size is </w:t>
      </w:r>
      <w:r w:rsidR="00463974">
        <w:rPr>
          <w:rFonts w:cs="Arial"/>
          <w:szCs w:val="24"/>
        </w:rPr>
        <w:t>1</w:t>
      </w:r>
      <w:r w:rsidR="00463974" w:rsidRPr="00A57BA6">
        <w:rPr>
          <w:rFonts w:cs="Arial"/>
          <w:szCs w:val="24"/>
        </w:rPr>
        <w:t xml:space="preserve">0 and </w:t>
      </w:r>
      <w:r w:rsidR="00463974" w:rsidRPr="00A57BA6">
        <w:rPr>
          <w:rFonts w:cs="Arial"/>
          <w:szCs w:val="24"/>
        </w:rPr>
        <w:sym w:font="Symbol" w:char="F073"/>
      </w:r>
      <w:r w:rsidR="0073707D">
        <w:rPr>
          <w:rFonts w:cs="Arial"/>
          <w:szCs w:val="24"/>
          <w:vertAlign w:val="subscript"/>
        </w:rPr>
        <w:t>1</w:t>
      </w:r>
      <w:r w:rsidR="0073707D">
        <w:rPr>
          <w:rFonts w:cs="Arial"/>
          <w:szCs w:val="24"/>
        </w:rPr>
        <w:t xml:space="preserve"> = </w:t>
      </w:r>
      <w:r w:rsidR="0073707D" w:rsidRPr="00A57BA6">
        <w:rPr>
          <w:rFonts w:cs="Arial"/>
          <w:szCs w:val="24"/>
        </w:rPr>
        <w:sym w:font="Symbol" w:char="F073"/>
      </w:r>
      <w:r w:rsidR="0073707D">
        <w:rPr>
          <w:rFonts w:cs="Arial"/>
          <w:szCs w:val="24"/>
          <w:vertAlign w:val="subscript"/>
        </w:rPr>
        <w:t>2</w:t>
      </w:r>
      <w:r w:rsidR="00463974" w:rsidRPr="00A57BA6">
        <w:rPr>
          <w:rFonts w:cs="Arial"/>
          <w:szCs w:val="24"/>
        </w:rPr>
        <w:t xml:space="preserve"> </w:t>
      </w:r>
      <w:r w:rsidR="00463974">
        <w:rPr>
          <w:rFonts w:cs="Arial"/>
          <w:szCs w:val="24"/>
        </w:rPr>
        <w:t>= 20?</w:t>
      </w:r>
      <w:r w:rsidR="0097715E">
        <w:rPr>
          <w:rFonts w:cs="Arial"/>
          <w:szCs w:val="24"/>
        </w:rPr>
        <w:t xml:space="preserve"> The methods of Chapter 5 can be applied to this problem too, but accounting for the different hypotheses (see the partial answers for more information). </w:t>
      </w:r>
    </w:p>
    <w:p w:rsidR="0090697D" w:rsidRDefault="0090697D" w:rsidP="009E75E3">
      <w:pPr>
        <w:spacing w:before="100" w:beforeAutospacing="1" w:after="100" w:afterAutospacing="1"/>
        <w:rPr>
          <w:rFonts w:cs="Arial"/>
          <w:szCs w:val="24"/>
        </w:rPr>
      </w:pPr>
      <w:bookmarkStart w:id="0" w:name="_GoBack"/>
      <w:bookmarkEnd w:id="0"/>
      <w:r>
        <w:rPr>
          <w:rFonts w:cs="Arial"/>
          <w:szCs w:val="24"/>
        </w:rPr>
        <w:t>6.1</w:t>
      </w:r>
      <w:r w:rsidR="00377A8C">
        <w:rPr>
          <w:rFonts w:cs="Arial"/>
          <w:szCs w:val="24"/>
        </w:rPr>
        <w:t>1</w:t>
      </w:r>
    </w:p>
    <w:p w:rsidR="0090697D" w:rsidRDefault="0090697D" w:rsidP="009E75E3">
      <w:pPr>
        <w:spacing w:before="100" w:beforeAutospacing="1" w:after="100" w:afterAutospacing="1"/>
        <w:rPr>
          <w:rFonts w:cs="Arial"/>
          <w:szCs w:val="24"/>
        </w:rPr>
      </w:pPr>
      <w:r>
        <w:rPr>
          <w:rFonts w:cs="Arial"/>
          <w:szCs w:val="24"/>
        </w:rPr>
        <w:t>Ignore c) and d). Instead, answer: Is the normal distribution assumption satisfied for each population?</w:t>
      </w:r>
      <w:r w:rsidR="00103115">
        <w:rPr>
          <w:rFonts w:cs="Arial"/>
          <w:szCs w:val="24"/>
        </w:rPr>
        <w:t xml:space="preserve"> Do you believe that the samples are really independent from each other? </w:t>
      </w:r>
    </w:p>
    <w:p w:rsidR="008E1D74" w:rsidRDefault="006E13F3" w:rsidP="009E75E3">
      <w:pPr>
        <w:spacing w:before="100" w:beforeAutospacing="1" w:after="100" w:afterAutospacing="1"/>
        <w:rPr>
          <w:rFonts w:cs="Arial"/>
          <w:szCs w:val="24"/>
        </w:rPr>
      </w:pPr>
      <w:r>
        <w:rPr>
          <w:rFonts w:cs="Arial"/>
          <w:szCs w:val="24"/>
        </w:rPr>
        <w:t>6.2</w:t>
      </w:r>
      <w:r w:rsidR="00103115">
        <w:rPr>
          <w:rFonts w:cs="Arial"/>
          <w:szCs w:val="24"/>
        </w:rPr>
        <w:t>8</w:t>
      </w:r>
      <w:r w:rsidR="00377A8C">
        <w:rPr>
          <w:rFonts w:cs="Arial"/>
          <w:szCs w:val="24"/>
        </w:rPr>
        <w:t xml:space="preserve"> </w:t>
      </w:r>
    </w:p>
    <w:p w:rsidR="00103115" w:rsidRDefault="00103115" w:rsidP="009E75E3">
      <w:pPr>
        <w:spacing w:before="100" w:beforeAutospacing="1" w:after="100" w:afterAutospacing="1"/>
        <w:rPr>
          <w:rFonts w:cs="Arial"/>
          <w:szCs w:val="24"/>
        </w:rPr>
      </w:pPr>
      <w:r>
        <w:rPr>
          <w:rFonts w:cs="Arial"/>
          <w:szCs w:val="24"/>
        </w:rPr>
        <w:t>c) Ignore the original question</w:t>
      </w:r>
      <w:r w:rsidR="00587BA9">
        <w:rPr>
          <w:rFonts w:cs="Arial"/>
          <w:szCs w:val="24"/>
        </w:rPr>
        <w:t xml:space="preserve"> and v</w:t>
      </w:r>
      <w:r>
        <w:rPr>
          <w:rFonts w:cs="Arial"/>
          <w:szCs w:val="24"/>
        </w:rPr>
        <w:t xml:space="preserve">erify </w:t>
      </w:r>
      <w:r w:rsidR="009E75E3">
        <w:rPr>
          <w:rFonts w:cs="Arial"/>
          <w:szCs w:val="24"/>
        </w:rPr>
        <w:t xml:space="preserve">if </w:t>
      </w:r>
      <w:r>
        <w:rPr>
          <w:rFonts w:cs="Arial"/>
          <w:szCs w:val="24"/>
        </w:rPr>
        <w:t>the normal distribution assumption for the differe</w:t>
      </w:r>
      <w:r w:rsidR="009E75E3">
        <w:rPr>
          <w:rFonts w:cs="Arial"/>
          <w:szCs w:val="24"/>
        </w:rPr>
        <w:t>nces in SENS values before and after treatment is satisfied.</w:t>
      </w:r>
    </w:p>
    <w:p w:rsidR="009440F3" w:rsidRDefault="009440F3" w:rsidP="009E75E3">
      <w:pPr>
        <w:spacing w:before="100" w:beforeAutospacing="1" w:after="100" w:afterAutospacing="1"/>
        <w:rPr>
          <w:rFonts w:cs="Arial"/>
          <w:szCs w:val="24"/>
        </w:rPr>
      </w:pPr>
      <w:r>
        <w:rPr>
          <w:rFonts w:cs="Arial"/>
          <w:szCs w:val="24"/>
        </w:rPr>
        <w:t>6.</w:t>
      </w:r>
      <w:r w:rsidR="00377A8C">
        <w:rPr>
          <w:rFonts w:cs="Arial"/>
          <w:szCs w:val="24"/>
        </w:rPr>
        <w:t xml:space="preserve">42 </w:t>
      </w:r>
    </w:p>
    <w:p w:rsidR="009440F3" w:rsidRPr="00103115" w:rsidRDefault="009440F3" w:rsidP="009E75E3">
      <w:pPr>
        <w:spacing w:before="100" w:beforeAutospacing="1" w:after="100" w:afterAutospacing="1"/>
        <w:rPr>
          <w:rFonts w:cs="Arial"/>
          <w:szCs w:val="24"/>
        </w:rPr>
      </w:pPr>
    </w:p>
    <w:sectPr w:rsidR="009440F3" w:rsidRPr="00103115" w:rsidSect="00E216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40" w:rsidRDefault="00444540" w:rsidP="00BA580A">
      <w:r>
        <w:separator/>
      </w:r>
    </w:p>
  </w:endnote>
  <w:endnote w:type="continuationSeparator" w:id="0">
    <w:p w:rsidR="00444540" w:rsidRDefault="00444540" w:rsidP="00B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0A" w:rsidRDefault="00BA58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0A" w:rsidRDefault="00BA58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0A" w:rsidRDefault="00BA58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40" w:rsidRDefault="00444540" w:rsidP="00BA580A">
      <w:r>
        <w:separator/>
      </w:r>
    </w:p>
  </w:footnote>
  <w:footnote w:type="continuationSeparator" w:id="0">
    <w:p w:rsidR="00444540" w:rsidRDefault="00444540" w:rsidP="00BA5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0A" w:rsidRDefault="00BA58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0A" w:rsidRDefault="00BA58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0A" w:rsidRDefault="00BA58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D58"/>
    <w:multiLevelType w:val="hybridMultilevel"/>
    <w:tmpl w:val="65E44398"/>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FF6788C"/>
    <w:multiLevelType w:val="hybridMultilevel"/>
    <w:tmpl w:val="0658B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E0"/>
    <w:rsid w:val="000E0CB6"/>
    <w:rsid w:val="00103115"/>
    <w:rsid w:val="001710BF"/>
    <w:rsid w:val="001D6910"/>
    <w:rsid w:val="00232BB0"/>
    <w:rsid w:val="00242118"/>
    <w:rsid w:val="00317AE0"/>
    <w:rsid w:val="00377A8C"/>
    <w:rsid w:val="003927EC"/>
    <w:rsid w:val="003963C8"/>
    <w:rsid w:val="00444540"/>
    <w:rsid w:val="00463974"/>
    <w:rsid w:val="00587BA9"/>
    <w:rsid w:val="0064110B"/>
    <w:rsid w:val="00642ABD"/>
    <w:rsid w:val="00691DC8"/>
    <w:rsid w:val="006E13F3"/>
    <w:rsid w:val="0073707D"/>
    <w:rsid w:val="00791777"/>
    <w:rsid w:val="008A4331"/>
    <w:rsid w:val="0090697D"/>
    <w:rsid w:val="009440F3"/>
    <w:rsid w:val="0097715E"/>
    <w:rsid w:val="009E75E3"/>
    <w:rsid w:val="00A62BF7"/>
    <w:rsid w:val="00B83CDE"/>
    <w:rsid w:val="00BA580A"/>
    <w:rsid w:val="00C41184"/>
    <w:rsid w:val="00CF124E"/>
    <w:rsid w:val="00D62829"/>
    <w:rsid w:val="00D7068E"/>
    <w:rsid w:val="00DB321E"/>
    <w:rsid w:val="00DF1E13"/>
    <w:rsid w:val="00E50B6C"/>
    <w:rsid w:val="00E9619C"/>
    <w:rsid w:val="00FA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B6C"/>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2BF7"/>
    <w:pPr>
      <w:jc w:val="both"/>
    </w:pPr>
    <w:rPr>
      <w:rFonts w:eastAsia="Times New Roman" w:cs="Times New Roman"/>
      <w:sz w:val="36"/>
      <w:szCs w:val="20"/>
    </w:rPr>
  </w:style>
  <w:style w:type="character" w:customStyle="1" w:styleId="BodyTextChar">
    <w:name w:val="Body Text Char"/>
    <w:basedOn w:val="DefaultParagraphFont"/>
    <w:link w:val="BodyText"/>
    <w:rsid w:val="00A62BF7"/>
    <w:rPr>
      <w:rFonts w:ascii="Arial" w:eastAsia="Times New Roman" w:hAnsi="Arial" w:cs="Times New Roman"/>
      <w:sz w:val="36"/>
      <w:szCs w:val="20"/>
    </w:rPr>
  </w:style>
  <w:style w:type="paragraph" w:styleId="ListParagraph">
    <w:name w:val="List Paragraph"/>
    <w:basedOn w:val="Normal"/>
    <w:uiPriority w:val="34"/>
    <w:qFormat/>
    <w:rsid w:val="00E50B6C"/>
    <w:pPr>
      <w:ind w:left="720"/>
      <w:contextualSpacing/>
    </w:pPr>
  </w:style>
  <w:style w:type="paragraph" w:styleId="BalloonText">
    <w:name w:val="Balloon Text"/>
    <w:basedOn w:val="Normal"/>
    <w:link w:val="BalloonTextChar"/>
    <w:uiPriority w:val="99"/>
    <w:semiHidden/>
    <w:unhideWhenUsed/>
    <w:rsid w:val="009440F3"/>
    <w:rPr>
      <w:rFonts w:ascii="Tahoma" w:hAnsi="Tahoma" w:cs="Tahoma"/>
      <w:sz w:val="16"/>
      <w:szCs w:val="16"/>
    </w:rPr>
  </w:style>
  <w:style w:type="character" w:customStyle="1" w:styleId="BalloonTextChar">
    <w:name w:val="Balloon Text Char"/>
    <w:basedOn w:val="DefaultParagraphFont"/>
    <w:link w:val="BalloonText"/>
    <w:uiPriority w:val="99"/>
    <w:semiHidden/>
    <w:rsid w:val="009440F3"/>
    <w:rPr>
      <w:rFonts w:ascii="Tahoma" w:hAnsi="Tahoma" w:cs="Tahoma"/>
      <w:sz w:val="16"/>
      <w:szCs w:val="16"/>
    </w:rPr>
  </w:style>
  <w:style w:type="paragraph" w:styleId="Header">
    <w:name w:val="header"/>
    <w:basedOn w:val="Normal"/>
    <w:link w:val="HeaderChar"/>
    <w:uiPriority w:val="99"/>
    <w:unhideWhenUsed/>
    <w:rsid w:val="00BA580A"/>
    <w:pPr>
      <w:tabs>
        <w:tab w:val="center" w:pos="4680"/>
        <w:tab w:val="right" w:pos="9360"/>
      </w:tabs>
    </w:pPr>
  </w:style>
  <w:style w:type="character" w:customStyle="1" w:styleId="HeaderChar">
    <w:name w:val="Header Char"/>
    <w:basedOn w:val="DefaultParagraphFont"/>
    <w:link w:val="Header"/>
    <w:uiPriority w:val="99"/>
    <w:rsid w:val="00BA580A"/>
    <w:rPr>
      <w:rFonts w:ascii="Arial" w:hAnsi="Arial"/>
      <w:sz w:val="24"/>
    </w:rPr>
  </w:style>
  <w:style w:type="paragraph" w:styleId="Footer">
    <w:name w:val="footer"/>
    <w:basedOn w:val="Normal"/>
    <w:link w:val="FooterChar"/>
    <w:uiPriority w:val="99"/>
    <w:unhideWhenUsed/>
    <w:rsid w:val="00BA580A"/>
    <w:pPr>
      <w:tabs>
        <w:tab w:val="center" w:pos="4680"/>
        <w:tab w:val="right" w:pos="9360"/>
      </w:tabs>
    </w:pPr>
  </w:style>
  <w:style w:type="character" w:customStyle="1" w:styleId="FooterChar">
    <w:name w:val="Footer Char"/>
    <w:basedOn w:val="DefaultParagraphFont"/>
    <w:link w:val="Footer"/>
    <w:uiPriority w:val="99"/>
    <w:rsid w:val="00BA58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2020-09-29T16:42:00Z</dcterms:created>
  <dcterms:modified xsi:type="dcterms:W3CDTF">2020-09-29T16:43:00Z</dcterms:modified>
</cp:coreProperties>
</file>