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D102" w14:textId="1E25DA42" w:rsidR="0048491D" w:rsidRPr="00E40511" w:rsidRDefault="0048491D" w:rsidP="00E40511">
      <w:pPr>
        <w:rPr>
          <w:b/>
        </w:rPr>
      </w:pPr>
      <w:r w:rsidRPr="00E40511">
        <w:rPr>
          <w:b/>
        </w:rPr>
        <w:t>AR Models</w:t>
      </w:r>
    </w:p>
    <w:p w14:paraId="031D1EC3" w14:textId="2378AE64" w:rsidR="00E40511" w:rsidRDefault="00E40511" w:rsidP="00E40511"/>
    <w:p w14:paraId="67C6ED25" w14:textId="5AB2E056" w:rsidR="00E40511" w:rsidRDefault="0000175B" w:rsidP="0000175B">
      <w:pPr>
        <w:ind w:left="720"/>
      </w:pPr>
      <w:r>
        <w:t>Suppose we have a time series x</w:t>
      </w:r>
      <w:r>
        <w:rPr>
          <w:vertAlign w:val="subscript"/>
        </w:rPr>
        <w:t>t</w:t>
      </w:r>
      <w:r>
        <w:t xml:space="preserve"> for t = 1, …, n. Could we use the regression model of </w:t>
      </w:r>
    </w:p>
    <w:p w14:paraId="09ACF3D7" w14:textId="5F32B96C" w:rsidR="0000175B" w:rsidRDefault="0000175B" w:rsidP="0000175B"/>
    <w:p w14:paraId="380052C1" w14:textId="365B7CD9" w:rsidR="0000175B" w:rsidRPr="0000175B" w:rsidRDefault="0000175B" w:rsidP="0000175B">
      <w:pPr>
        <w:ind w:left="1440"/>
      </w:pPr>
      <w:r>
        <w:t>x</w:t>
      </w:r>
      <w:r>
        <w:rPr>
          <w:vertAlign w:val="subscript"/>
        </w:rPr>
        <w:t>t</w:t>
      </w:r>
      <w:r>
        <w:t xml:space="preserve"> = </w:t>
      </w:r>
      <w:r>
        <w:sym w:font="Symbol" w:char="F062"/>
      </w:r>
      <w:r>
        <w:rPr>
          <w:vertAlign w:val="subscript"/>
        </w:rPr>
        <w:t>0</w:t>
      </w:r>
      <w:r>
        <w:t xml:space="preserve"> + </w:t>
      </w:r>
      <w:r>
        <w:sym w:font="Symbol" w:char="F062"/>
      </w:r>
      <w:r>
        <w:rPr>
          <w:vertAlign w:val="subscript"/>
        </w:rPr>
        <w:t>1</w:t>
      </w:r>
      <w:r>
        <w:t xml:space="preserve">t + </w:t>
      </w:r>
      <w:r>
        <w:sym w:font="Symbol" w:char="F065"/>
      </w:r>
      <w:r>
        <w:rPr>
          <w:vertAlign w:val="subscript"/>
        </w:rPr>
        <w:t>t</w:t>
      </w:r>
      <w:r>
        <w:t xml:space="preserve">, </w:t>
      </w:r>
    </w:p>
    <w:p w14:paraId="18BDBAF1" w14:textId="785F22F8" w:rsidR="0000175B" w:rsidRDefault="0000175B" w:rsidP="0000175B">
      <w:pPr>
        <w:ind w:left="720"/>
      </w:pPr>
    </w:p>
    <w:p w14:paraId="4D449254" w14:textId="591C17CB" w:rsidR="0000175B" w:rsidRDefault="0000175B" w:rsidP="0000175B">
      <w:pPr>
        <w:ind w:left="720"/>
      </w:pPr>
      <w:r>
        <w:t xml:space="preserve">where </w:t>
      </w:r>
      <w:r>
        <w:sym w:font="Symbol" w:char="F065"/>
      </w:r>
      <w:r>
        <w:rPr>
          <w:vertAlign w:val="subscript"/>
        </w:rPr>
        <w:t>t</w:t>
      </w:r>
      <w:r>
        <w:t xml:space="preserve"> ~ independent N(0,</w:t>
      </w:r>
      <w:r>
        <w:sym w:font="Symbol" w:char="F073"/>
      </w:r>
      <w:r>
        <w:rPr>
          <w:vertAlign w:val="superscript"/>
        </w:rPr>
        <w:t>2</w:t>
      </w:r>
      <w:r>
        <w:t xml:space="preserve">) for it? Yes, but stated confidence levels and type I error rates will likely be incorrect. Thus, inferences can be incorrect. The reason is the likely dependence in the time series. </w:t>
      </w:r>
    </w:p>
    <w:p w14:paraId="25C99BF1" w14:textId="4334D4A3" w:rsidR="003267EE" w:rsidRDefault="003267EE" w:rsidP="0000175B">
      <w:pPr>
        <w:ind w:left="720"/>
      </w:pPr>
    </w:p>
    <w:p w14:paraId="5CCE4A9A" w14:textId="1CC312C5" w:rsidR="003267EE" w:rsidRDefault="003267EE" w:rsidP="003267EE">
      <w:pPr>
        <w:ind w:left="720"/>
      </w:pPr>
      <w:r>
        <w:t>While one may be able to find a set of explanatory variables that help to de-trend a response variable series so it appears that white noise is leftover (i.e., it looks like the error terms are independent), this is often not possible.</w:t>
      </w:r>
    </w:p>
    <w:p w14:paraId="0A058378" w14:textId="77777777" w:rsidR="0000175B" w:rsidRDefault="0000175B" w:rsidP="0000175B">
      <w:pPr>
        <w:ind w:left="720"/>
      </w:pPr>
    </w:p>
    <w:p w14:paraId="2E0F7F72" w14:textId="07C3AC3C" w:rsidR="0000175B" w:rsidRDefault="003267EE" w:rsidP="0000175B">
      <w:pPr>
        <w:ind w:left="720"/>
      </w:pPr>
      <w:r w:rsidRPr="00C614D9">
        <w:t xml:space="preserve">Instead, </w:t>
      </w:r>
      <w:r>
        <w:rPr>
          <w:u w:val="single"/>
        </w:rPr>
        <w:t>a</w:t>
      </w:r>
      <w:r w:rsidR="0048491D" w:rsidRPr="0000175B">
        <w:rPr>
          <w:u w:val="single"/>
        </w:rPr>
        <w:t xml:space="preserve">utoregressive integrated moving average models </w:t>
      </w:r>
      <w:r w:rsidR="00D03456" w:rsidRPr="0000175B">
        <w:rPr>
          <w:u w:val="single"/>
        </w:rPr>
        <w:t>(ARIMA)</w:t>
      </w:r>
      <w:r w:rsidR="0000175B">
        <w:t xml:space="preserve"> are used for time series data. These models were </w:t>
      </w:r>
      <w:r w:rsidR="006E1AFB">
        <w:t>first devel</w:t>
      </w:r>
      <w:r w:rsidR="0000175B">
        <w:t>oped by Box and Jenkins (1970). We have already touched on all parts of this type of model:</w:t>
      </w:r>
    </w:p>
    <w:p w14:paraId="648D7BB7" w14:textId="77777777" w:rsidR="0000175B" w:rsidRDefault="00D03456" w:rsidP="00DC5CA6">
      <w:pPr>
        <w:pStyle w:val="ListParagraph"/>
        <w:numPr>
          <w:ilvl w:val="0"/>
          <w:numId w:val="18"/>
        </w:numPr>
      </w:pPr>
      <w:r>
        <w:t>AR</w:t>
      </w:r>
      <w:r w:rsidR="0000175B">
        <w:t>: Autoregressive</w:t>
      </w:r>
    </w:p>
    <w:p w14:paraId="43327408" w14:textId="0A8A11E6" w:rsidR="0000175B" w:rsidRDefault="00D03456" w:rsidP="00DC5CA6">
      <w:pPr>
        <w:pStyle w:val="ListParagraph"/>
        <w:numPr>
          <w:ilvl w:val="0"/>
          <w:numId w:val="18"/>
        </w:numPr>
      </w:pPr>
      <w:r>
        <w:t>MA</w:t>
      </w:r>
      <w:r w:rsidR="0000175B">
        <w:t>: Moving average</w:t>
      </w:r>
    </w:p>
    <w:p w14:paraId="1F5D84EF" w14:textId="11C34065" w:rsidR="0000175B" w:rsidRDefault="00D03456" w:rsidP="00DC5CA6">
      <w:pPr>
        <w:pStyle w:val="ListParagraph"/>
        <w:numPr>
          <w:ilvl w:val="0"/>
          <w:numId w:val="18"/>
        </w:numPr>
      </w:pPr>
      <w:r>
        <w:t>I</w:t>
      </w:r>
      <w:r w:rsidR="0000175B">
        <w:t>:</w:t>
      </w:r>
      <w:r>
        <w:t xml:space="preserve"> </w:t>
      </w:r>
      <w:r w:rsidR="0000175B">
        <w:t>I</w:t>
      </w:r>
      <w:r>
        <w:t>ntegrated</w:t>
      </w:r>
      <w:r w:rsidR="0000175B">
        <w:t xml:space="preserve"> </w:t>
      </w:r>
      <w:r w:rsidR="00EB1941">
        <w:t>(</w:t>
      </w:r>
      <w:r w:rsidR="00433E6A">
        <w:t xml:space="preserve">closely related to </w:t>
      </w:r>
      <w:r>
        <w:t>differencing</w:t>
      </w:r>
      <w:r w:rsidR="00EB1941">
        <w:t>)</w:t>
      </w:r>
    </w:p>
    <w:p w14:paraId="0B14ABBA" w14:textId="4F479E37" w:rsidR="0000175B" w:rsidRDefault="0000175B" w:rsidP="0000175B">
      <w:pPr>
        <w:ind w:left="720"/>
      </w:pPr>
    </w:p>
    <w:p w14:paraId="66917C82" w14:textId="03042BBD" w:rsidR="0048491D" w:rsidRPr="006E1AFB" w:rsidRDefault="00D03456" w:rsidP="00965420">
      <w:pPr>
        <w:ind w:left="720"/>
      </w:pPr>
      <w:r>
        <w:t>Often, people will refer to ARIMA model</w:t>
      </w:r>
      <w:r w:rsidR="0000175B">
        <w:t xml:space="preserve">s as an ARIMA process as well. </w:t>
      </w:r>
      <w:r w:rsidR="006E1AFB">
        <w:t>This refers to how x</w:t>
      </w:r>
      <w:r w:rsidR="006E1AFB">
        <w:rPr>
          <w:vertAlign w:val="subscript"/>
        </w:rPr>
        <w:t>t</w:t>
      </w:r>
      <w:r w:rsidR="006E1AFB">
        <w:t xml:space="preserve"> comes about </w:t>
      </w:r>
      <w:r w:rsidR="006E1AFB">
        <w:lastRenderedPageBreak/>
        <w:t>through</w:t>
      </w:r>
      <w:r w:rsidR="006E1AFB" w:rsidRPr="006E1AFB">
        <w:t xml:space="preserve"> a linear process.</w:t>
      </w:r>
      <w:r w:rsidR="00262E35">
        <w:t xml:space="preserve"> Both “model” and “process” will be used interchangeably.  </w:t>
      </w:r>
    </w:p>
    <w:p w14:paraId="7662784A" w14:textId="77777777" w:rsidR="0048491D" w:rsidRDefault="0048491D"/>
    <w:p w14:paraId="31EC611E" w14:textId="77777777" w:rsidR="003267EE" w:rsidRDefault="003267EE" w:rsidP="00965420">
      <w:pPr>
        <w:rPr>
          <w:u w:val="single"/>
        </w:rPr>
      </w:pPr>
    </w:p>
    <w:p w14:paraId="4D5A87CA" w14:textId="4A2CC0C7" w:rsidR="0048491D" w:rsidRPr="00965420" w:rsidRDefault="0048491D" w:rsidP="00965420">
      <w:pPr>
        <w:rPr>
          <w:u w:val="single"/>
        </w:rPr>
      </w:pPr>
      <w:r w:rsidRPr="00965420">
        <w:rPr>
          <w:u w:val="single"/>
        </w:rPr>
        <w:t>Autoregressive models – AR(p)</w:t>
      </w:r>
    </w:p>
    <w:p w14:paraId="251830F8" w14:textId="77777777" w:rsidR="00965420" w:rsidRDefault="00965420" w:rsidP="00965420">
      <w:pPr>
        <w:ind w:left="720"/>
      </w:pPr>
    </w:p>
    <w:p w14:paraId="2C1B52BE" w14:textId="6CEDE2CC" w:rsidR="0048491D" w:rsidRDefault="0048491D" w:rsidP="00965420">
      <w:pPr>
        <w:ind w:left="720"/>
      </w:pPr>
      <w:r>
        <w:t xml:space="preserve">An autoregressive model uses past observations </w:t>
      </w:r>
      <w:r w:rsidR="00C27070">
        <w:t>of x</w:t>
      </w:r>
      <w:r w:rsidR="00C27070">
        <w:rPr>
          <w:vertAlign w:val="subscript"/>
        </w:rPr>
        <w:t>t</w:t>
      </w:r>
      <w:r w:rsidR="00C27070">
        <w:t xml:space="preserve"> </w:t>
      </w:r>
      <w:r>
        <w:t>to predict future observations.</w:t>
      </w:r>
      <w:r w:rsidR="00C27070">
        <w:t xml:space="preserve"> </w:t>
      </w:r>
      <w:r w:rsidR="00965420">
        <w:t>Specifically, t</w:t>
      </w:r>
      <w:r>
        <w:t>he present value of x</w:t>
      </w:r>
      <w:r>
        <w:rPr>
          <w:vertAlign w:val="subscript"/>
        </w:rPr>
        <w:t>t</w:t>
      </w:r>
      <w:r>
        <w:t xml:space="preserve"> is explained by a linear function of p past values of x</w:t>
      </w:r>
      <w:r>
        <w:rPr>
          <w:vertAlign w:val="subscript"/>
        </w:rPr>
        <w:t>t-1</w:t>
      </w:r>
      <w:r>
        <w:t>, …, x</w:t>
      </w:r>
      <w:r>
        <w:rPr>
          <w:vertAlign w:val="subscript"/>
        </w:rPr>
        <w:t>t-p</w:t>
      </w:r>
      <w:r>
        <w:t>.</w:t>
      </w:r>
    </w:p>
    <w:p w14:paraId="1271C8F7" w14:textId="77777777" w:rsidR="00262E35" w:rsidRDefault="00262E35" w:rsidP="00965420">
      <w:pPr>
        <w:ind w:left="720"/>
      </w:pPr>
    </w:p>
    <w:p w14:paraId="32376D72" w14:textId="67A1076B" w:rsidR="0048491D" w:rsidRDefault="0048491D" w:rsidP="00965420">
      <w:r>
        <w:rPr>
          <w:u w:val="single"/>
        </w:rPr>
        <w:t>Example</w:t>
      </w:r>
      <w:r w:rsidR="00C27070">
        <w:t>: AR(1) from earlier</w:t>
      </w:r>
    </w:p>
    <w:p w14:paraId="136E6D5B" w14:textId="77777777" w:rsidR="0048491D" w:rsidRDefault="0048491D" w:rsidP="00965420">
      <w:pPr>
        <w:ind w:left="720"/>
      </w:pPr>
    </w:p>
    <w:p w14:paraId="0E6605B7" w14:textId="27F946A7" w:rsidR="0048491D" w:rsidRDefault="0048491D" w:rsidP="00965420">
      <w:pPr>
        <w:ind w:left="720"/>
      </w:pPr>
      <w:r>
        <w:t>x</w:t>
      </w:r>
      <w:r>
        <w:rPr>
          <w:vertAlign w:val="subscript"/>
        </w:rPr>
        <w:t>t</w:t>
      </w:r>
      <w:r>
        <w:t xml:space="preserve"> = 0.7x</w:t>
      </w:r>
      <w:r>
        <w:rPr>
          <w:vertAlign w:val="subscript"/>
        </w:rPr>
        <w:t>t-1</w:t>
      </w:r>
      <w:r>
        <w:t xml:space="preserve"> + w</w:t>
      </w:r>
      <w:r>
        <w:rPr>
          <w:vertAlign w:val="subscript"/>
        </w:rPr>
        <w:t>t</w:t>
      </w:r>
      <w:r>
        <w:t xml:space="preserve"> where w</w:t>
      </w:r>
      <w:r>
        <w:rPr>
          <w:vertAlign w:val="subscript"/>
        </w:rPr>
        <w:t>t</w:t>
      </w:r>
      <w:r w:rsidR="0058634D">
        <w:t xml:space="preserve"> </w:t>
      </w:r>
      <w:r>
        <w:t>~</w:t>
      </w:r>
      <w:r w:rsidR="0058634D">
        <w:t xml:space="preserve"> </w:t>
      </w:r>
      <w:r w:rsidR="00DC21D2">
        <w:t xml:space="preserve">independent </w:t>
      </w:r>
      <w:r>
        <w:t>N(0,1)</w:t>
      </w:r>
      <w:r w:rsidR="00965420">
        <w:t xml:space="preserve"> for t = 1, …, n</w:t>
      </w:r>
      <w:r>
        <w:t>.</w:t>
      </w:r>
    </w:p>
    <w:p w14:paraId="7AF60628" w14:textId="77777777" w:rsidR="0048491D" w:rsidRDefault="0048491D" w:rsidP="00965420">
      <w:pPr>
        <w:ind w:left="720"/>
      </w:pPr>
    </w:p>
    <w:p w14:paraId="4B573413" w14:textId="77777777" w:rsidR="0048491D" w:rsidRDefault="0048491D" w:rsidP="00965420">
      <w:pPr>
        <w:ind w:left="720"/>
      </w:pPr>
      <w:r>
        <w:t xml:space="preserve">Therefore, </w:t>
      </w:r>
    </w:p>
    <w:p w14:paraId="6B75AD5E" w14:textId="77777777" w:rsidR="0048491D" w:rsidRDefault="0048491D" w:rsidP="00965420">
      <w:pPr>
        <w:ind w:left="720"/>
      </w:pPr>
    </w:p>
    <w:p w14:paraId="1C88E1A4" w14:textId="77777777" w:rsidR="0048491D" w:rsidRDefault="0048491D" w:rsidP="00965420">
      <w:pPr>
        <w:ind w:left="1440"/>
      </w:pPr>
      <w:r>
        <w:t>x</w:t>
      </w:r>
      <w:r>
        <w:rPr>
          <w:vertAlign w:val="subscript"/>
        </w:rPr>
        <w:t>2</w:t>
      </w:r>
      <w:r>
        <w:t xml:space="preserve"> = 0.7x</w:t>
      </w:r>
      <w:r>
        <w:rPr>
          <w:vertAlign w:val="subscript"/>
        </w:rPr>
        <w:t>1</w:t>
      </w:r>
      <w:r>
        <w:t xml:space="preserve"> + w</w:t>
      </w:r>
      <w:r>
        <w:rPr>
          <w:vertAlign w:val="subscript"/>
        </w:rPr>
        <w:t>2</w:t>
      </w:r>
    </w:p>
    <w:p w14:paraId="4A451909" w14:textId="77777777" w:rsidR="0048491D" w:rsidRDefault="0048491D" w:rsidP="00965420">
      <w:pPr>
        <w:ind w:left="1440"/>
      </w:pPr>
      <w:r>
        <w:t>x</w:t>
      </w:r>
      <w:r>
        <w:rPr>
          <w:vertAlign w:val="subscript"/>
        </w:rPr>
        <w:t>3</w:t>
      </w:r>
      <w:r>
        <w:t xml:space="preserve"> = 0.7x</w:t>
      </w:r>
      <w:r>
        <w:rPr>
          <w:vertAlign w:val="subscript"/>
        </w:rPr>
        <w:t>2</w:t>
      </w:r>
      <w:r>
        <w:t xml:space="preserve"> + w</w:t>
      </w:r>
      <w:r>
        <w:rPr>
          <w:vertAlign w:val="subscript"/>
        </w:rPr>
        <w:t>3</w:t>
      </w:r>
    </w:p>
    <w:p w14:paraId="57DE3A8C" w14:textId="77777777" w:rsidR="0048491D" w:rsidRDefault="0048491D" w:rsidP="00965420">
      <w:pPr>
        <w:ind w:left="1440"/>
      </w:pPr>
      <w:r>
        <w:sym w:font="MT Extra" w:char="F04D"/>
      </w:r>
    </w:p>
    <w:p w14:paraId="0378E341" w14:textId="77777777" w:rsidR="00965420" w:rsidRDefault="00965420" w:rsidP="00965420">
      <w:pPr>
        <w:ind w:left="1440"/>
      </w:pPr>
    </w:p>
    <w:p w14:paraId="4FB2F8A6" w14:textId="77777777" w:rsidR="0048491D" w:rsidRDefault="0048491D" w:rsidP="00965420">
      <w:pPr>
        <w:ind w:left="720"/>
      </w:pPr>
      <w:r>
        <w:t xml:space="preserve">Future values may be “forecasted” by past values using </w:t>
      </w:r>
    </w:p>
    <w:p w14:paraId="1FF9CF73" w14:textId="77777777" w:rsidR="0048491D" w:rsidRDefault="0048491D">
      <w:pPr>
        <w:ind w:left="1440"/>
      </w:pPr>
    </w:p>
    <w:p w14:paraId="4D982BC5" w14:textId="77777777" w:rsidR="0048491D" w:rsidRDefault="0048491D" w:rsidP="00965420">
      <w:pPr>
        <w:ind w:left="1440"/>
      </w:pPr>
      <w:r>
        <w:t>x</w:t>
      </w:r>
      <w:r w:rsidR="007B146C">
        <w:rPr>
          <w:vertAlign w:val="subscript"/>
        </w:rPr>
        <w:t>n</w:t>
      </w:r>
      <w:r>
        <w:rPr>
          <w:vertAlign w:val="subscript"/>
        </w:rPr>
        <w:t>+1</w:t>
      </w:r>
      <w:r>
        <w:t xml:space="preserve"> = 0.7x</w:t>
      </w:r>
      <w:r w:rsidR="007B146C">
        <w:rPr>
          <w:vertAlign w:val="subscript"/>
        </w:rPr>
        <w:t>n</w:t>
      </w:r>
    </w:p>
    <w:p w14:paraId="61D3F8DC" w14:textId="77777777" w:rsidR="0048491D" w:rsidRDefault="0048491D" w:rsidP="00965420">
      <w:pPr>
        <w:ind w:left="720"/>
      </w:pPr>
    </w:p>
    <w:p w14:paraId="1BFEF707" w14:textId="7A32E02F" w:rsidR="0048491D" w:rsidRDefault="007B146C" w:rsidP="00965420">
      <w:pPr>
        <w:ind w:left="720"/>
      </w:pPr>
      <w:r>
        <w:t xml:space="preserve">More on this in </w:t>
      </w:r>
      <w:r w:rsidR="005F6C22">
        <w:t xml:space="preserve">later in the section. </w:t>
      </w:r>
    </w:p>
    <w:p w14:paraId="2044984D" w14:textId="77777777" w:rsidR="00262E35" w:rsidRDefault="00262E35"/>
    <w:p w14:paraId="0293844A" w14:textId="77777777" w:rsidR="00262E35" w:rsidRDefault="00262E35"/>
    <w:p w14:paraId="7046B4D7" w14:textId="678E27FD" w:rsidR="0048491D" w:rsidRDefault="0048491D" w:rsidP="005F6C22">
      <w:pPr>
        <w:ind w:left="720"/>
      </w:pPr>
      <w:r>
        <w:t>An autoregressive model of order p</w:t>
      </w:r>
      <w:r w:rsidR="005F6C22">
        <w:t>,</w:t>
      </w:r>
      <w:r>
        <w:t xml:space="preserve"> </w:t>
      </w:r>
      <w:r w:rsidR="005F6C22">
        <w:t xml:space="preserve">denoted as </w:t>
      </w:r>
      <w:r w:rsidRPr="00370550">
        <w:rPr>
          <w:u w:val="single"/>
        </w:rPr>
        <w:t>AR(p)</w:t>
      </w:r>
      <w:r>
        <w:t xml:space="preserve">, is </w:t>
      </w:r>
    </w:p>
    <w:p w14:paraId="63949185" w14:textId="77777777" w:rsidR="0048491D" w:rsidRDefault="0048491D" w:rsidP="005F6C22">
      <w:pPr>
        <w:ind w:left="720"/>
      </w:pPr>
    </w:p>
    <w:p w14:paraId="559F7DFF" w14:textId="77777777" w:rsidR="0048491D" w:rsidRDefault="0048491D" w:rsidP="005F6C22">
      <w:pPr>
        <w:ind w:left="1440"/>
      </w:pPr>
      <w:r>
        <w:t>x</w:t>
      </w:r>
      <w:r>
        <w:rPr>
          <w:vertAlign w:val="subscript"/>
        </w:rPr>
        <w:t>t</w:t>
      </w:r>
      <w:r>
        <w:t xml:space="preserve"> = </w:t>
      </w:r>
      <w:r w:rsidR="00B442A8">
        <w:sym w:font="Symbol" w:char="F06A"/>
      </w:r>
      <w:r>
        <w:rPr>
          <w:vertAlign w:val="subscript"/>
        </w:rPr>
        <w:t>1</w:t>
      </w:r>
      <w:r>
        <w:t>x</w:t>
      </w:r>
      <w:r>
        <w:rPr>
          <w:vertAlign w:val="subscript"/>
        </w:rPr>
        <w:t>t-1</w:t>
      </w:r>
      <w:r>
        <w:t xml:space="preserve"> + </w:t>
      </w:r>
      <w:r w:rsidR="00B442A8">
        <w:sym w:font="Symbol" w:char="F06A"/>
      </w:r>
      <w:r>
        <w:rPr>
          <w:vertAlign w:val="subscript"/>
        </w:rPr>
        <w:t>2</w:t>
      </w:r>
      <w:r>
        <w:t>x</w:t>
      </w:r>
      <w:r>
        <w:rPr>
          <w:vertAlign w:val="subscript"/>
        </w:rPr>
        <w:t>t-2</w:t>
      </w:r>
      <w:r>
        <w:t xml:space="preserve"> + … + </w:t>
      </w:r>
      <w:r w:rsidR="00B442A8">
        <w:sym w:font="Symbol" w:char="F06A"/>
      </w:r>
      <w:r>
        <w:rPr>
          <w:vertAlign w:val="subscript"/>
        </w:rPr>
        <w:t>p</w:t>
      </w:r>
      <w:r>
        <w:t>x</w:t>
      </w:r>
      <w:r>
        <w:rPr>
          <w:vertAlign w:val="subscript"/>
        </w:rPr>
        <w:t>t-p</w:t>
      </w:r>
      <w:r>
        <w:t xml:space="preserve"> + w</w:t>
      </w:r>
      <w:r>
        <w:rPr>
          <w:vertAlign w:val="subscript"/>
        </w:rPr>
        <w:t>t</w:t>
      </w:r>
      <w:r>
        <w:t xml:space="preserve"> </w:t>
      </w:r>
    </w:p>
    <w:p w14:paraId="62B181F1" w14:textId="77777777" w:rsidR="0048491D" w:rsidRDefault="0048491D" w:rsidP="005F6C22">
      <w:pPr>
        <w:ind w:left="1440"/>
      </w:pPr>
    </w:p>
    <w:p w14:paraId="4ED2E061" w14:textId="77777777" w:rsidR="0048491D" w:rsidRDefault="0048491D" w:rsidP="005F6C22">
      <w:pPr>
        <w:ind w:left="720"/>
      </w:pPr>
      <w:r>
        <w:t>where</w:t>
      </w:r>
    </w:p>
    <w:p w14:paraId="0AF6BD50" w14:textId="77777777" w:rsidR="0048491D" w:rsidRDefault="0048491D" w:rsidP="005F6C22">
      <w:pPr>
        <w:ind w:left="720"/>
      </w:pPr>
    </w:p>
    <w:p w14:paraId="36C951E5" w14:textId="77777777" w:rsidR="0048491D" w:rsidRDefault="00B442A8" w:rsidP="005F6C22">
      <w:pPr>
        <w:ind w:left="1440"/>
      </w:pPr>
      <w:r>
        <w:sym w:font="Symbol" w:char="F06A"/>
      </w:r>
      <w:r w:rsidR="0048491D">
        <w:rPr>
          <w:vertAlign w:val="subscript"/>
        </w:rPr>
        <w:t>1</w:t>
      </w:r>
      <w:r w:rsidR="0048491D">
        <w:t xml:space="preserve">, </w:t>
      </w:r>
      <w:r>
        <w:sym w:font="Symbol" w:char="F06A"/>
      </w:r>
      <w:r w:rsidR="0048491D">
        <w:rPr>
          <w:vertAlign w:val="subscript"/>
        </w:rPr>
        <w:t>2</w:t>
      </w:r>
      <w:r w:rsidR="0048491D">
        <w:t xml:space="preserve">, …, </w:t>
      </w:r>
      <w:r>
        <w:sym w:font="Symbol" w:char="F06A"/>
      </w:r>
      <w:r w:rsidR="0048491D">
        <w:rPr>
          <w:vertAlign w:val="subscript"/>
        </w:rPr>
        <w:t>p</w:t>
      </w:r>
      <w:r w:rsidR="0048491D">
        <w:t xml:space="preserve"> are parameters and </w:t>
      </w:r>
    </w:p>
    <w:p w14:paraId="6457A1FE" w14:textId="77777777" w:rsidR="0048491D" w:rsidRDefault="0048491D" w:rsidP="005F6C22">
      <w:pPr>
        <w:ind w:left="1440"/>
      </w:pPr>
      <w:r>
        <w:t>w</w:t>
      </w:r>
      <w:r>
        <w:rPr>
          <w:vertAlign w:val="subscript"/>
        </w:rPr>
        <w:t>t</w:t>
      </w:r>
      <w:r>
        <w:t xml:space="preserve"> ~ ind</w:t>
      </w:r>
      <w:r w:rsidR="00965420">
        <w:t>.</w:t>
      </w:r>
      <w:r>
        <w:t xml:space="preserve"> (0,</w:t>
      </w:r>
      <w:r>
        <w:rPr>
          <w:position w:val="-14"/>
        </w:rPr>
        <w:object w:dxaOrig="580" w:dyaOrig="620" w14:anchorId="27863D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4pt;height:30.6pt" o:ole="">
            <v:imagedata r:id="rId8" o:title=""/>
          </v:shape>
          <o:OLEObject Type="Embed" ProgID="Equation.3" ShapeID="_x0000_i1025" DrawAspect="Content" ObjectID="_1702578725" r:id="rId9"/>
        </w:object>
      </w:r>
      <w:r>
        <w:t>)</w:t>
      </w:r>
      <w:r w:rsidR="00965420">
        <w:t xml:space="preserve"> for t = 1,…, n</w:t>
      </w:r>
      <w:r>
        <w:t xml:space="preserve"> (i.e., white noise)</w:t>
      </w:r>
    </w:p>
    <w:p w14:paraId="10EE8B62" w14:textId="77777777" w:rsidR="0048491D" w:rsidRDefault="0048491D">
      <w:pPr>
        <w:ind w:left="1440"/>
      </w:pPr>
    </w:p>
    <w:p w14:paraId="2A65D69D" w14:textId="77777777" w:rsidR="0048491D" w:rsidRDefault="0048491D" w:rsidP="00370550">
      <w:pPr>
        <w:ind w:left="720"/>
      </w:pPr>
      <w:r w:rsidRPr="00965420">
        <w:rPr>
          <w:u w:val="single"/>
        </w:rPr>
        <w:t>Notes</w:t>
      </w:r>
      <w:r>
        <w:t>:</w:t>
      </w:r>
    </w:p>
    <w:p w14:paraId="443F4100" w14:textId="77777777" w:rsidR="00370550" w:rsidRDefault="00370550" w:rsidP="00DC5CA6">
      <w:pPr>
        <w:numPr>
          <w:ilvl w:val="0"/>
          <w:numId w:val="2"/>
        </w:numPr>
        <w:tabs>
          <w:tab w:val="clear" w:pos="720"/>
          <w:tab w:val="num" w:pos="1440"/>
        </w:tabs>
        <w:ind w:left="1080"/>
      </w:pPr>
      <w:r>
        <w:t xml:space="preserve">Some textbooks use </w:t>
      </w:r>
      <w:r w:rsidR="00B442A8">
        <w:t>“</w:t>
      </w:r>
      <w:r w:rsidR="00B442A8" w:rsidRPr="00B442A8">
        <w:rPr>
          <w:i/>
        </w:rPr>
        <w:sym w:font="Symbol" w:char="F066"/>
      </w:r>
      <w:r w:rsidR="00B442A8">
        <w:t>” as an autoregressive parameter.</w:t>
      </w:r>
      <w:r>
        <w:t xml:space="preserve"> Both </w:t>
      </w:r>
      <w:r>
        <w:sym w:font="Symbol" w:char="F06A"/>
      </w:r>
      <w:r>
        <w:t xml:space="preserve"> and </w:t>
      </w:r>
      <w:r w:rsidRPr="00B442A8">
        <w:rPr>
          <w:i/>
        </w:rPr>
        <w:sym w:font="Symbol" w:char="F066"/>
      </w:r>
      <w:r>
        <w:t xml:space="preserve"> are the “phi” Greek letter.</w:t>
      </w:r>
    </w:p>
    <w:p w14:paraId="0092894F" w14:textId="0BD5A79A" w:rsidR="0048491D" w:rsidRDefault="00370550" w:rsidP="00DC5CA6">
      <w:pPr>
        <w:numPr>
          <w:ilvl w:val="0"/>
          <w:numId w:val="2"/>
        </w:numPr>
        <w:tabs>
          <w:tab w:val="clear" w:pos="720"/>
          <w:tab w:val="num" w:pos="1440"/>
        </w:tabs>
        <w:ind w:left="1080"/>
      </w:pPr>
      <w:r>
        <w:t>T</w:t>
      </w:r>
      <w:r w:rsidR="0048491D">
        <w:t xml:space="preserve">o find parameter estimates </w:t>
      </w:r>
      <w:r>
        <w:t>later in this section</w:t>
      </w:r>
      <w:r w:rsidR="0048491D">
        <w:t>, we will assume w</w:t>
      </w:r>
      <w:r w:rsidR="0048491D" w:rsidRPr="00370550">
        <w:rPr>
          <w:vertAlign w:val="subscript"/>
        </w:rPr>
        <w:t>t</w:t>
      </w:r>
      <w:r w:rsidR="0048491D">
        <w:t xml:space="preserve"> ~ independent N(0,</w:t>
      </w:r>
      <w:r w:rsidR="0048491D">
        <w:rPr>
          <w:position w:val="-14"/>
        </w:rPr>
        <w:object w:dxaOrig="580" w:dyaOrig="620" w14:anchorId="63E796FC">
          <v:shape id="_x0000_i1026" type="#_x0000_t75" style="width:29.4pt;height:30.6pt" o:ole="">
            <v:imagedata r:id="rId8" o:title=""/>
          </v:shape>
          <o:OLEObject Type="Embed" ProgID="Equation.3" ShapeID="_x0000_i1026" DrawAspect="Content" ObjectID="_1702578726" r:id="rId10"/>
        </w:object>
      </w:r>
      <w:r w:rsidR="0048491D">
        <w:t>).</w:t>
      </w:r>
    </w:p>
    <w:p w14:paraId="10AA56F9" w14:textId="1DF387C2" w:rsidR="0048491D" w:rsidRDefault="008A62DC" w:rsidP="00DC5CA6">
      <w:pPr>
        <w:numPr>
          <w:ilvl w:val="0"/>
          <w:numId w:val="2"/>
        </w:numPr>
        <w:tabs>
          <w:tab w:val="clear" w:pos="720"/>
          <w:tab w:val="num" w:pos="1080"/>
        </w:tabs>
        <w:ind w:left="1080"/>
      </w:pPr>
      <w:r>
        <w:t>Without loss of generality (WLOG), t</w:t>
      </w:r>
      <w:r w:rsidR="0048491D">
        <w:t>he mean of x</w:t>
      </w:r>
      <w:r w:rsidR="0048491D">
        <w:rPr>
          <w:vertAlign w:val="subscript"/>
        </w:rPr>
        <w:t>t</w:t>
      </w:r>
      <w:r w:rsidR="0048491D">
        <w:t xml:space="preserve">, </w:t>
      </w:r>
      <w:r w:rsidR="0048491D">
        <w:sym w:font="Symbol" w:char="F06D"/>
      </w:r>
      <w:r w:rsidR="0048491D">
        <w:t xml:space="preserve">, will be assumed to be 0 </w:t>
      </w:r>
      <w:r>
        <w:t xml:space="preserve">when we write out a general model. HOWEVER, </w:t>
      </w:r>
      <w:r>
        <w:sym w:font="Symbol" w:char="F06D"/>
      </w:r>
      <w:r>
        <w:t xml:space="preserve"> </w:t>
      </w:r>
      <w:r>
        <w:sym w:font="Symbol" w:char="F0B9"/>
      </w:r>
      <w:r>
        <w:t xml:space="preserve"> 0 </w:t>
      </w:r>
      <w:r w:rsidR="0048491D">
        <w:t>in m</w:t>
      </w:r>
      <w:r w:rsidR="007918A8">
        <w:t>ost</w:t>
      </w:r>
      <w:r w:rsidR="0048491D">
        <w:t xml:space="preserve"> applications</w:t>
      </w:r>
      <w:r>
        <w:t xml:space="preserve">! </w:t>
      </w:r>
      <w:r w:rsidR="0048491D">
        <w:t>Th</w:t>
      </w:r>
      <w:r>
        <w:t xml:space="preserve">e WLOG part is </w:t>
      </w:r>
      <w:r w:rsidR="00E87331">
        <w:t>here</w:t>
      </w:r>
      <w:r>
        <w:t xml:space="preserve"> because one can simply repl</w:t>
      </w:r>
      <w:r w:rsidR="0048491D">
        <w:t>ac</w:t>
      </w:r>
      <w:r>
        <w:t>e</w:t>
      </w:r>
      <w:r w:rsidR="0048491D">
        <w:t xml:space="preserve"> x</w:t>
      </w:r>
      <w:r w:rsidR="0048491D">
        <w:rPr>
          <w:vertAlign w:val="subscript"/>
        </w:rPr>
        <w:t>t</w:t>
      </w:r>
      <w:r w:rsidR="0048491D">
        <w:t xml:space="preserve"> with x</w:t>
      </w:r>
      <w:r w:rsidR="0048491D">
        <w:rPr>
          <w:vertAlign w:val="subscript"/>
        </w:rPr>
        <w:t>t</w:t>
      </w:r>
      <w:r w:rsidR="00370550" w:rsidRPr="00370550">
        <w:t xml:space="preserve"> </w:t>
      </w:r>
      <w:r w:rsidR="00370550">
        <w:t xml:space="preserve">– </w:t>
      </w:r>
      <w:r w:rsidR="0048491D">
        <w:sym w:font="Symbol" w:char="F06D"/>
      </w:r>
      <w:r w:rsidR="0048491D">
        <w:t>.</w:t>
      </w:r>
      <w:r w:rsidR="00370550">
        <w:t xml:space="preserve"> The end result is an </w:t>
      </w:r>
      <w:r w:rsidR="0048491D">
        <w:t xml:space="preserve">autoregressive model of </w:t>
      </w:r>
    </w:p>
    <w:p w14:paraId="71D73591" w14:textId="77777777" w:rsidR="0048491D" w:rsidRDefault="0048491D" w:rsidP="00370550">
      <w:pPr>
        <w:ind w:left="720"/>
      </w:pPr>
    </w:p>
    <w:p w14:paraId="682F0056" w14:textId="73DBE738" w:rsidR="0048491D" w:rsidRDefault="0048491D" w:rsidP="00370550">
      <w:pPr>
        <w:ind w:left="1080"/>
      </w:pPr>
      <w:r>
        <w:t>x</w:t>
      </w:r>
      <w:r>
        <w:rPr>
          <w:vertAlign w:val="subscript"/>
        </w:rPr>
        <w:t>t</w:t>
      </w:r>
      <w:r w:rsidR="008A62DC" w:rsidRPr="008A62DC">
        <w:t xml:space="preserve"> </w:t>
      </w:r>
      <w:r>
        <w:t>-</w:t>
      </w:r>
      <w:r w:rsidR="008A62DC">
        <w:t xml:space="preserve"> </w:t>
      </w:r>
      <w:r>
        <w:sym w:font="Symbol" w:char="F06D"/>
      </w:r>
      <w:r w:rsidR="00370550">
        <w:t xml:space="preserve"> </w:t>
      </w:r>
      <w:r>
        <w:t xml:space="preserve">= </w:t>
      </w:r>
      <w:r w:rsidR="00B442A8">
        <w:sym w:font="Symbol" w:char="F06A"/>
      </w:r>
      <w:r>
        <w:rPr>
          <w:vertAlign w:val="subscript"/>
        </w:rPr>
        <w:t>1</w:t>
      </w:r>
      <w:r>
        <w:t>(x</w:t>
      </w:r>
      <w:r>
        <w:rPr>
          <w:vertAlign w:val="subscript"/>
        </w:rPr>
        <w:t>t-1</w:t>
      </w:r>
      <w:r>
        <w:t>-</w:t>
      </w:r>
      <w:r>
        <w:sym w:font="Symbol" w:char="F06D"/>
      </w:r>
      <w:r>
        <w:t xml:space="preserve">) + </w:t>
      </w:r>
      <w:r w:rsidR="00B442A8">
        <w:sym w:font="Symbol" w:char="F06A"/>
      </w:r>
      <w:r>
        <w:rPr>
          <w:vertAlign w:val="subscript"/>
        </w:rPr>
        <w:t>2</w:t>
      </w:r>
      <w:r>
        <w:t>(x</w:t>
      </w:r>
      <w:r>
        <w:rPr>
          <w:vertAlign w:val="subscript"/>
        </w:rPr>
        <w:t>t-2</w:t>
      </w:r>
      <w:r>
        <w:t>-</w:t>
      </w:r>
      <w:r>
        <w:sym w:font="Symbol" w:char="F06D"/>
      </w:r>
      <w:r>
        <w:t xml:space="preserve">) + … + </w:t>
      </w:r>
      <w:r w:rsidR="00B442A8">
        <w:sym w:font="Symbol" w:char="F06A"/>
      </w:r>
      <w:r>
        <w:rPr>
          <w:vertAlign w:val="subscript"/>
        </w:rPr>
        <w:t>p</w:t>
      </w:r>
      <w:r>
        <w:t>(x</w:t>
      </w:r>
      <w:r>
        <w:rPr>
          <w:vertAlign w:val="subscript"/>
        </w:rPr>
        <w:t>t-p</w:t>
      </w:r>
      <w:r>
        <w:t>-</w:t>
      </w:r>
      <w:r>
        <w:sym w:font="Symbol" w:char="F06D"/>
      </w:r>
      <w:r>
        <w:t>) + w</w:t>
      </w:r>
      <w:r>
        <w:rPr>
          <w:vertAlign w:val="subscript"/>
        </w:rPr>
        <w:t>t</w:t>
      </w:r>
      <w:r>
        <w:t xml:space="preserve"> </w:t>
      </w:r>
    </w:p>
    <w:p w14:paraId="6E2CC0D3" w14:textId="77777777" w:rsidR="0048491D" w:rsidRDefault="0048491D" w:rsidP="00370550">
      <w:pPr>
        <w:ind w:left="1080"/>
      </w:pPr>
      <w:r>
        <w:sym w:font="Symbol" w:char="F0DB"/>
      </w:r>
      <w:r>
        <w:t xml:space="preserve"> x</w:t>
      </w:r>
      <w:r>
        <w:rPr>
          <w:vertAlign w:val="subscript"/>
        </w:rPr>
        <w:t>t</w:t>
      </w:r>
      <w:r>
        <w:t xml:space="preserve"> = </w:t>
      </w:r>
      <w:r>
        <w:sym w:font="Symbol" w:char="F06D"/>
      </w:r>
      <w:r>
        <w:t>(1-</w:t>
      </w:r>
      <w:r w:rsidR="00B442A8">
        <w:sym w:font="Symbol" w:char="F06A"/>
      </w:r>
      <w:r>
        <w:rPr>
          <w:vertAlign w:val="subscript"/>
        </w:rPr>
        <w:t>1</w:t>
      </w:r>
      <w:r>
        <w:t>-</w:t>
      </w:r>
      <w:r w:rsidR="00B442A8">
        <w:sym w:font="Symbol" w:char="F06A"/>
      </w:r>
      <w:r>
        <w:rPr>
          <w:vertAlign w:val="subscript"/>
        </w:rPr>
        <w:t>2</w:t>
      </w:r>
      <w:r>
        <w:t>-…-</w:t>
      </w:r>
      <w:r w:rsidR="00B442A8">
        <w:sym w:font="Symbol" w:char="F06A"/>
      </w:r>
      <w:r>
        <w:rPr>
          <w:vertAlign w:val="subscript"/>
        </w:rPr>
        <w:t>p</w:t>
      </w:r>
      <w:r>
        <w:t xml:space="preserve">) + </w:t>
      </w:r>
      <w:r w:rsidR="00B442A8">
        <w:sym w:font="Symbol" w:char="F06A"/>
      </w:r>
      <w:r>
        <w:rPr>
          <w:vertAlign w:val="subscript"/>
        </w:rPr>
        <w:t>1</w:t>
      </w:r>
      <w:r>
        <w:t>x</w:t>
      </w:r>
      <w:r>
        <w:rPr>
          <w:vertAlign w:val="subscript"/>
        </w:rPr>
        <w:t>t-1</w:t>
      </w:r>
      <w:r>
        <w:t xml:space="preserve"> + </w:t>
      </w:r>
      <w:r w:rsidR="00B442A8">
        <w:sym w:font="Symbol" w:char="F06A"/>
      </w:r>
      <w:r>
        <w:rPr>
          <w:vertAlign w:val="subscript"/>
        </w:rPr>
        <w:t>2</w:t>
      </w:r>
      <w:r>
        <w:t>x</w:t>
      </w:r>
      <w:r>
        <w:rPr>
          <w:vertAlign w:val="subscript"/>
        </w:rPr>
        <w:t>t-2</w:t>
      </w:r>
      <w:r>
        <w:t>+ … +</w:t>
      </w:r>
      <w:r w:rsidR="00B442A8">
        <w:t xml:space="preserve"> </w:t>
      </w:r>
      <w:r w:rsidR="00B442A8">
        <w:sym w:font="Symbol" w:char="F06A"/>
      </w:r>
      <w:r>
        <w:rPr>
          <w:vertAlign w:val="subscript"/>
        </w:rPr>
        <w:t>p</w:t>
      </w:r>
      <w:r>
        <w:t>x</w:t>
      </w:r>
      <w:r>
        <w:rPr>
          <w:vertAlign w:val="subscript"/>
        </w:rPr>
        <w:t>t-p</w:t>
      </w:r>
      <w:r>
        <w:t xml:space="preserve"> + w</w:t>
      </w:r>
      <w:r>
        <w:rPr>
          <w:vertAlign w:val="subscript"/>
        </w:rPr>
        <w:t>t</w:t>
      </w:r>
    </w:p>
    <w:p w14:paraId="45EE59D6" w14:textId="77777777" w:rsidR="0048491D" w:rsidRDefault="0048491D" w:rsidP="00370550">
      <w:pPr>
        <w:ind w:left="1080"/>
      </w:pPr>
      <w:r>
        <w:sym w:font="Symbol" w:char="F0DB"/>
      </w:r>
      <w:r>
        <w:t xml:space="preserve"> x</w:t>
      </w:r>
      <w:r>
        <w:rPr>
          <w:vertAlign w:val="subscript"/>
        </w:rPr>
        <w:t>t</w:t>
      </w:r>
      <w:r>
        <w:t xml:space="preserve"> = </w:t>
      </w:r>
      <w:r>
        <w:sym w:font="Symbol" w:char="F061"/>
      </w:r>
      <w:r>
        <w:t xml:space="preserve"> + </w:t>
      </w:r>
      <w:r w:rsidR="00B442A8">
        <w:sym w:font="Symbol" w:char="F06A"/>
      </w:r>
      <w:r>
        <w:rPr>
          <w:vertAlign w:val="subscript"/>
        </w:rPr>
        <w:t>1</w:t>
      </w:r>
      <w:r>
        <w:t>x</w:t>
      </w:r>
      <w:r>
        <w:rPr>
          <w:vertAlign w:val="subscript"/>
        </w:rPr>
        <w:t>t-1</w:t>
      </w:r>
      <w:r>
        <w:t xml:space="preserve"> + </w:t>
      </w:r>
      <w:r w:rsidR="00B442A8">
        <w:sym w:font="Symbol" w:char="F06A"/>
      </w:r>
      <w:r>
        <w:rPr>
          <w:vertAlign w:val="subscript"/>
        </w:rPr>
        <w:t>2</w:t>
      </w:r>
      <w:r>
        <w:t>x</w:t>
      </w:r>
      <w:r>
        <w:rPr>
          <w:vertAlign w:val="subscript"/>
        </w:rPr>
        <w:t>t-2</w:t>
      </w:r>
      <w:r>
        <w:t>+ … +</w:t>
      </w:r>
      <w:r w:rsidR="00B442A8">
        <w:t xml:space="preserve"> </w:t>
      </w:r>
      <w:r w:rsidR="00B442A8">
        <w:sym w:font="Symbol" w:char="F06A"/>
      </w:r>
      <w:r>
        <w:rPr>
          <w:vertAlign w:val="subscript"/>
        </w:rPr>
        <w:t>p</w:t>
      </w:r>
      <w:r>
        <w:t>x</w:t>
      </w:r>
      <w:r>
        <w:rPr>
          <w:vertAlign w:val="subscript"/>
        </w:rPr>
        <w:t>t-p</w:t>
      </w:r>
      <w:r>
        <w:t xml:space="preserve"> + w</w:t>
      </w:r>
      <w:r>
        <w:rPr>
          <w:vertAlign w:val="subscript"/>
        </w:rPr>
        <w:t>t</w:t>
      </w:r>
    </w:p>
    <w:p w14:paraId="63F931E5" w14:textId="77777777" w:rsidR="0048491D" w:rsidRDefault="0048491D" w:rsidP="00370550">
      <w:pPr>
        <w:ind w:left="720"/>
      </w:pPr>
    </w:p>
    <w:p w14:paraId="0E4DF4F4" w14:textId="0983B077" w:rsidR="00E87331" w:rsidRDefault="0048491D" w:rsidP="00370550">
      <w:pPr>
        <w:ind w:left="1080"/>
      </w:pPr>
      <w:r>
        <w:lastRenderedPageBreak/>
        <w:t xml:space="preserve">where </w:t>
      </w:r>
      <w:r>
        <w:sym w:font="Symbol" w:char="F061"/>
      </w:r>
      <w:r>
        <w:t xml:space="preserve"> = </w:t>
      </w:r>
      <w:r>
        <w:sym w:font="Symbol" w:char="F06D"/>
      </w:r>
      <w:r>
        <w:t>(1-</w:t>
      </w:r>
      <w:r w:rsidR="00B442A8">
        <w:sym w:font="Symbol" w:char="F06A"/>
      </w:r>
      <w:r>
        <w:rPr>
          <w:vertAlign w:val="subscript"/>
        </w:rPr>
        <w:t>1</w:t>
      </w:r>
      <w:r>
        <w:t>-</w:t>
      </w:r>
      <w:r w:rsidR="00B442A8">
        <w:sym w:font="Symbol" w:char="F06A"/>
      </w:r>
      <w:r>
        <w:rPr>
          <w:vertAlign w:val="subscript"/>
        </w:rPr>
        <w:t>2</w:t>
      </w:r>
      <w:r>
        <w:t>-…-</w:t>
      </w:r>
      <w:r w:rsidR="00B442A8">
        <w:sym w:font="Symbol" w:char="F06A"/>
      </w:r>
      <w:r>
        <w:rPr>
          <w:vertAlign w:val="subscript"/>
        </w:rPr>
        <w:t>p</w:t>
      </w:r>
      <w:r>
        <w:t>)</w:t>
      </w:r>
      <w:r w:rsidR="008A62DC">
        <w:t>.</w:t>
      </w:r>
      <w:r w:rsidR="00E87331">
        <w:t xml:space="preserve"> The </w:t>
      </w:r>
      <w:r w:rsidR="00E87331">
        <w:sym w:font="Symbol" w:char="F061"/>
      </w:r>
      <w:r w:rsidR="00E87331">
        <w:t xml:space="preserve"> does not affect the dependence structure among the x</w:t>
      </w:r>
      <w:r w:rsidR="00E87331">
        <w:rPr>
          <w:vertAlign w:val="subscript"/>
        </w:rPr>
        <w:t>t</w:t>
      </w:r>
      <w:r w:rsidR="00590B8A">
        <w:t>. Th</w:t>
      </w:r>
      <w:r w:rsidR="00E87331">
        <w:t xml:space="preserve">is is why the common convention is to exclude </w:t>
      </w:r>
      <w:r w:rsidR="00590B8A">
        <w:t>the parameter</w:t>
      </w:r>
      <w:r w:rsidR="00E87331">
        <w:t xml:space="preserve"> when introducing these models.  </w:t>
      </w:r>
    </w:p>
    <w:p w14:paraId="58F35C36" w14:textId="4BB7D45A" w:rsidR="008A62DC" w:rsidRDefault="00E87331" w:rsidP="00370550">
      <w:pPr>
        <w:ind w:left="1080"/>
      </w:pPr>
      <w:r>
        <w:br/>
      </w:r>
      <w:r w:rsidR="008A62DC" w:rsidRPr="00E87331">
        <w:rPr>
          <w:b/>
          <w:highlight w:val="cyan"/>
        </w:rPr>
        <w:t xml:space="preserve">When we estimate the model, we will almost always include an estimate of </w:t>
      </w:r>
      <w:r w:rsidR="008A62DC" w:rsidRPr="00E87331">
        <w:rPr>
          <w:b/>
          <w:highlight w:val="cyan"/>
        </w:rPr>
        <w:sym w:font="Symbol" w:char="F061"/>
      </w:r>
      <w:r w:rsidR="008A62DC" w:rsidRPr="00E87331">
        <w:rPr>
          <w:b/>
          <w:highlight w:val="cyan"/>
        </w:rPr>
        <w:t>.</w:t>
      </w:r>
      <w:r w:rsidR="008A62DC">
        <w:t xml:space="preserve"> </w:t>
      </w:r>
    </w:p>
    <w:p w14:paraId="0378304C" w14:textId="77777777" w:rsidR="0048491D" w:rsidRDefault="0048491D">
      <w:pPr>
        <w:ind w:left="360"/>
      </w:pPr>
    </w:p>
    <w:p w14:paraId="34E17EC5" w14:textId="77777777" w:rsidR="0048491D" w:rsidRDefault="0048491D" w:rsidP="00DC5CA6">
      <w:pPr>
        <w:numPr>
          <w:ilvl w:val="0"/>
          <w:numId w:val="3"/>
        </w:numPr>
        <w:tabs>
          <w:tab w:val="clear" w:pos="720"/>
          <w:tab w:val="num" w:pos="1080"/>
        </w:tabs>
        <w:ind w:left="1080"/>
      </w:pPr>
      <w:r>
        <w:t xml:space="preserve">The AR(p) model written in vector form is </w:t>
      </w:r>
    </w:p>
    <w:p w14:paraId="49C91705" w14:textId="77777777" w:rsidR="0048491D" w:rsidRDefault="0048491D" w:rsidP="008A62DC">
      <w:pPr>
        <w:ind w:left="720"/>
      </w:pPr>
    </w:p>
    <w:p w14:paraId="4284F149" w14:textId="3EB0BEE8" w:rsidR="0048491D" w:rsidRDefault="0048491D" w:rsidP="008A62DC">
      <w:pPr>
        <w:ind w:left="1800"/>
      </w:pPr>
      <w:r>
        <w:t>x</w:t>
      </w:r>
      <w:r>
        <w:rPr>
          <w:vertAlign w:val="subscript"/>
        </w:rPr>
        <w:t>t</w:t>
      </w:r>
      <w:r>
        <w:t xml:space="preserve"> = </w:t>
      </w:r>
      <w:r w:rsidR="00B442A8" w:rsidRPr="00B442A8">
        <w:rPr>
          <w:b/>
        </w:rPr>
        <w:sym w:font="Symbol" w:char="F06A"/>
      </w:r>
      <w:r>
        <w:sym w:font="Symbol" w:char="F0A2"/>
      </w:r>
      <w:r>
        <w:rPr>
          <w:b/>
          <w:bCs/>
        </w:rPr>
        <w:t>x</w:t>
      </w:r>
      <w:r>
        <w:rPr>
          <w:vertAlign w:val="subscript"/>
        </w:rPr>
        <w:t>t-1</w:t>
      </w:r>
      <w:r w:rsidR="00E24D66">
        <w:t xml:space="preserve"> </w:t>
      </w:r>
      <w:r>
        <w:t>+</w:t>
      </w:r>
      <w:r w:rsidR="00E24D66">
        <w:t xml:space="preserve"> </w:t>
      </w:r>
      <w:r w:rsidR="002A0A7D">
        <w:t>w</w:t>
      </w:r>
      <w:r>
        <w:rPr>
          <w:vertAlign w:val="subscript"/>
        </w:rPr>
        <w:t>t</w:t>
      </w:r>
      <w:r>
        <w:t xml:space="preserve"> </w:t>
      </w:r>
    </w:p>
    <w:p w14:paraId="01294887" w14:textId="77777777" w:rsidR="0048491D" w:rsidRDefault="0048491D" w:rsidP="008A62DC">
      <w:pPr>
        <w:ind w:left="1800"/>
      </w:pPr>
    </w:p>
    <w:p w14:paraId="27D00FB4" w14:textId="77777777" w:rsidR="0048491D" w:rsidRDefault="0048491D" w:rsidP="008A62DC">
      <w:pPr>
        <w:ind w:left="1800"/>
      </w:pPr>
      <w:r>
        <w:t>where</w:t>
      </w:r>
    </w:p>
    <w:p w14:paraId="73F729C1" w14:textId="77777777" w:rsidR="0048491D" w:rsidRDefault="0048491D" w:rsidP="008A62DC">
      <w:pPr>
        <w:ind w:left="2520"/>
      </w:pPr>
    </w:p>
    <w:p w14:paraId="6C09D3C0" w14:textId="7B000A74" w:rsidR="0048491D" w:rsidRDefault="00B442A8" w:rsidP="008A62DC">
      <w:pPr>
        <w:ind w:left="2520"/>
      </w:pPr>
      <w:r w:rsidRPr="00B442A8">
        <w:rPr>
          <w:b/>
        </w:rPr>
        <w:sym w:font="Symbol" w:char="F06A"/>
      </w:r>
      <w:r w:rsidR="00E0733C">
        <w:t xml:space="preserve"> </w:t>
      </w:r>
      <w:r w:rsidR="0048491D">
        <w:t>=</w:t>
      </w:r>
      <w:r w:rsidR="00E0733C">
        <w:t xml:space="preserve"> </w:t>
      </w:r>
      <w:r w:rsidR="0048491D">
        <w:t>(</w:t>
      </w:r>
      <w:r>
        <w:sym w:font="Symbol" w:char="F06A"/>
      </w:r>
      <w:r w:rsidR="0048491D">
        <w:rPr>
          <w:vertAlign w:val="subscript"/>
        </w:rPr>
        <w:t>1</w:t>
      </w:r>
      <w:r w:rsidR="0048491D">
        <w:t xml:space="preserve">, </w:t>
      </w:r>
      <w:r>
        <w:sym w:font="Symbol" w:char="F06A"/>
      </w:r>
      <w:r w:rsidR="0048491D">
        <w:rPr>
          <w:vertAlign w:val="subscript"/>
        </w:rPr>
        <w:t>2</w:t>
      </w:r>
      <w:r w:rsidR="0048491D">
        <w:t xml:space="preserve">, …, </w:t>
      </w:r>
      <w:r>
        <w:sym w:font="Symbol" w:char="F06A"/>
      </w:r>
      <w:r w:rsidR="0048491D">
        <w:rPr>
          <w:vertAlign w:val="subscript"/>
        </w:rPr>
        <w:t>p</w:t>
      </w:r>
      <w:r w:rsidR="0048491D">
        <w:t>)</w:t>
      </w:r>
      <w:r w:rsidR="0048491D">
        <w:sym w:font="Symbol" w:char="F0A2"/>
      </w:r>
    </w:p>
    <w:p w14:paraId="500D4DEE" w14:textId="60C77FCA" w:rsidR="0048491D" w:rsidRDefault="0048491D" w:rsidP="008A62DC">
      <w:pPr>
        <w:ind w:left="2520"/>
      </w:pPr>
      <w:r>
        <w:rPr>
          <w:b/>
          <w:bCs/>
        </w:rPr>
        <w:t>x</w:t>
      </w:r>
      <w:r>
        <w:rPr>
          <w:vertAlign w:val="subscript"/>
        </w:rPr>
        <w:t>t-1</w:t>
      </w:r>
      <w:r w:rsidR="00E0733C">
        <w:t xml:space="preserve"> </w:t>
      </w:r>
      <w:r>
        <w:t>=</w:t>
      </w:r>
      <w:r w:rsidR="00E0733C">
        <w:t xml:space="preserve"> </w:t>
      </w:r>
      <w:r>
        <w:t>(x</w:t>
      </w:r>
      <w:r>
        <w:rPr>
          <w:vertAlign w:val="subscript"/>
        </w:rPr>
        <w:t>t-1</w:t>
      </w:r>
      <w:r>
        <w:t>, x</w:t>
      </w:r>
      <w:r>
        <w:rPr>
          <w:vertAlign w:val="subscript"/>
        </w:rPr>
        <w:t>t-2</w:t>
      </w:r>
      <w:r>
        <w:t>, …, x</w:t>
      </w:r>
      <w:r>
        <w:rPr>
          <w:vertAlign w:val="subscript"/>
        </w:rPr>
        <w:t>t-p</w:t>
      </w:r>
      <w:r>
        <w:t>)</w:t>
      </w:r>
      <w:r>
        <w:sym w:font="Symbol" w:char="F0A2"/>
      </w:r>
    </w:p>
    <w:p w14:paraId="297393EE" w14:textId="77777777" w:rsidR="0048491D" w:rsidRDefault="0048491D" w:rsidP="008A62DC">
      <w:pPr>
        <w:ind w:left="1800"/>
      </w:pPr>
    </w:p>
    <w:p w14:paraId="51FEDD96" w14:textId="77777777" w:rsidR="0048491D" w:rsidRDefault="0048491D" w:rsidP="00DC5CA6">
      <w:pPr>
        <w:numPr>
          <w:ilvl w:val="0"/>
          <w:numId w:val="4"/>
        </w:numPr>
        <w:tabs>
          <w:tab w:val="clear" w:pos="720"/>
          <w:tab w:val="num" w:pos="1080"/>
        </w:tabs>
        <w:ind w:left="1080"/>
      </w:pPr>
      <w:r>
        <w:t xml:space="preserve">The AR(p) model written in backshift notation is </w:t>
      </w:r>
    </w:p>
    <w:p w14:paraId="3987B250" w14:textId="77777777" w:rsidR="0048491D" w:rsidRDefault="0048491D" w:rsidP="008A62DC">
      <w:pPr>
        <w:ind w:left="720"/>
      </w:pPr>
    </w:p>
    <w:p w14:paraId="25D07357" w14:textId="77777777" w:rsidR="0048491D" w:rsidRDefault="0048491D" w:rsidP="008A62DC">
      <w:pPr>
        <w:ind w:left="1800"/>
      </w:pPr>
      <w:r>
        <w:t>(1-</w:t>
      </w:r>
      <w:r w:rsidR="00B442A8">
        <w:sym w:font="Symbol" w:char="F06A"/>
      </w:r>
      <w:r>
        <w:rPr>
          <w:vertAlign w:val="subscript"/>
        </w:rPr>
        <w:t>1</w:t>
      </w:r>
      <w:r>
        <w:t>B-</w:t>
      </w:r>
      <w:r w:rsidR="00B442A8">
        <w:sym w:font="Symbol" w:char="F06A"/>
      </w:r>
      <w:r>
        <w:rPr>
          <w:vertAlign w:val="subscript"/>
        </w:rPr>
        <w:t>2</w:t>
      </w:r>
      <w:r>
        <w:t>B</w:t>
      </w:r>
      <w:r>
        <w:rPr>
          <w:vertAlign w:val="superscript"/>
        </w:rPr>
        <w:t>2</w:t>
      </w:r>
      <w:r>
        <w:t>-…-</w:t>
      </w:r>
      <w:r w:rsidR="00B442A8">
        <w:sym w:font="Symbol" w:char="F06A"/>
      </w:r>
      <w:r>
        <w:rPr>
          <w:vertAlign w:val="subscript"/>
        </w:rPr>
        <w:t>p</w:t>
      </w:r>
      <w:r>
        <w:t>B</w:t>
      </w:r>
      <w:r>
        <w:rPr>
          <w:vertAlign w:val="superscript"/>
        </w:rPr>
        <w:t>p</w:t>
      </w:r>
      <w:r>
        <w:t>)x</w:t>
      </w:r>
      <w:r>
        <w:rPr>
          <w:vertAlign w:val="subscript"/>
        </w:rPr>
        <w:t>t</w:t>
      </w:r>
      <w:r>
        <w:t xml:space="preserve"> = w</w:t>
      </w:r>
      <w:r>
        <w:rPr>
          <w:vertAlign w:val="subscript"/>
        </w:rPr>
        <w:t>t</w:t>
      </w:r>
    </w:p>
    <w:p w14:paraId="48E5A6FF" w14:textId="77777777" w:rsidR="0048491D" w:rsidRDefault="0048491D" w:rsidP="008A62DC">
      <w:pPr>
        <w:ind w:left="1800"/>
      </w:pPr>
    </w:p>
    <w:p w14:paraId="2D446F09" w14:textId="77777777" w:rsidR="0048491D" w:rsidRDefault="0048491D" w:rsidP="008A62DC">
      <w:pPr>
        <w:ind w:left="1800"/>
      </w:pPr>
      <w:r>
        <w:t>and</w:t>
      </w:r>
    </w:p>
    <w:p w14:paraId="35648369" w14:textId="77777777" w:rsidR="0048491D" w:rsidRDefault="0048491D" w:rsidP="008A62DC">
      <w:pPr>
        <w:ind w:left="1800"/>
      </w:pPr>
    </w:p>
    <w:p w14:paraId="6C12367F" w14:textId="77777777" w:rsidR="0048491D" w:rsidRDefault="00B442A8" w:rsidP="008A62DC">
      <w:pPr>
        <w:ind w:left="1800"/>
      </w:pPr>
      <w:r>
        <w:sym w:font="Symbol" w:char="F06A"/>
      </w:r>
      <w:r w:rsidR="0048491D">
        <w:t>(B)x</w:t>
      </w:r>
      <w:r w:rsidR="0048491D">
        <w:rPr>
          <w:vertAlign w:val="subscript"/>
        </w:rPr>
        <w:t>t</w:t>
      </w:r>
      <w:r w:rsidR="0048491D">
        <w:t xml:space="preserve"> = w</w:t>
      </w:r>
      <w:r w:rsidR="0048491D">
        <w:rPr>
          <w:vertAlign w:val="subscript"/>
        </w:rPr>
        <w:t>t</w:t>
      </w:r>
    </w:p>
    <w:p w14:paraId="11C1A0CC" w14:textId="77777777" w:rsidR="0048491D" w:rsidRDefault="0048491D" w:rsidP="008A62DC">
      <w:pPr>
        <w:ind w:left="1800"/>
      </w:pPr>
    </w:p>
    <w:p w14:paraId="4C4272EC" w14:textId="3604EADC" w:rsidR="0048491D" w:rsidRDefault="0048491D" w:rsidP="008A62DC">
      <w:pPr>
        <w:ind w:left="1080"/>
      </w:pPr>
      <w:r>
        <w:t xml:space="preserve">where </w:t>
      </w:r>
      <w:r w:rsidR="00B442A8">
        <w:sym w:font="Symbol" w:char="F06A"/>
      </w:r>
      <w:r>
        <w:t>(B) = (1-</w:t>
      </w:r>
      <w:r w:rsidR="00B442A8">
        <w:sym w:font="Symbol" w:char="F06A"/>
      </w:r>
      <w:r>
        <w:rPr>
          <w:vertAlign w:val="subscript"/>
        </w:rPr>
        <w:t>1</w:t>
      </w:r>
      <w:r>
        <w:t>B-</w:t>
      </w:r>
      <w:r w:rsidR="00B442A8">
        <w:sym w:font="Symbol" w:char="F06A"/>
      </w:r>
      <w:r>
        <w:rPr>
          <w:vertAlign w:val="subscript"/>
        </w:rPr>
        <w:t>2</w:t>
      </w:r>
      <w:r>
        <w:t>B</w:t>
      </w:r>
      <w:r>
        <w:rPr>
          <w:vertAlign w:val="superscript"/>
        </w:rPr>
        <w:t>2</w:t>
      </w:r>
      <w:r>
        <w:t>-…-</w:t>
      </w:r>
      <w:r w:rsidR="00B442A8">
        <w:sym w:font="Symbol" w:char="F06A"/>
      </w:r>
      <w:r>
        <w:rPr>
          <w:vertAlign w:val="subscript"/>
        </w:rPr>
        <w:t>p</w:t>
      </w:r>
      <w:r>
        <w:t>B</w:t>
      </w:r>
      <w:r>
        <w:rPr>
          <w:vertAlign w:val="superscript"/>
        </w:rPr>
        <w:t>p</w:t>
      </w:r>
      <w:r>
        <w:t xml:space="preserve">) is called the autoregressive operator. We will be using this notation throughout the course.  </w:t>
      </w:r>
    </w:p>
    <w:p w14:paraId="2C3FA625" w14:textId="77777777" w:rsidR="0048491D" w:rsidRDefault="0048491D" w:rsidP="008A62DC">
      <w:pPr>
        <w:ind w:left="2520"/>
      </w:pPr>
      <w:r>
        <w:lastRenderedPageBreak/>
        <w:t xml:space="preserve">  </w:t>
      </w:r>
    </w:p>
    <w:p w14:paraId="20D5AE30" w14:textId="1F8B0596" w:rsidR="0048491D" w:rsidRDefault="0048491D" w:rsidP="00DC5CA6">
      <w:pPr>
        <w:numPr>
          <w:ilvl w:val="0"/>
          <w:numId w:val="4"/>
        </w:numPr>
        <w:tabs>
          <w:tab w:val="clear" w:pos="720"/>
          <w:tab w:val="num" w:pos="1080"/>
        </w:tabs>
        <w:ind w:left="1080"/>
      </w:pPr>
      <w:r>
        <w:t>The model can be re</w:t>
      </w:r>
      <w:r w:rsidR="00E0733C">
        <w:t>-</w:t>
      </w:r>
      <w:r>
        <w:t>expressed as a linear combination of w</w:t>
      </w:r>
      <w:r>
        <w:rPr>
          <w:vertAlign w:val="subscript"/>
        </w:rPr>
        <w:t>t</w:t>
      </w:r>
      <w:r>
        <w:t>’s by “iterating backwards”. For example, an AR(1) model can be represented as:</w:t>
      </w:r>
    </w:p>
    <w:p w14:paraId="40882B9F" w14:textId="77777777" w:rsidR="0048491D" w:rsidRDefault="0048491D" w:rsidP="008A62DC">
      <w:pPr>
        <w:ind w:left="720"/>
      </w:pPr>
    </w:p>
    <w:p w14:paraId="42FE57D7" w14:textId="77777777" w:rsidR="0048491D" w:rsidRDefault="0048491D" w:rsidP="008A62DC">
      <w:pPr>
        <w:ind w:left="1800"/>
      </w:pPr>
      <w:r>
        <w:t>x</w:t>
      </w:r>
      <w:r>
        <w:rPr>
          <w:vertAlign w:val="subscript"/>
        </w:rPr>
        <w:t>t</w:t>
      </w:r>
      <w:r>
        <w:t xml:space="preserve"> = </w:t>
      </w:r>
      <w:r w:rsidR="00B442A8">
        <w:sym w:font="Symbol" w:char="F06A"/>
      </w:r>
      <w:r>
        <w:t>x</w:t>
      </w:r>
      <w:r>
        <w:rPr>
          <w:vertAlign w:val="subscript"/>
        </w:rPr>
        <w:t>t-1</w:t>
      </w:r>
      <w:r>
        <w:t xml:space="preserve"> + w</w:t>
      </w:r>
      <w:r>
        <w:rPr>
          <w:vertAlign w:val="subscript"/>
        </w:rPr>
        <w:t>t</w:t>
      </w:r>
      <w:r>
        <w:t xml:space="preserve">       (NOTE: the 1 on </w:t>
      </w:r>
      <w:r>
        <w:sym w:font="Symbol" w:char="F06A"/>
      </w:r>
      <w:r>
        <w:rPr>
          <w:vertAlign w:val="subscript"/>
        </w:rPr>
        <w:t>1</w:t>
      </w:r>
      <w:r>
        <w:t xml:space="preserve"> was dropped)</w:t>
      </w:r>
    </w:p>
    <w:p w14:paraId="327CAE38" w14:textId="77777777" w:rsidR="0048491D" w:rsidRDefault="0048491D" w:rsidP="008A62DC">
      <w:pPr>
        <w:ind w:left="1800"/>
      </w:pPr>
      <w:r>
        <w:t xml:space="preserve">= </w:t>
      </w:r>
      <w:r>
        <w:sym w:font="Symbol" w:char="F06A"/>
      </w:r>
      <w:r>
        <w:t>(</w:t>
      </w:r>
      <w:r>
        <w:sym w:font="Symbol" w:char="F06A"/>
      </w:r>
      <w:r>
        <w:t>x</w:t>
      </w:r>
      <w:r>
        <w:rPr>
          <w:vertAlign w:val="subscript"/>
        </w:rPr>
        <w:t>t-2</w:t>
      </w:r>
      <w:r>
        <w:t xml:space="preserve"> + w</w:t>
      </w:r>
      <w:r>
        <w:rPr>
          <w:vertAlign w:val="subscript"/>
        </w:rPr>
        <w:t>t-1</w:t>
      </w:r>
      <w:r>
        <w:t>) + w</w:t>
      </w:r>
      <w:r>
        <w:rPr>
          <w:vertAlign w:val="subscript"/>
        </w:rPr>
        <w:t>t</w:t>
      </w:r>
      <w:r>
        <w:t xml:space="preserve"> = </w:t>
      </w:r>
      <w:r>
        <w:sym w:font="Symbol" w:char="F06A"/>
      </w:r>
      <w:r>
        <w:rPr>
          <w:vertAlign w:val="superscript"/>
        </w:rPr>
        <w:t>2</w:t>
      </w:r>
      <w:r>
        <w:t>x</w:t>
      </w:r>
      <w:r>
        <w:rPr>
          <w:vertAlign w:val="subscript"/>
        </w:rPr>
        <w:t>t-2</w:t>
      </w:r>
      <w:r>
        <w:t xml:space="preserve"> + </w:t>
      </w:r>
      <w:r>
        <w:sym w:font="Symbol" w:char="F06A"/>
      </w:r>
      <w:r>
        <w:t>w</w:t>
      </w:r>
      <w:r>
        <w:rPr>
          <w:vertAlign w:val="subscript"/>
        </w:rPr>
        <w:t>t-1</w:t>
      </w:r>
      <w:r>
        <w:t xml:space="preserve"> + w</w:t>
      </w:r>
      <w:r>
        <w:rPr>
          <w:vertAlign w:val="subscript"/>
        </w:rPr>
        <w:t>t</w:t>
      </w:r>
    </w:p>
    <w:p w14:paraId="74346F62" w14:textId="77777777" w:rsidR="0048491D" w:rsidRDefault="0048491D" w:rsidP="008A62DC">
      <w:pPr>
        <w:ind w:left="1800"/>
      </w:pPr>
      <w:r>
        <w:t xml:space="preserve">= </w:t>
      </w:r>
      <w:r>
        <w:sym w:font="Symbol" w:char="F06A"/>
      </w:r>
      <w:r>
        <w:rPr>
          <w:vertAlign w:val="superscript"/>
        </w:rPr>
        <w:t>2</w:t>
      </w:r>
      <w:r>
        <w:t>(</w:t>
      </w:r>
      <w:r>
        <w:sym w:font="Symbol" w:char="F06A"/>
      </w:r>
      <w:r>
        <w:t>x</w:t>
      </w:r>
      <w:r>
        <w:rPr>
          <w:vertAlign w:val="subscript"/>
        </w:rPr>
        <w:t>t-3</w:t>
      </w:r>
      <w:r>
        <w:t xml:space="preserve"> + w</w:t>
      </w:r>
      <w:r>
        <w:rPr>
          <w:vertAlign w:val="subscript"/>
        </w:rPr>
        <w:t>t-2</w:t>
      </w:r>
      <w:r>
        <w:t xml:space="preserve">) + </w:t>
      </w:r>
      <w:r>
        <w:sym w:font="Symbol" w:char="F06A"/>
      </w:r>
      <w:r>
        <w:t>w</w:t>
      </w:r>
      <w:r>
        <w:rPr>
          <w:vertAlign w:val="subscript"/>
        </w:rPr>
        <w:t>t-1</w:t>
      </w:r>
      <w:r>
        <w:t xml:space="preserve"> + w</w:t>
      </w:r>
      <w:r>
        <w:rPr>
          <w:vertAlign w:val="subscript"/>
        </w:rPr>
        <w:t>t</w:t>
      </w:r>
      <w:r>
        <w:t xml:space="preserve"> = </w:t>
      </w:r>
      <w:r>
        <w:sym w:font="Symbol" w:char="F06A"/>
      </w:r>
      <w:r>
        <w:rPr>
          <w:vertAlign w:val="superscript"/>
        </w:rPr>
        <w:t>3</w:t>
      </w:r>
      <w:r>
        <w:t>x</w:t>
      </w:r>
      <w:r>
        <w:rPr>
          <w:vertAlign w:val="subscript"/>
        </w:rPr>
        <w:t>t-3</w:t>
      </w:r>
      <w:r>
        <w:t>+</w:t>
      </w:r>
      <w:r>
        <w:sym w:font="Symbol" w:char="F06A"/>
      </w:r>
      <w:r>
        <w:rPr>
          <w:vertAlign w:val="superscript"/>
        </w:rPr>
        <w:t>2</w:t>
      </w:r>
      <w:r>
        <w:t>w</w:t>
      </w:r>
      <w:r>
        <w:rPr>
          <w:vertAlign w:val="subscript"/>
        </w:rPr>
        <w:t>t-2</w:t>
      </w:r>
      <w:r>
        <w:t>+</w:t>
      </w:r>
      <w:r>
        <w:sym w:font="Symbol" w:char="F06A"/>
      </w:r>
      <w:r>
        <w:t>w</w:t>
      </w:r>
      <w:r>
        <w:rPr>
          <w:vertAlign w:val="subscript"/>
        </w:rPr>
        <w:t>t-1</w:t>
      </w:r>
      <w:r>
        <w:t>+w</w:t>
      </w:r>
      <w:r>
        <w:rPr>
          <w:vertAlign w:val="subscript"/>
        </w:rPr>
        <w:t>t</w:t>
      </w:r>
    </w:p>
    <w:p w14:paraId="1AA20907" w14:textId="77777777" w:rsidR="0048491D" w:rsidRDefault="0048491D" w:rsidP="008A62DC">
      <w:pPr>
        <w:ind w:left="1800"/>
      </w:pPr>
      <w:r>
        <w:sym w:font="MT Extra" w:char="F04D"/>
      </w:r>
    </w:p>
    <w:p w14:paraId="5540FFEC" w14:textId="77777777" w:rsidR="0048491D" w:rsidRDefault="0048491D" w:rsidP="008A62DC">
      <w:pPr>
        <w:ind w:left="1800"/>
      </w:pPr>
      <w:r>
        <w:t xml:space="preserve">= </w:t>
      </w:r>
      <w:r>
        <w:rPr>
          <w:position w:val="-40"/>
        </w:rPr>
        <w:object w:dxaOrig="1460" w:dyaOrig="960" w14:anchorId="4698353C">
          <v:shape id="_x0000_i1027" type="#_x0000_t75" style="width:73.2pt;height:48pt" o:ole="">
            <v:imagedata r:id="rId11" o:title=""/>
          </v:shape>
          <o:OLEObject Type="Embed" ProgID="Equation.DSMT4" ShapeID="_x0000_i1027" DrawAspect="Content" ObjectID="_1702578727" r:id="rId12"/>
        </w:object>
      </w:r>
    </w:p>
    <w:p w14:paraId="39A6EB48" w14:textId="77777777" w:rsidR="0048491D" w:rsidRDefault="0048491D" w:rsidP="008A62DC">
      <w:pPr>
        <w:ind w:left="1800"/>
      </w:pPr>
    </w:p>
    <w:p w14:paraId="539D0E3C" w14:textId="77777777" w:rsidR="0048491D" w:rsidRDefault="0048491D" w:rsidP="008A62DC">
      <w:pPr>
        <w:ind w:left="1080"/>
      </w:pPr>
      <w:r>
        <w:t>provided that |</w:t>
      </w:r>
      <w:r>
        <w:sym w:font="Symbol" w:char="F06A"/>
      </w:r>
      <w:r>
        <w:t>|&lt;1 and variance of x</w:t>
      </w:r>
      <w:r>
        <w:rPr>
          <w:vertAlign w:val="subscript"/>
        </w:rPr>
        <w:t>t</w:t>
      </w:r>
      <w:r>
        <w:t xml:space="preserve"> is bounded.  </w:t>
      </w:r>
    </w:p>
    <w:p w14:paraId="4B37EEE9" w14:textId="77777777" w:rsidR="0048491D" w:rsidRDefault="0048491D" w:rsidP="008A62DC">
      <w:pPr>
        <w:ind w:left="1800"/>
      </w:pPr>
    </w:p>
    <w:p w14:paraId="3BD535B0" w14:textId="77777777" w:rsidR="0048491D" w:rsidRDefault="0048491D" w:rsidP="008A62DC">
      <w:pPr>
        <w:ind w:left="1080"/>
      </w:pPr>
      <w:r>
        <w:t xml:space="preserve">To see this, note that the model can be rewritten as </w:t>
      </w:r>
    </w:p>
    <w:p w14:paraId="7D7980FE" w14:textId="77777777" w:rsidR="0048491D" w:rsidRDefault="0048491D" w:rsidP="008A62DC">
      <w:pPr>
        <w:ind w:left="1800"/>
      </w:pPr>
    </w:p>
    <w:p w14:paraId="39568B3B" w14:textId="77777777" w:rsidR="0048491D" w:rsidRDefault="0048491D" w:rsidP="008A62DC">
      <w:pPr>
        <w:ind w:left="1800"/>
      </w:pPr>
      <w:r>
        <w:t>(1-</w:t>
      </w:r>
      <w:r>
        <w:sym w:font="Symbol" w:char="F06A"/>
      </w:r>
      <w:r>
        <w:t>B)x</w:t>
      </w:r>
      <w:r>
        <w:rPr>
          <w:vertAlign w:val="subscript"/>
        </w:rPr>
        <w:t>t</w:t>
      </w:r>
      <w:r>
        <w:t xml:space="preserve"> = w</w:t>
      </w:r>
      <w:r>
        <w:rPr>
          <w:vertAlign w:val="subscript"/>
        </w:rPr>
        <w:t>t</w:t>
      </w:r>
      <w:r>
        <w:t xml:space="preserve"> </w:t>
      </w:r>
    </w:p>
    <w:p w14:paraId="4828331F" w14:textId="77777777" w:rsidR="0048491D" w:rsidRDefault="0048491D" w:rsidP="008A62DC">
      <w:pPr>
        <w:ind w:left="1800"/>
      </w:pPr>
      <w:r>
        <w:sym w:font="Symbol" w:char="F0DE"/>
      </w:r>
      <w:r>
        <w:t xml:space="preserve"> </w:t>
      </w:r>
      <w:bookmarkStart w:id="0" w:name="inf_order_MA"/>
      <w:r>
        <w:rPr>
          <w:position w:val="-44"/>
        </w:rPr>
        <w:object w:dxaOrig="2380" w:dyaOrig="1060" w14:anchorId="583F2A05">
          <v:shape id="_x0000_i1028" type="#_x0000_t75" style="width:118.8pt;height:53.4pt" o:ole="">
            <v:imagedata r:id="rId13" o:title=""/>
          </v:shape>
          <o:OLEObject Type="Embed" ProgID="Equation.DSMT4" ShapeID="_x0000_i1028" DrawAspect="Content" ObjectID="_1702578728" r:id="rId14"/>
        </w:object>
      </w:r>
      <w:bookmarkEnd w:id="0"/>
    </w:p>
    <w:p w14:paraId="493DFA30" w14:textId="77777777" w:rsidR="0048491D" w:rsidRDefault="0048491D" w:rsidP="008A62DC">
      <w:pPr>
        <w:ind w:left="1800"/>
      </w:pPr>
      <w:r>
        <w:sym w:font="Symbol" w:char="F0DB"/>
      </w:r>
      <w:r>
        <w:t xml:space="preserve"> x</w:t>
      </w:r>
      <w:r>
        <w:rPr>
          <w:vertAlign w:val="subscript"/>
        </w:rPr>
        <w:t>t</w:t>
      </w:r>
      <w:r>
        <w:t xml:space="preserve"> = (1+</w:t>
      </w:r>
      <w:r>
        <w:sym w:font="Symbol" w:char="F06A"/>
      </w:r>
      <w:r>
        <w:t>B+</w:t>
      </w:r>
      <w:r>
        <w:sym w:font="Symbol" w:char="F06A"/>
      </w:r>
      <w:r>
        <w:rPr>
          <w:vertAlign w:val="superscript"/>
        </w:rPr>
        <w:t>2</w:t>
      </w:r>
      <w:r>
        <w:t>B</w:t>
      </w:r>
      <w:r>
        <w:rPr>
          <w:vertAlign w:val="superscript"/>
        </w:rPr>
        <w:t>2</w:t>
      </w:r>
      <w:r>
        <w:t>+…)w</w:t>
      </w:r>
      <w:r>
        <w:rPr>
          <w:vertAlign w:val="subscript"/>
        </w:rPr>
        <w:t>t</w:t>
      </w:r>
      <w:r>
        <w:t xml:space="preserve"> = </w:t>
      </w:r>
      <w:r>
        <w:rPr>
          <w:position w:val="-40"/>
        </w:rPr>
        <w:object w:dxaOrig="3400" w:dyaOrig="960" w14:anchorId="0A3BD8E3">
          <v:shape id="_x0000_i1029" type="#_x0000_t75" style="width:170.4pt;height:48pt" o:ole="">
            <v:imagedata r:id="rId15" o:title=""/>
          </v:shape>
          <o:OLEObject Type="Embed" ProgID="Equation.DSMT4" ShapeID="_x0000_i1029" DrawAspect="Content" ObjectID="_1702578729" r:id="rId16"/>
        </w:object>
      </w:r>
    </w:p>
    <w:p w14:paraId="69B3D9AE" w14:textId="77777777" w:rsidR="00965420" w:rsidRDefault="00965420" w:rsidP="008A62DC">
      <w:pPr>
        <w:ind w:left="1800"/>
      </w:pPr>
    </w:p>
    <w:p w14:paraId="33B2C4AC" w14:textId="051EED4B" w:rsidR="0048491D" w:rsidRDefault="0048491D" w:rsidP="008A62DC">
      <w:pPr>
        <w:ind w:left="1080"/>
      </w:pPr>
      <w:r>
        <w:t xml:space="preserve">using the sum of an infinite series. </w:t>
      </w:r>
      <w:r w:rsidR="00965420">
        <w:t xml:space="preserve">Remember </w:t>
      </w:r>
      <w:r>
        <w:t xml:space="preserve">that </w:t>
      </w:r>
      <w:r>
        <w:rPr>
          <w:position w:val="-38"/>
        </w:rPr>
        <w:object w:dxaOrig="3560" w:dyaOrig="999" w14:anchorId="34FC327D">
          <v:shape id="_x0000_i1030" type="#_x0000_t75" style="width:177.6pt;height:50.4pt" o:ole="">
            <v:imagedata r:id="rId17" o:title=""/>
          </v:shape>
          <o:OLEObject Type="Embed" ProgID="Equation.DSMT4" ShapeID="_x0000_i1030" DrawAspect="Content" ObjectID="_1702578730" r:id="rId18"/>
        </w:object>
      </w:r>
      <w:r w:rsidR="00965420">
        <w:t xml:space="preserve">. </w:t>
      </w:r>
      <w:r>
        <w:t>Writing the model as a linear combination of the w</w:t>
      </w:r>
      <w:r>
        <w:rPr>
          <w:vertAlign w:val="subscript"/>
        </w:rPr>
        <w:t>t</w:t>
      </w:r>
      <w:r>
        <w:t>’s is going to be VERY useful for future work!</w:t>
      </w:r>
    </w:p>
    <w:p w14:paraId="6C2FD9DE" w14:textId="77777777" w:rsidR="0048491D" w:rsidRDefault="0048491D" w:rsidP="008A62DC">
      <w:pPr>
        <w:ind w:left="720"/>
      </w:pPr>
    </w:p>
    <w:p w14:paraId="02C5FC42" w14:textId="77777777" w:rsidR="0048491D" w:rsidRDefault="0048491D" w:rsidP="00DC5CA6">
      <w:pPr>
        <w:numPr>
          <w:ilvl w:val="0"/>
          <w:numId w:val="4"/>
        </w:numPr>
      </w:pPr>
      <w:r>
        <w:t xml:space="preserve">The mean and autocovariance function for an AR(1) stationary model can be found easily </w:t>
      </w:r>
      <w:r w:rsidR="00262E35">
        <w:t>by</w:t>
      </w:r>
      <w:r>
        <w:t xml:space="preserve"> using the above representation.  </w:t>
      </w:r>
    </w:p>
    <w:p w14:paraId="006B24F4" w14:textId="77777777" w:rsidR="0048491D" w:rsidRDefault="0048491D">
      <w:pPr>
        <w:ind w:left="360"/>
      </w:pPr>
    </w:p>
    <w:p w14:paraId="2975683B" w14:textId="77777777" w:rsidR="0048491D" w:rsidRPr="00C91286" w:rsidRDefault="0048491D">
      <w:pPr>
        <w:ind w:left="1440"/>
        <w:rPr>
          <w:lang w:val="es-ES"/>
        </w:rPr>
      </w:pPr>
      <w:r w:rsidRPr="00C91286">
        <w:rPr>
          <w:lang w:val="es-ES"/>
        </w:rPr>
        <w:t>E(x</w:t>
      </w:r>
      <w:r w:rsidRPr="00C91286">
        <w:rPr>
          <w:vertAlign w:val="subscript"/>
          <w:lang w:val="es-ES"/>
        </w:rPr>
        <w:t>t</w:t>
      </w:r>
      <w:r w:rsidRPr="00C91286">
        <w:rPr>
          <w:lang w:val="es-ES"/>
        </w:rPr>
        <w:t xml:space="preserve">) = </w:t>
      </w:r>
      <w:r>
        <w:rPr>
          <w:position w:val="-42"/>
        </w:rPr>
        <w:object w:dxaOrig="6460" w:dyaOrig="1040" w14:anchorId="4A29BDD3">
          <v:shape id="_x0000_i1031" type="#_x0000_t75" style="width:321.6pt;height:52.2pt" o:ole="">
            <v:imagedata r:id="rId19" o:title=""/>
          </v:shape>
          <o:OLEObject Type="Embed" ProgID="Equation.DSMT4" ShapeID="_x0000_i1031" DrawAspect="Content" ObjectID="_1702578731" r:id="rId20"/>
        </w:object>
      </w:r>
    </w:p>
    <w:p w14:paraId="182C63C4" w14:textId="77777777" w:rsidR="0048491D" w:rsidRPr="00C91286" w:rsidRDefault="0048491D">
      <w:pPr>
        <w:ind w:left="2160"/>
        <w:rPr>
          <w:lang w:val="es-ES"/>
        </w:rPr>
      </w:pPr>
    </w:p>
    <w:p w14:paraId="1906277E" w14:textId="77777777" w:rsidR="00E0733C" w:rsidRDefault="0048491D">
      <w:pPr>
        <w:ind w:left="1440"/>
        <w:rPr>
          <w:lang w:val="es-ES"/>
        </w:rPr>
      </w:pPr>
      <w:r>
        <w:sym w:font="Symbol" w:char="F067"/>
      </w:r>
      <w:r w:rsidRPr="00C91286">
        <w:rPr>
          <w:lang w:val="es-ES"/>
        </w:rPr>
        <w:t>(h) = Cov(x</w:t>
      </w:r>
      <w:r w:rsidRPr="00C91286">
        <w:rPr>
          <w:vertAlign w:val="subscript"/>
          <w:lang w:val="es-ES"/>
        </w:rPr>
        <w:t>t</w:t>
      </w:r>
      <w:r w:rsidRPr="00C91286">
        <w:rPr>
          <w:lang w:val="es-ES"/>
        </w:rPr>
        <w:t>, x</w:t>
      </w:r>
      <w:r w:rsidRPr="00C91286">
        <w:rPr>
          <w:vertAlign w:val="subscript"/>
          <w:lang w:val="es-ES"/>
        </w:rPr>
        <w:t>t+h</w:t>
      </w:r>
      <w:r w:rsidRPr="00C91286">
        <w:rPr>
          <w:lang w:val="es-ES"/>
        </w:rPr>
        <w:t xml:space="preserve">) </w:t>
      </w:r>
    </w:p>
    <w:p w14:paraId="79FC0FB5" w14:textId="7D57F558" w:rsidR="0048491D" w:rsidRPr="00C91286" w:rsidRDefault="0048491D" w:rsidP="00E0733C">
      <w:pPr>
        <w:ind w:left="1440" w:firstLine="720"/>
        <w:rPr>
          <w:lang w:val="es-ES"/>
        </w:rPr>
      </w:pPr>
      <w:r w:rsidRPr="00C91286">
        <w:rPr>
          <w:lang w:val="es-ES"/>
        </w:rPr>
        <w:t>= E(x</w:t>
      </w:r>
      <w:r w:rsidRPr="00C91286">
        <w:rPr>
          <w:vertAlign w:val="subscript"/>
          <w:lang w:val="es-ES"/>
        </w:rPr>
        <w:t>t</w:t>
      </w:r>
      <w:r w:rsidRPr="00C91286">
        <w:rPr>
          <w:lang w:val="es-ES"/>
        </w:rPr>
        <w:t>x</w:t>
      </w:r>
      <w:r w:rsidRPr="00C91286">
        <w:rPr>
          <w:vertAlign w:val="subscript"/>
          <w:lang w:val="es-ES"/>
        </w:rPr>
        <w:t>t+h</w:t>
      </w:r>
      <w:r w:rsidRPr="00C91286">
        <w:rPr>
          <w:lang w:val="es-ES"/>
        </w:rPr>
        <w:t xml:space="preserve">) </w:t>
      </w:r>
      <w:r w:rsidR="00E24D66">
        <w:t>-</w:t>
      </w:r>
      <w:r w:rsidRPr="00C91286">
        <w:rPr>
          <w:lang w:val="es-ES"/>
        </w:rPr>
        <w:t xml:space="preserve"> E(x</w:t>
      </w:r>
      <w:r w:rsidRPr="00C91286">
        <w:rPr>
          <w:vertAlign w:val="subscript"/>
          <w:lang w:val="es-ES"/>
        </w:rPr>
        <w:t>t</w:t>
      </w:r>
      <w:r w:rsidRPr="00C91286">
        <w:rPr>
          <w:lang w:val="es-ES"/>
        </w:rPr>
        <w:t>)E(x</w:t>
      </w:r>
      <w:r w:rsidRPr="00C91286">
        <w:rPr>
          <w:vertAlign w:val="subscript"/>
          <w:lang w:val="es-ES"/>
        </w:rPr>
        <w:t>t+h</w:t>
      </w:r>
      <w:r w:rsidRPr="00C91286">
        <w:rPr>
          <w:lang w:val="es-ES"/>
        </w:rPr>
        <w:t xml:space="preserve">) </w:t>
      </w:r>
    </w:p>
    <w:p w14:paraId="55F38F79" w14:textId="4A618139" w:rsidR="0048491D" w:rsidRDefault="0048491D" w:rsidP="00E0733C">
      <w:pPr>
        <w:ind w:left="1440" w:firstLine="720"/>
      </w:pPr>
      <w:r>
        <w:t>= E(x</w:t>
      </w:r>
      <w:r>
        <w:rPr>
          <w:vertAlign w:val="subscript"/>
        </w:rPr>
        <w:t>t</w:t>
      </w:r>
      <w:r>
        <w:t>x</w:t>
      </w:r>
      <w:r>
        <w:rPr>
          <w:vertAlign w:val="subscript"/>
        </w:rPr>
        <w:t>t+h</w:t>
      </w:r>
      <w:r>
        <w:t>) - 0 = E(x</w:t>
      </w:r>
      <w:r>
        <w:rPr>
          <w:vertAlign w:val="subscript"/>
        </w:rPr>
        <w:t>t</w:t>
      </w:r>
      <w:r>
        <w:t>x</w:t>
      </w:r>
      <w:r>
        <w:rPr>
          <w:vertAlign w:val="subscript"/>
        </w:rPr>
        <w:t>t+h</w:t>
      </w:r>
      <w:r>
        <w:t>)</w:t>
      </w:r>
      <w:r w:rsidR="00506041">
        <w:t xml:space="preserve"> assuming </w:t>
      </w:r>
      <w:r w:rsidR="00506041">
        <w:sym w:font="Symbol" w:char="F06D"/>
      </w:r>
      <w:r w:rsidR="004A09D5">
        <w:t xml:space="preserve"> </w:t>
      </w:r>
      <w:r w:rsidR="00506041">
        <w:t>=0</w:t>
      </w:r>
      <w:r w:rsidR="004A09D5">
        <w:t xml:space="preserve"> </w:t>
      </w:r>
      <w:r w:rsidR="00506041">
        <w:t xml:space="preserve">.  </w:t>
      </w:r>
    </w:p>
    <w:p w14:paraId="7BD3E8CC" w14:textId="77777777" w:rsidR="0048491D" w:rsidRDefault="0048491D">
      <w:pPr>
        <w:ind w:left="1440"/>
      </w:pPr>
    </w:p>
    <w:p w14:paraId="0B96E421" w14:textId="77777777" w:rsidR="0048491D" w:rsidRDefault="0048491D">
      <w:pPr>
        <w:ind w:left="1440"/>
      </w:pPr>
      <w:r>
        <w:t xml:space="preserve">Then </w:t>
      </w:r>
    </w:p>
    <w:p w14:paraId="36BA8FF2" w14:textId="77777777" w:rsidR="0048491D" w:rsidRDefault="0048491D">
      <w:pPr>
        <w:ind w:left="2160"/>
      </w:pPr>
      <w:r>
        <w:sym w:font="Symbol" w:char="F067"/>
      </w:r>
      <w:r>
        <w:t xml:space="preserve">(h) = </w:t>
      </w:r>
      <w:r w:rsidR="00506041" w:rsidRPr="00506041">
        <w:rPr>
          <w:position w:val="-46"/>
        </w:rPr>
        <w:object w:dxaOrig="4680" w:dyaOrig="1120" w14:anchorId="3E642E61">
          <v:shape id="_x0000_i1032" type="#_x0000_t75" style="width:234.6pt;height:55.8pt" o:ole="">
            <v:imagedata r:id="rId21" o:title=""/>
          </v:shape>
          <o:OLEObject Type="Embed" ProgID="Equation.DSMT4" ShapeID="_x0000_i1032" DrawAspect="Content" ObjectID="_1702578732" r:id="rId22"/>
        </w:object>
      </w:r>
    </w:p>
    <w:p w14:paraId="2E30F51B" w14:textId="77777777" w:rsidR="0048491D" w:rsidRDefault="0048491D" w:rsidP="004A09D5">
      <w:pPr>
        <w:ind w:left="2160"/>
        <w:jc w:val="left"/>
      </w:pPr>
      <w:r>
        <w:t>= E[(w</w:t>
      </w:r>
      <w:r>
        <w:rPr>
          <w:vertAlign w:val="subscript"/>
        </w:rPr>
        <w:t>t</w:t>
      </w:r>
      <w:r>
        <w:t>+</w:t>
      </w:r>
      <w:r>
        <w:sym w:font="Symbol" w:char="F06A"/>
      </w:r>
      <w:r>
        <w:t>w</w:t>
      </w:r>
      <w:r>
        <w:rPr>
          <w:vertAlign w:val="subscript"/>
        </w:rPr>
        <w:t>t-1</w:t>
      </w:r>
      <w:r>
        <w:t>+</w:t>
      </w:r>
      <w:r>
        <w:sym w:font="Symbol" w:char="F06A"/>
      </w:r>
      <w:r>
        <w:rPr>
          <w:vertAlign w:val="superscript"/>
        </w:rPr>
        <w:t>2</w:t>
      </w:r>
      <w:r>
        <w:t>w</w:t>
      </w:r>
      <w:r>
        <w:rPr>
          <w:vertAlign w:val="subscript"/>
        </w:rPr>
        <w:t>t-2</w:t>
      </w:r>
      <w:r>
        <w:t>+</w:t>
      </w:r>
      <w:r>
        <w:sym w:font="Symbol" w:char="F06A"/>
      </w:r>
      <w:r>
        <w:rPr>
          <w:vertAlign w:val="superscript"/>
        </w:rPr>
        <w:t>3</w:t>
      </w:r>
      <w:r>
        <w:t>w</w:t>
      </w:r>
      <w:r>
        <w:rPr>
          <w:vertAlign w:val="subscript"/>
        </w:rPr>
        <w:t>t-3</w:t>
      </w:r>
      <w:r>
        <w:t>+…)</w:t>
      </w:r>
      <w:r>
        <w:br/>
      </w:r>
      <w:r w:rsidR="00965420">
        <w:t xml:space="preserve">      </w:t>
      </w:r>
      <w:r>
        <w:t>(w</w:t>
      </w:r>
      <w:r>
        <w:rPr>
          <w:vertAlign w:val="subscript"/>
        </w:rPr>
        <w:t>t+h</w:t>
      </w:r>
      <w:r>
        <w:t>+</w:t>
      </w:r>
      <w:r>
        <w:sym w:font="Symbol" w:char="F06A"/>
      </w:r>
      <w:r>
        <w:t>w</w:t>
      </w:r>
      <w:r>
        <w:rPr>
          <w:vertAlign w:val="subscript"/>
        </w:rPr>
        <w:t>t+h-1</w:t>
      </w:r>
      <w:r>
        <w:t>+</w:t>
      </w:r>
      <w:r>
        <w:sym w:font="Symbol" w:char="F06A"/>
      </w:r>
      <w:r>
        <w:rPr>
          <w:vertAlign w:val="superscript"/>
        </w:rPr>
        <w:t>2</w:t>
      </w:r>
      <w:r>
        <w:t>w</w:t>
      </w:r>
      <w:r>
        <w:rPr>
          <w:vertAlign w:val="subscript"/>
        </w:rPr>
        <w:t>t+h-2</w:t>
      </w:r>
      <w:r>
        <w:t>+</w:t>
      </w:r>
      <w:r>
        <w:sym w:font="Symbol" w:char="F06A"/>
      </w:r>
      <w:r>
        <w:rPr>
          <w:vertAlign w:val="superscript"/>
        </w:rPr>
        <w:t>3</w:t>
      </w:r>
      <w:r>
        <w:t>w</w:t>
      </w:r>
      <w:r>
        <w:rPr>
          <w:vertAlign w:val="subscript"/>
        </w:rPr>
        <w:t>t+h-3</w:t>
      </w:r>
      <w:r>
        <w:t>+…)]</w:t>
      </w:r>
    </w:p>
    <w:p w14:paraId="2737DD82" w14:textId="77777777" w:rsidR="0048491D" w:rsidRDefault="0048491D"/>
    <w:p w14:paraId="21BDAE89" w14:textId="3E1DF965" w:rsidR="004A09D5" w:rsidRDefault="0048491D">
      <w:pPr>
        <w:ind w:left="1440"/>
      </w:pPr>
      <w:r>
        <w:t>If h</w:t>
      </w:r>
      <w:r w:rsidR="004A09D5">
        <w:t xml:space="preserve"> </w:t>
      </w:r>
      <w:r>
        <w:t>=</w:t>
      </w:r>
      <w:r w:rsidR="004A09D5">
        <w:t xml:space="preserve"> </w:t>
      </w:r>
      <w:r>
        <w:t xml:space="preserve">0, </w:t>
      </w:r>
    </w:p>
    <w:p w14:paraId="1EF56B8A" w14:textId="77777777" w:rsidR="004A09D5" w:rsidRDefault="004A09D5">
      <w:pPr>
        <w:ind w:left="1440"/>
      </w:pPr>
    </w:p>
    <w:p w14:paraId="3653A496" w14:textId="77777777" w:rsidR="004A09D5" w:rsidRDefault="0048491D" w:rsidP="004A09D5">
      <w:pPr>
        <w:ind w:left="2160"/>
        <w:jc w:val="left"/>
      </w:pPr>
      <w:r>
        <w:sym w:font="Symbol" w:char="F067"/>
      </w:r>
      <w:r>
        <w:t>(0) = E[(w</w:t>
      </w:r>
      <w:r>
        <w:rPr>
          <w:vertAlign w:val="subscript"/>
        </w:rPr>
        <w:t>t</w:t>
      </w:r>
      <w:r>
        <w:t>+</w:t>
      </w:r>
      <w:r>
        <w:sym w:font="Symbol" w:char="F06A"/>
      </w:r>
      <w:r>
        <w:t>w</w:t>
      </w:r>
      <w:r>
        <w:rPr>
          <w:vertAlign w:val="subscript"/>
        </w:rPr>
        <w:t>t-1</w:t>
      </w:r>
      <w:r>
        <w:t>+</w:t>
      </w:r>
      <w:r>
        <w:sym w:font="Symbol" w:char="F06A"/>
      </w:r>
      <w:r>
        <w:rPr>
          <w:vertAlign w:val="superscript"/>
        </w:rPr>
        <w:t>2</w:t>
      </w:r>
      <w:r>
        <w:t>w</w:t>
      </w:r>
      <w:r>
        <w:rPr>
          <w:vertAlign w:val="subscript"/>
        </w:rPr>
        <w:t>t-2</w:t>
      </w:r>
      <w:r>
        <w:t>+</w:t>
      </w:r>
      <w:r>
        <w:sym w:font="Symbol" w:char="F06A"/>
      </w:r>
      <w:r>
        <w:rPr>
          <w:vertAlign w:val="superscript"/>
        </w:rPr>
        <w:t>3</w:t>
      </w:r>
      <w:r>
        <w:t>w</w:t>
      </w:r>
      <w:r>
        <w:rPr>
          <w:vertAlign w:val="subscript"/>
        </w:rPr>
        <w:t>t-3</w:t>
      </w:r>
      <w:r>
        <w:t>+…)</w:t>
      </w:r>
      <w:r>
        <w:rPr>
          <w:vertAlign w:val="superscript"/>
        </w:rPr>
        <w:t>2</w:t>
      </w:r>
      <w:r>
        <w:t xml:space="preserve">] </w:t>
      </w:r>
    </w:p>
    <w:p w14:paraId="6B3CA19D" w14:textId="4B5927AB" w:rsidR="004A09D5" w:rsidRDefault="0048491D" w:rsidP="004A09D5">
      <w:pPr>
        <w:ind w:left="2160"/>
        <w:jc w:val="left"/>
      </w:pPr>
      <w:r>
        <w:t xml:space="preserve">= </w:t>
      </w:r>
      <w:r>
        <w:rPr>
          <w:position w:val="-42"/>
        </w:rPr>
        <w:object w:dxaOrig="5140" w:dyaOrig="1140" w14:anchorId="24541A34">
          <v:shape id="_x0000_i1033" type="#_x0000_t75" style="width:257.4pt;height:57.6pt" o:ole="">
            <v:imagedata r:id="rId23" o:title=""/>
          </v:shape>
          <o:OLEObject Type="Embed" ProgID="Equation.DSMT4" ShapeID="_x0000_i1033" DrawAspect="Content" ObjectID="_1702578733" r:id="rId24"/>
        </w:object>
      </w:r>
    </w:p>
    <w:p w14:paraId="25398FC2" w14:textId="7818D1FC" w:rsidR="0048491D" w:rsidRDefault="0048491D" w:rsidP="004A09D5">
      <w:pPr>
        <w:ind w:left="2160"/>
        <w:jc w:val="left"/>
      </w:pPr>
      <w:r>
        <w:t xml:space="preserve">= </w:t>
      </w:r>
      <w:r>
        <w:rPr>
          <w:position w:val="-40"/>
        </w:rPr>
        <w:object w:dxaOrig="3120" w:dyaOrig="960" w14:anchorId="497E03FF">
          <v:shape id="_x0000_i1034" type="#_x0000_t75" style="width:156pt;height:48pt" o:ole="">
            <v:imagedata r:id="rId25" o:title=""/>
          </v:shape>
          <o:OLEObject Type="Embed" ProgID="Equation.DSMT4" ShapeID="_x0000_i1034" DrawAspect="Content" ObjectID="_1702578734" r:id="rId26"/>
        </w:object>
      </w:r>
      <w:r>
        <w:t xml:space="preserve"> =</w:t>
      </w:r>
      <w:r>
        <w:rPr>
          <w:position w:val="-46"/>
        </w:rPr>
        <w:object w:dxaOrig="3379" w:dyaOrig="1080" w14:anchorId="026C35F1">
          <v:shape id="_x0000_i1035" type="#_x0000_t75" style="width:169.2pt;height:54.6pt" o:ole="">
            <v:imagedata r:id="rId27" o:title=""/>
          </v:shape>
          <o:OLEObject Type="Embed" ProgID="Equation.DSMT4" ShapeID="_x0000_i1035" DrawAspect="Content" ObjectID="_1702578735" r:id="rId28"/>
        </w:object>
      </w:r>
    </w:p>
    <w:p w14:paraId="2C4CBC8D" w14:textId="3772CB7B" w:rsidR="0048491D" w:rsidRDefault="0048491D">
      <w:pPr>
        <w:ind w:left="1440"/>
      </w:pPr>
    </w:p>
    <w:p w14:paraId="59C38846" w14:textId="3AA79FFE" w:rsidR="004A09D5" w:rsidRDefault="004A09D5" w:rsidP="004A09D5">
      <w:pPr>
        <w:ind w:left="2160"/>
      </w:pPr>
      <w:r>
        <w:lastRenderedPageBreak/>
        <w:t xml:space="preserve">I used these general results that are taught in a mathematical statistics course: </w:t>
      </w:r>
    </w:p>
    <w:p w14:paraId="5BA850FA" w14:textId="29B89800" w:rsidR="004A09D5" w:rsidRDefault="004A09D5" w:rsidP="00DC5CA6">
      <w:pPr>
        <w:pStyle w:val="ListParagraph"/>
        <w:numPr>
          <w:ilvl w:val="2"/>
          <w:numId w:val="4"/>
        </w:numPr>
      </w:pPr>
      <w:r>
        <w:t>E(</w:t>
      </w:r>
      <w:r w:rsidRPr="004A09D5">
        <w:rPr>
          <w:position w:val="-10"/>
        </w:rPr>
        <w:object w:dxaOrig="520" w:dyaOrig="520" w14:anchorId="5264ED7B">
          <v:shape id="_x0000_i1036" type="#_x0000_t75" style="width:26.4pt;height:26.4pt" o:ole="">
            <v:imagedata r:id="rId29" o:title=""/>
          </v:shape>
          <o:OLEObject Type="Embed" ProgID="Equation.DSMT4" ShapeID="_x0000_i1036" DrawAspect="Content" ObjectID="_1702578736" r:id="rId30"/>
        </w:object>
      </w:r>
      <w:r>
        <w:t>) = Var(Y</w:t>
      </w:r>
      <w:r>
        <w:rPr>
          <w:vertAlign w:val="subscript"/>
        </w:rPr>
        <w:t>1</w:t>
      </w:r>
      <w:r>
        <w:t>) + E(Y</w:t>
      </w:r>
      <w:r>
        <w:rPr>
          <w:vertAlign w:val="subscript"/>
        </w:rPr>
        <w:t>1</w:t>
      </w:r>
      <w:r>
        <w:t>)</w:t>
      </w:r>
      <w:r w:rsidRPr="004A09D5">
        <w:rPr>
          <w:vertAlign w:val="superscript"/>
        </w:rPr>
        <w:t>2</w:t>
      </w:r>
      <w:r>
        <w:t xml:space="preserve"> </w:t>
      </w:r>
    </w:p>
    <w:p w14:paraId="49F4FF5B" w14:textId="3CF90258" w:rsidR="004A09D5" w:rsidRDefault="004A09D5" w:rsidP="00DC5CA6">
      <w:pPr>
        <w:pStyle w:val="ListParagraph"/>
        <w:numPr>
          <w:ilvl w:val="2"/>
          <w:numId w:val="4"/>
        </w:numPr>
      </w:pPr>
      <w:r>
        <w:t>Var(a</w:t>
      </w:r>
      <w:r>
        <w:rPr>
          <w:vertAlign w:val="subscript"/>
        </w:rPr>
        <w:t>1</w:t>
      </w:r>
      <w:r>
        <w:t>Y</w:t>
      </w:r>
      <w:r w:rsidRPr="004A09D5">
        <w:rPr>
          <w:vertAlign w:val="subscript"/>
        </w:rPr>
        <w:t>1</w:t>
      </w:r>
      <w:r>
        <w:t xml:space="preserve"> + a</w:t>
      </w:r>
      <w:r>
        <w:rPr>
          <w:vertAlign w:val="subscript"/>
        </w:rPr>
        <w:t>2</w:t>
      </w:r>
      <w:r>
        <w:t>Y</w:t>
      </w:r>
      <w:r w:rsidRPr="004A09D5">
        <w:rPr>
          <w:vertAlign w:val="subscript"/>
        </w:rPr>
        <w:t>2</w:t>
      </w:r>
      <w:r>
        <w:t xml:space="preserve">) = </w:t>
      </w:r>
      <w:r w:rsidRPr="004A09D5">
        <w:rPr>
          <w:position w:val="-14"/>
        </w:rPr>
        <w:object w:dxaOrig="1700" w:dyaOrig="560" w14:anchorId="28A0E13E">
          <v:shape id="_x0000_i1037" type="#_x0000_t75" style="width:85.2pt;height:28.2pt" o:ole="">
            <v:imagedata r:id="rId31" o:title=""/>
          </v:shape>
          <o:OLEObject Type="Embed" ProgID="Equation.DSMT4" ShapeID="_x0000_i1037" DrawAspect="Content" ObjectID="_1702578737" r:id="rId32"/>
        </w:object>
      </w:r>
      <w:r>
        <w:t xml:space="preserve"> + </w:t>
      </w:r>
      <w:r w:rsidRPr="004A09D5">
        <w:rPr>
          <w:position w:val="-14"/>
        </w:rPr>
        <w:object w:dxaOrig="1740" w:dyaOrig="560" w14:anchorId="514880A5">
          <v:shape id="_x0000_i1038" type="#_x0000_t75" style="width:87pt;height:28.2pt" o:ole="">
            <v:imagedata r:id="rId33" o:title=""/>
          </v:shape>
          <o:OLEObject Type="Embed" ProgID="Equation.DSMT4" ShapeID="_x0000_i1038" DrawAspect="Content" ObjectID="_1702578738" r:id="rId34"/>
        </w:object>
      </w:r>
    </w:p>
    <w:p w14:paraId="37DBB473" w14:textId="4E5AAC8A" w:rsidR="004A09D5" w:rsidRPr="004A09D5" w:rsidRDefault="004A09D5" w:rsidP="004A09D5">
      <w:pPr>
        <w:ind w:left="2160"/>
      </w:pPr>
      <w:r>
        <w:t>for independent random variables Y</w:t>
      </w:r>
      <w:r>
        <w:rPr>
          <w:vertAlign w:val="subscript"/>
        </w:rPr>
        <w:t>1</w:t>
      </w:r>
      <w:r>
        <w:t xml:space="preserve"> and Y</w:t>
      </w:r>
      <w:r>
        <w:rPr>
          <w:vertAlign w:val="subscript"/>
        </w:rPr>
        <w:t>2</w:t>
      </w:r>
      <w:r>
        <w:t xml:space="preserve"> and constants a</w:t>
      </w:r>
      <w:r>
        <w:rPr>
          <w:vertAlign w:val="subscript"/>
        </w:rPr>
        <w:t>1</w:t>
      </w:r>
      <w:r>
        <w:t xml:space="preserve"> and a</w:t>
      </w:r>
      <w:r>
        <w:rPr>
          <w:vertAlign w:val="subscript"/>
        </w:rPr>
        <w:t>2</w:t>
      </w:r>
    </w:p>
    <w:p w14:paraId="69C06C69" w14:textId="14784DE7" w:rsidR="004A09D5" w:rsidRDefault="004A09D5" w:rsidP="004A09D5">
      <w:pPr>
        <w:ind w:left="2160"/>
      </w:pPr>
    </w:p>
    <w:p w14:paraId="16EA341C" w14:textId="45AC73D1" w:rsidR="0048491D" w:rsidRDefault="0048491D">
      <w:pPr>
        <w:ind w:left="1440"/>
      </w:pPr>
      <w:r>
        <w:t xml:space="preserve">If h=1, </w:t>
      </w:r>
    </w:p>
    <w:p w14:paraId="19A72F35" w14:textId="77777777" w:rsidR="004A09D5" w:rsidRDefault="004A09D5">
      <w:pPr>
        <w:ind w:left="1440"/>
      </w:pPr>
    </w:p>
    <w:p w14:paraId="31DDC334" w14:textId="77777777" w:rsidR="0048491D" w:rsidRDefault="0048491D" w:rsidP="004A09D5">
      <w:pPr>
        <w:ind w:left="2160"/>
      </w:pPr>
      <w:r>
        <w:sym w:font="Symbol" w:char="F067"/>
      </w:r>
      <w:r>
        <w:t>(1) = E[(w</w:t>
      </w:r>
      <w:r>
        <w:rPr>
          <w:vertAlign w:val="subscript"/>
        </w:rPr>
        <w:t>t</w:t>
      </w:r>
      <w:r>
        <w:t>+</w:t>
      </w:r>
      <w:r>
        <w:sym w:font="Symbol" w:char="F06A"/>
      </w:r>
      <w:r>
        <w:t>w</w:t>
      </w:r>
      <w:r>
        <w:rPr>
          <w:vertAlign w:val="subscript"/>
        </w:rPr>
        <w:t>t-1</w:t>
      </w:r>
      <w:r>
        <w:t>+</w:t>
      </w:r>
      <w:r>
        <w:sym w:font="Symbol" w:char="F06A"/>
      </w:r>
      <w:r>
        <w:rPr>
          <w:vertAlign w:val="superscript"/>
        </w:rPr>
        <w:t>2</w:t>
      </w:r>
      <w:r>
        <w:t>w</w:t>
      </w:r>
      <w:r>
        <w:rPr>
          <w:vertAlign w:val="subscript"/>
        </w:rPr>
        <w:t>t-2</w:t>
      </w:r>
      <w:r>
        <w:t>+</w:t>
      </w:r>
      <w:r>
        <w:sym w:font="Symbol" w:char="F06A"/>
      </w:r>
      <w:r>
        <w:rPr>
          <w:vertAlign w:val="superscript"/>
        </w:rPr>
        <w:t>3</w:t>
      </w:r>
      <w:r>
        <w:t>w</w:t>
      </w:r>
      <w:r>
        <w:rPr>
          <w:vertAlign w:val="subscript"/>
        </w:rPr>
        <w:t>t-3</w:t>
      </w:r>
      <w:r>
        <w:t>+…)</w:t>
      </w:r>
    </w:p>
    <w:p w14:paraId="2396821A" w14:textId="77777777" w:rsidR="0048491D" w:rsidRDefault="00965420" w:rsidP="004A09D5">
      <w:pPr>
        <w:ind w:left="720"/>
      </w:pPr>
      <w:r>
        <w:t xml:space="preserve">                 </w:t>
      </w:r>
      <w:r>
        <w:tab/>
      </w:r>
      <w:r>
        <w:tab/>
      </w:r>
      <w:r w:rsidR="0048491D">
        <w:t>(w</w:t>
      </w:r>
      <w:r w:rsidR="0048491D">
        <w:rPr>
          <w:vertAlign w:val="subscript"/>
        </w:rPr>
        <w:t>t+1</w:t>
      </w:r>
      <w:r w:rsidR="0048491D">
        <w:t>+</w:t>
      </w:r>
      <w:r w:rsidR="0048491D">
        <w:sym w:font="Symbol" w:char="F06A"/>
      </w:r>
      <w:r w:rsidR="0048491D">
        <w:t>w</w:t>
      </w:r>
      <w:r w:rsidR="0048491D">
        <w:rPr>
          <w:vertAlign w:val="subscript"/>
        </w:rPr>
        <w:t>t</w:t>
      </w:r>
      <w:r w:rsidR="0048491D">
        <w:t>+</w:t>
      </w:r>
      <w:r w:rsidR="0048491D">
        <w:sym w:font="Symbol" w:char="F06A"/>
      </w:r>
      <w:r w:rsidR="0048491D">
        <w:rPr>
          <w:vertAlign w:val="superscript"/>
        </w:rPr>
        <w:t>2</w:t>
      </w:r>
      <w:r w:rsidR="0048491D">
        <w:t>w</w:t>
      </w:r>
      <w:r w:rsidR="0048491D">
        <w:rPr>
          <w:vertAlign w:val="subscript"/>
        </w:rPr>
        <w:t>t-1</w:t>
      </w:r>
      <w:r w:rsidR="0048491D">
        <w:t>+</w:t>
      </w:r>
      <w:r w:rsidR="0048491D">
        <w:sym w:font="Symbol" w:char="F06A"/>
      </w:r>
      <w:r w:rsidR="0048491D">
        <w:rPr>
          <w:vertAlign w:val="superscript"/>
        </w:rPr>
        <w:t>3</w:t>
      </w:r>
      <w:r w:rsidR="0048491D">
        <w:t>w</w:t>
      </w:r>
      <w:r w:rsidR="0048491D">
        <w:rPr>
          <w:vertAlign w:val="subscript"/>
        </w:rPr>
        <w:t>t-2</w:t>
      </w:r>
      <w:r w:rsidR="0048491D">
        <w:t xml:space="preserve">+…)] </w:t>
      </w:r>
    </w:p>
    <w:p w14:paraId="6009DB9C" w14:textId="77777777" w:rsidR="0048491D" w:rsidRPr="003417D5" w:rsidRDefault="0048491D" w:rsidP="004A09D5">
      <w:pPr>
        <w:ind w:left="2160"/>
      </w:pPr>
      <w:r w:rsidRPr="003417D5">
        <w:t>= E[w</w:t>
      </w:r>
      <w:r w:rsidRPr="003417D5">
        <w:rPr>
          <w:vertAlign w:val="subscript"/>
        </w:rPr>
        <w:t>t+1</w:t>
      </w:r>
      <w:r w:rsidRPr="003417D5">
        <w:t>(w</w:t>
      </w:r>
      <w:r w:rsidRPr="003417D5">
        <w:rPr>
          <w:vertAlign w:val="subscript"/>
        </w:rPr>
        <w:t>t</w:t>
      </w:r>
      <w:r w:rsidRPr="003417D5">
        <w:t>+</w:t>
      </w:r>
      <w:r w:rsidRPr="003417D5">
        <w:sym w:font="Symbol" w:char="F06A"/>
      </w:r>
      <w:r w:rsidRPr="003417D5">
        <w:t>w</w:t>
      </w:r>
      <w:r w:rsidRPr="003417D5">
        <w:rPr>
          <w:vertAlign w:val="subscript"/>
        </w:rPr>
        <w:t>t-1</w:t>
      </w:r>
      <w:r w:rsidRPr="003417D5">
        <w:t>+</w:t>
      </w:r>
      <w:r w:rsidRPr="003417D5">
        <w:sym w:font="Symbol" w:char="F06A"/>
      </w:r>
      <w:r w:rsidRPr="003417D5">
        <w:rPr>
          <w:vertAlign w:val="superscript"/>
        </w:rPr>
        <w:t>2</w:t>
      </w:r>
      <w:r w:rsidRPr="003417D5">
        <w:t>w</w:t>
      </w:r>
      <w:r w:rsidRPr="003417D5">
        <w:rPr>
          <w:vertAlign w:val="subscript"/>
        </w:rPr>
        <w:t>t-2</w:t>
      </w:r>
      <w:r w:rsidRPr="003417D5">
        <w:t>+</w:t>
      </w:r>
      <w:r w:rsidRPr="003417D5">
        <w:sym w:font="Symbol" w:char="F06A"/>
      </w:r>
      <w:r w:rsidRPr="003417D5">
        <w:rPr>
          <w:vertAlign w:val="superscript"/>
        </w:rPr>
        <w:t>3</w:t>
      </w:r>
      <w:r w:rsidRPr="003417D5">
        <w:t>w</w:t>
      </w:r>
      <w:r w:rsidRPr="003417D5">
        <w:rPr>
          <w:vertAlign w:val="subscript"/>
        </w:rPr>
        <w:t>t-3</w:t>
      </w:r>
      <w:r w:rsidRPr="003417D5">
        <w:t xml:space="preserve">+…) + </w:t>
      </w:r>
    </w:p>
    <w:p w14:paraId="753AEA67" w14:textId="77777777" w:rsidR="0048491D" w:rsidRDefault="0048491D" w:rsidP="004A09D5">
      <w:pPr>
        <w:ind w:left="2880"/>
      </w:pPr>
      <w:r w:rsidRPr="003417D5">
        <w:sym w:font="Symbol" w:char="F06A"/>
      </w:r>
      <w:r w:rsidRPr="003417D5">
        <w:t>(w</w:t>
      </w:r>
      <w:r w:rsidRPr="003417D5">
        <w:rPr>
          <w:vertAlign w:val="subscript"/>
        </w:rPr>
        <w:t>t</w:t>
      </w:r>
      <w:r w:rsidRPr="003417D5">
        <w:t>+</w:t>
      </w:r>
      <w:r w:rsidRPr="003417D5">
        <w:sym w:font="Symbol" w:char="F06A"/>
      </w:r>
      <w:r w:rsidRPr="003417D5">
        <w:t>w</w:t>
      </w:r>
      <w:r w:rsidRPr="003417D5">
        <w:rPr>
          <w:vertAlign w:val="subscript"/>
        </w:rPr>
        <w:t>t-1</w:t>
      </w:r>
      <w:r w:rsidRPr="003417D5">
        <w:t>+</w:t>
      </w:r>
      <w:r w:rsidRPr="003417D5">
        <w:sym w:font="Symbol" w:char="F06A"/>
      </w:r>
      <w:r w:rsidRPr="003417D5">
        <w:rPr>
          <w:vertAlign w:val="superscript"/>
        </w:rPr>
        <w:t>2</w:t>
      </w:r>
      <w:r w:rsidRPr="003417D5">
        <w:t>w</w:t>
      </w:r>
      <w:r w:rsidRPr="003417D5">
        <w:rPr>
          <w:vertAlign w:val="subscript"/>
        </w:rPr>
        <w:t>t-2</w:t>
      </w:r>
      <w:r w:rsidRPr="003417D5">
        <w:t>+</w:t>
      </w:r>
      <w:r w:rsidRPr="003417D5">
        <w:sym w:font="Symbol" w:char="F06A"/>
      </w:r>
      <w:r w:rsidRPr="003417D5">
        <w:rPr>
          <w:vertAlign w:val="superscript"/>
        </w:rPr>
        <w:t>3</w:t>
      </w:r>
      <w:r w:rsidRPr="003417D5">
        <w:t>w</w:t>
      </w:r>
      <w:r w:rsidRPr="003417D5">
        <w:rPr>
          <w:vertAlign w:val="subscript"/>
        </w:rPr>
        <w:t>t-3</w:t>
      </w:r>
      <w:r w:rsidRPr="003417D5">
        <w:t>+…)</w:t>
      </w:r>
      <w:r w:rsidRPr="003417D5">
        <w:rPr>
          <w:vertAlign w:val="superscript"/>
        </w:rPr>
        <w:t>2</w:t>
      </w:r>
      <w:r w:rsidRPr="003417D5">
        <w:t>]</w:t>
      </w:r>
      <w:r>
        <w:t xml:space="preserve"> </w:t>
      </w:r>
    </w:p>
    <w:p w14:paraId="703F5F7C" w14:textId="75B09C59" w:rsidR="0048491D" w:rsidRDefault="0048491D" w:rsidP="004A09D5">
      <w:pPr>
        <w:ind w:left="2160"/>
      </w:pPr>
      <w:r w:rsidRPr="00965420">
        <w:t>= E[w</w:t>
      </w:r>
      <w:r w:rsidRPr="00965420">
        <w:rPr>
          <w:vertAlign w:val="subscript"/>
        </w:rPr>
        <w:t>t+1</w:t>
      </w:r>
      <w:r w:rsidRPr="00965420">
        <w:t>]</w:t>
      </w:r>
      <w:r w:rsidR="006F2677">
        <w:t xml:space="preserve"> </w:t>
      </w:r>
      <w:r w:rsidR="006F2677">
        <w:sym w:font="Symbol" w:char="F0B4"/>
      </w:r>
      <w:r w:rsidR="006F2677" w:rsidRPr="00965420">
        <w:t xml:space="preserve"> </w:t>
      </w:r>
      <w:r w:rsidRPr="00965420">
        <w:t>E[w</w:t>
      </w:r>
      <w:r w:rsidRPr="00965420">
        <w:rPr>
          <w:vertAlign w:val="subscript"/>
        </w:rPr>
        <w:t>t</w:t>
      </w:r>
      <w:r w:rsidRPr="00965420">
        <w:t>+</w:t>
      </w:r>
      <w:r>
        <w:sym w:font="Symbol" w:char="F06A"/>
      </w:r>
      <w:r w:rsidRPr="00965420">
        <w:t>w</w:t>
      </w:r>
      <w:r w:rsidRPr="00965420">
        <w:rPr>
          <w:vertAlign w:val="subscript"/>
        </w:rPr>
        <w:t>t-1</w:t>
      </w:r>
      <w:r w:rsidRPr="00965420">
        <w:t>+</w:t>
      </w:r>
      <w:r>
        <w:sym w:font="Symbol" w:char="F06A"/>
      </w:r>
      <w:r w:rsidRPr="00965420">
        <w:rPr>
          <w:vertAlign w:val="superscript"/>
        </w:rPr>
        <w:t>2</w:t>
      </w:r>
      <w:r w:rsidRPr="00965420">
        <w:t>w</w:t>
      </w:r>
      <w:r w:rsidRPr="00965420">
        <w:rPr>
          <w:vertAlign w:val="subscript"/>
        </w:rPr>
        <w:t>t-2</w:t>
      </w:r>
      <w:r w:rsidRPr="00965420">
        <w:t>+</w:t>
      </w:r>
      <w:r>
        <w:sym w:font="Symbol" w:char="F06A"/>
      </w:r>
      <w:r w:rsidRPr="00965420">
        <w:rPr>
          <w:vertAlign w:val="superscript"/>
        </w:rPr>
        <w:t>3</w:t>
      </w:r>
      <w:r w:rsidRPr="00965420">
        <w:t>w</w:t>
      </w:r>
      <w:r w:rsidRPr="00965420">
        <w:rPr>
          <w:vertAlign w:val="subscript"/>
        </w:rPr>
        <w:t>t-3</w:t>
      </w:r>
      <w:r w:rsidRPr="00965420">
        <w:t xml:space="preserve">+…] </w:t>
      </w:r>
      <w:r>
        <w:t xml:space="preserve">+ </w:t>
      </w:r>
      <w:r>
        <w:sym w:font="Symbol" w:char="F06A"/>
      </w:r>
      <w:r>
        <w:rPr>
          <w:position w:val="-46"/>
        </w:rPr>
        <w:object w:dxaOrig="1040" w:dyaOrig="1120" w14:anchorId="0C5E0C09">
          <v:shape id="_x0000_i1039" type="#_x0000_t75" style="width:52.2pt;height:55.8pt" o:ole="">
            <v:imagedata r:id="rId35" o:title=""/>
          </v:shape>
          <o:OLEObject Type="Embed" ProgID="Equation.DSMT4" ShapeID="_x0000_i1039" DrawAspect="Content" ObjectID="_1702578739" r:id="rId36"/>
        </w:object>
      </w:r>
    </w:p>
    <w:p w14:paraId="4A3F11CE" w14:textId="21DC295E" w:rsidR="0048491D" w:rsidRDefault="0048491D" w:rsidP="004A09D5">
      <w:pPr>
        <w:ind w:left="2160"/>
      </w:pPr>
      <w:r>
        <w:t xml:space="preserve">= 0 </w:t>
      </w:r>
      <w:r w:rsidR="006F2677">
        <w:sym w:font="Symbol" w:char="F0B4"/>
      </w:r>
      <w:r>
        <w:t xml:space="preserve"> [0 + </w:t>
      </w:r>
      <w:r>
        <w:sym w:font="Symbol" w:char="F06A"/>
      </w:r>
      <w:r>
        <w:t xml:space="preserve">0 + </w:t>
      </w:r>
      <w:r>
        <w:sym w:font="Symbol" w:char="F06A"/>
      </w:r>
      <w:r>
        <w:rPr>
          <w:vertAlign w:val="superscript"/>
        </w:rPr>
        <w:t>2</w:t>
      </w:r>
      <w:r>
        <w:t xml:space="preserve">0 + …] + </w:t>
      </w:r>
      <w:r>
        <w:rPr>
          <w:position w:val="-46"/>
        </w:rPr>
        <w:object w:dxaOrig="1040" w:dyaOrig="1120" w14:anchorId="0F007291">
          <v:shape id="_x0000_i1040" type="#_x0000_t75" style="width:52.2pt;height:55.8pt" o:ole="">
            <v:imagedata r:id="rId37" o:title=""/>
          </v:shape>
          <o:OLEObject Type="Embed" ProgID="Equation.DSMT4" ShapeID="_x0000_i1040" DrawAspect="Content" ObjectID="_1702578740" r:id="rId38"/>
        </w:object>
      </w:r>
      <w:r>
        <w:t xml:space="preserve"> = </w:t>
      </w:r>
      <w:r>
        <w:rPr>
          <w:position w:val="-46"/>
        </w:rPr>
        <w:object w:dxaOrig="1040" w:dyaOrig="1120" w14:anchorId="1F37DF1D">
          <v:shape id="_x0000_i1041" type="#_x0000_t75" style="width:52.2pt;height:55.8pt" o:ole="">
            <v:imagedata r:id="rId37" o:title=""/>
          </v:shape>
          <o:OLEObject Type="Embed" ProgID="Equation.DSMT4" ShapeID="_x0000_i1041" DrawAspect="Content" ObjectID="_1702578741" r:id="rId39"/>
        </w:object>
      </w:r>
    </w:p>
    <w:p w14:paraId="22AAFAFD" w14:textId="77777777" w:rsidR="000E3830" w:rsidRDefault="000E3830" w:rsidP="004A09D5">
      <w:pPr>
        <w:ind w:left="2160"/>
      </w:pPr>
    </w:p>
    <w:p w14:paraId="162BC69B" w14:textId="36757094" w:rsidR="000E3830" w:rsidRPr="000E3830" w:rsidRDefault="000E3830" w:rsidP="004A09D5">
      <w:pPr>
        <w:ind w:left="2160"/>
      </w:pPr>
      <w:r>
        <w:t>I used w</w:t>
      </w:r>
      <w:r>
        <w:rPr>
          <w:vertAlign w:val="subscript"/>
        </w:rPr>
        <w:t>t+1</w:t>
      </w:r>
      <w:r>
        <w:t xml:space="preserve"> being independent of all of the w’s in </w:t>
      </w:r>
      <w:r w:rsidRPr="00965420">
        <w:t>E[w</w:t>
      </w:r>
      <w:r w:rsidRPr="00965420">
        <w:rPr>
          <w:vertAlign w:val="subscript"/>
        </w:rPr>
        <w:t>t</w:t>
      </w:r>
      <w:r w:rsidRPr="00965420">
        <w:t>+</w:t>
      </w:r>
      <w:r>
        <w:sym w:font="Symbol" w:char="F06A"/>
      </w:r>
      <w:r w:rsidRPr="00965420">
        <w:t>w</w:t>
      </w:r>
      <w:r w:rsidRPr="00965420">
        <w:rPr>
          <w:vertAlign w:val="subscript"/>
        </w:rPr>
        <w:t>t-1</w:t>
      </w:r>
      <w:r w:rsidRPr="00965420">
        <w:t>+</w:t>
      </w:r>
      <w:r>
        <w:sym w:font="Symbol" w:char="F06A"/>
      </w:r>
      <w:r w:rsidRPr="00965420">
        <w:rPr>
          <w:vertAlign w:val="superscript"/>
        </w:rPr>
        <w:t>2</w:t>
      </w:r>
      <w:r w:rsidRPr="00965420">
        <w:t>w</w:t>
      </w:r>
      <w:r w:rsidRPr="00965420">
        <w:rPr>
          <w:vertAlign w:val="subscript"/>
        </w:rPr>
        <w:t>t-2</w:t>
      </w:r>
      <w:r w:rsidRPr="00965420">
        <w:t>+</w:t>
      </w:r>
      <w:r>
        <w:sym w:font="Symbol" w:char="F06A"/>
      </w:r>
      <w:r w:rsidRPr="00965420">
        <w:rPr>
          <w:vertAlign w:val="superscript"/>
        </w:rPr>
        <w:t>3</w:t>
      </w:r>
      <w:r w:rsidRPr="00965420">
        <w:t>w</w:t>
      </w:r>
      <w:r w:rsidRPr="00965420">
        <w:rPr>
          <w:vertAlign w:val="subscript"/>
        </w:rPr>
        <w:t>t-3</w:t>
      </w:r>
      <w:r w:rsidRPr="00965420">
        <w:t>+…]</w:t>
      </w:r>
      <w:r>
        <w:t xml:space="preserve"> in the above result.</w:t>
      </w:r>
    </w:p>
    <w:p w14:paraId="709AEC1E" w14:textId="77777777" w:rsidR="0048491D" w:rsidRDefault="0048491D">
      <w:pPr>
        <w:ind w:left="1440"/>
      </w:pPr>
    </w:p>
    <w:p w14:paraId="02612467" w14:textId="4816F5F3" w:rsidR="0048491D" w:rsidRDefault="0048491D" w:rsidP="00965420">
      <w:pPr>
        <w:ind w:left="1440"/>
      </w:pPr>
      <w:r>
        <w:t>In general for h</w:t>
      </w:r>
      <w:r w:rsidR="006F2677">
        <w:t xml:space="preserve"> </w:t>
      </w:r>
      <w:r>
        <w:sym w:font="Symbol" w:char="F0B3"/>
      </w:r>
      <w:r w:rsidR="006F2677">
        <w:t xml:space="preserve"> </w:t>
      </w:r>
      <w:r>
        <w:t xml:space="preserve">0, </w:t>
      </w:r>
      <w:r>
        <w:rPr>
          <w:position w:val="-46"/>
        </w:rPr>
        <w:object w:dxaOrig="2160" w:dyaOrig="1120" w14:anchorId="3D7719D7">
          <v:shape id="_x0000_i1042" type="#_x0000_t75" style="width:108pt;height:55.8pt" o:ole="">
            <v:imagedata r:id="rId40" o:title=""/>
          </v:shape>
          <o:OLEObject Type="Embed" ProgID="Equation.DSMT4" ShapeID="_x0000_i1042" DrawAspect="Content" ObjectID="_1702578742" r:id="rId41"/>
        </w:object>
      </w:r>
      <w:r w:rsidR="00965420">
        <w:t>.</w:t>
      </w:r>
    </w:p>
    <w:p w14:paraId="63BE2D4D" w14:textId="77777777" w:rsidR="0048491D" w:rsidRDefault="0048491D">
      <w:pPr>
        <w:ind w:left="2160"/>
      </w:pPr>
    </w:p>
    <w:p w14:paraId="11DCD16C" w14:textId="77777777" w:rsidR="0048491D" w:rsidRDefault="0048491D">
      <w:pPr>
        <w:ind w:left="1440"/>
      </w:pPr>
      <w:r>
        <w:t xml:space="preserve">Also, the ACF is </w:t>
      </w:r>
      <w:r>
        <w:sym w:font="Symbol" w:char="F072"/>
      </w:r>
      <w:r>
        <w:t xml:space="preserve">(h) = </w:t>
      </w:r>
      <w:r>
        <w:sym w:font="Symbol" w:char="F067"/>
      </w:r>
      <w:r>
        <w:t>(h)/</w:t>
      </w:r>
      <w:r>
        <w:sym w:font="Symbol" w:char="F067"/>
      </w:r>
      <w:r>
        <w:t xml:space="preserve">(0) = </w:t>
      </w:r>
      <w:r>
        <w:sym w:font="Symbol" w:char="F06A"/>
      </w:r>
      <w:r>
        <w:rPr>
          <w:vertAlign w:val="superscript"/>
        </w:rPr>
        <w:t>h</w:t>
      </w:r>
      <w:r>
        <w:t xml:space="preserve">.  </w:t>
      </w:r>
    </w:p>
    <w:p w14:paraId="5F5ADCAC" w14:textId="77777777" w:rsidR="0048491D" w:rsidRDefault="0048491D">
      <w:pPr>
        <w:ind w:left="1440"/>
      </w:pPr>
    </w:p>
    <w:p w14:paraId="3BD0946B" w14:textId="2CD89DA2" w:rsidR="00965420" w:rsidRDefault="00965420" w:rsidP="00965420">
      <w:pPr>
        <w:ind w:left="720"/>
      </w:pPr>
      <w:r>
        <w:lastRenderedPageBreak/>
        <w:t xml:space="preserve">One can also go back to </w:t>
      </w:r>
      <w:r w:rsidR="000E3830">
        <w:t>in</w:t>
      </w:r>
      <w:r>
        <w:t xml:space="preserve"> the notes and use the results of a linear process </w:t>
      </w:r>
      <w:r w:rsidR="006D148F">
        <w:t>t</w:t>
      </w:r>
      <w:r>
        <w:t>here. Below is part of this page restated,</w:t>
      </w:r>
    </w:p>
    <w:p w14:paraId="4BDA8FDB" w14:textId="77777777" w:rsidR="00965420" w:rsidRDefault="00965420" w:rsidP="00965420">
      <w:pPr>
        <w:ind w:left="720"/>
      </w:pPr>
    </w:p>
    <w:p w14:paraId="1ACDAD3C" w14:textId="77777777" w:rsidR="00965420" w:rsidRDefault="00965420" w:rsidP="00965420">
      <w:pPr>
        <w:ind w:left="1440"/>
      </w:pPr>
      <w:r>
        <w:t xml:space="preserve">In general, a linear process can be defined as </w:t>
      </w:r>
    </w:p>
    <w:p w14:paraId="5F7BA71E" w14:textId="77777777" w:rsidR="00965420" w:rsidRDefault="00965420" w:rsidP="00965420">
      <w:pPr>
        <w:ind w:left="720"/>
      </w:pPr>
    </w:p>
    <w:p w14:paraId="25C71F50" w14:textId="77777777" w:rsidR="00965420" w:rsidRDefault="00965420" w:rsidP="00965420">
      <w:pPr>
        <w:ind w:left="2160"/>
      </w:pPr>
      <w:r>
        <w:rPr>
          <w:position w:val="-40"/>
        </w:rPr>
        <w:object w:dxaOrig="3080" w:dyaOrig="960" w14:anchorId="1D271514">
          <v:shape id="_x0000_i1043" type="#_x0000_t75" style="width:153.6pt;height:48pt" o:ole="">
            <v:imagedata r:id="rId42" o:title=""/>
          </v:shape>
          <o:OLEObject Type="Embed" ProgID="Equation.DSMT4" ShapeID="_x0000_i1043" DrawAspect="Content" ObjectID="_1702578743" r:id="rId43"/>
        </w:object>
      </w:r>
      <w:r>
        <w:t xml:space="preserve"> with </w:t>
      </w:r>
      <w:r>
        <w:rPr>
          <w:position w:val="-40"/>
        </w:rPr>
        <w:object w:dxaOrig="2000" w:dyaOrig="960" w14:anchorId="7F605277">
          <v:shape id="_x0000_i1044" type="#_x0000_t75" style="width:100.2pt;height:48pt" o:ole="">
            <v:imagedata r:id="rId44" o:title=""/>
          </v:shape>
          <o:OLEObject Type="Embed" ProgID="Equation.DSMT4" ShapeID="_x0000_i1044" DrawAspect="Content" ObjectID="_1702578744" r:id="rId45"/>
        </w:object>
      </w:r>
      <w:r>
        <w:t xml:space="preserve"> and </w:t>
      </w:r>
    </w:p>
    <w:p w14:paraId="63090BBD" w14:textId="77777777" w:rsidR="00965420" w:rsidRDefault="00965420" w:rsidP="00965420">
      <w:pPr>
        <w:ind w:left="4320" w:firstLine="720"/>
      </w:pPr>
      <w:r>
        <w:t xml:space="preserve">    w</w:t>
      </w:r>
      <w:r>
        <w:rPr>
          <w:vertAlign w:val="subscript"/>
        </w:rPr>
        <w:t>t</w:t>
      </w:r>
      <w:r>
        <w:t xml:space="preserve"> ~ ind. N(0,</w:t>
      </w:r>
      <w:r>
        <w:rPr>
          <w:position w:val="-8"/>
        </w:rPr>
        <w:object w:dxaOrig="499" w:dyaOrig="499" w14:anchorId="2D4893E5">
          <v:shape id="_x0000_i1045" type="#_x0000_t75" style="width:25.2pt;height:25.2pt" o:ole="">
            <v:imagedata r:id="rId46" o:title=""/>
          </v:shape>
          <o:OLEObject Type="Embed" ProgID="Equation.DSMT4" ShapeID="_x0000_i1045" DrawAspect="Content" ObjectID="_1702578745" r:id="rId47"/>
        </w:object>
      </w:r>
      <w:r>
        <w:t>).</w:t>
      </w:r>
    </w:p>
    <w:p w14:paraId="6D143D08" w14:textId="77777777" w:rsidR="00965420" w:rsidRDefault="00965420" w:rsidP="00965420">
      <w:pPr>
        <w:ind w:left="1440"/>
      </w:pPr>
    </w:p>
    <w:p w14:paraId="3C7640E9" w14:textId="5F0A4FCE" w:rsidR="00965420" w:rsidRDefault="00965420" w:rsidP="000E1868">
      <w:pPr>
        <w:ind w:left="1440"/>
        <w:rPr>
          <w:sz w:val="32"/>
        </w:rPr>
      </w:pPr>
      <w:r>
        <w:t xml:space="preserve">It can be shown that </w:t>
      </w:r>
      <w:r>
        <w:rPr>
          <w:position w:val="-40"/>
        </w:rPr>
        <w:object w:dxaOrig="3220" w:dyaOrig="960" w14:anchorId="545E8AFC">
          <v:shape id="_x0000_i1046" type="#_x0000_t75" style="width:161.4pt;height:48pt" o:ole="">
            <v:imagedata r:id="rId48" o:title=""/>
          </v:shape>
          <o:OLEObject Type="Embed" ProgID="Equation.DSMT4" ShapeID="_x0000_i1046" DrawAspect="Content" ObjectID="_1702578746" r:id="rId49"/>
        </w:object>
      </w:r>
      <w:r>
        <w:t xml:space="preserve"> for h</w:t>
      </w:r>
      <w:r w:rsidR="002D364A">
        <w:t xml:space="preserve"> </w:t>
      </w:r>
      <w:r>
        <w:sym w:font="Symbol" w:char="F0B3"/>
      </w:r>
      <w:r w:rsidR="002D364A">
        <w:t xml:space="preserve"> </w:t>
      </w:r>
      <w:r>
        <w:t>0.</w:t>
      </w:r>
      <w:r w:rsidR="000E1868">
        <w:t xml:space="preserve"> </w:t>
      </w:r>
      <w:r w:rsidR="000E1868">
        <w:rPr>
          <w:sz w:val="32"/>
        </w:rPr>
        <w:t xml:space="preserve"> </w:t>
      </w:r>
    </w:p>
    <w:p w14:paraId="1FA4FECB" w14:textId="77777777" w:rsidR="000E1868" w:rsidRDefault="000E1868" w:rsidP="000E1868">
      <w:pPr>
        <w:ind w:left="1440"/>
      </w:pPr>
    </w:p>
    <w:p w14:paraId="17CF648D" w14:textId="5F1E8CE2" w:rsidR="004A7430" w:rsidRDefault="000E1868" w:rsidP="000E1868">
      <w:pPr>
        <w:ind w:left="720"/>
      </w:pPr>
      <w:r>
        <w:t>In our case, we have</w:t>
      </w:r>
      <w:r w:rsidR="004A7430">
        <w:t xml:space="preserve"> </w:t>
      </w:r>
      <w:r w:rsidR="004A7430">
        <w:sym w:font="Symbol" w:char="F079"/>
      </w:r>
      <w:r w:rsidR="004A7430">
        <w:rPr>
          <w:vertAlign w:val="subscript"/>
        </w:rPr>
        <w:t>0</w:t>
      </w:r>
      <w:r w:rsidR="004A7430">
        <w:t xml:space="preserve"> = 1, </w:t>
      </w:r>
      <w:r w:rsidR="004A7430">
        <w:sym w:font="Symbol" w:char="F079"/>
      </w:r>
      <w:r w:rsidR="004A7430">
        <w:rPr>
          <w:vertAlign w:val="subscript"/>
        </w:rPr>
        <w:t>1</w:t>
      </w:r>
      <w:r w:rsidR="004A7430">
        <w:t xml:space="preserve"> = </w:t>
      </w:r>
      <w:r w:rsidR="004A7430">
        <w:sym w:font="Symbol" w:char="F06A"/>
      </w:r>
      <w:r w:rsidR="004A7430">
        <w:t xml:space="preserve">, </w:t>
      </w:r>
      <w:r w:rsidR="004A7430">
        <w:sym w:font="Symbol" w:char="F079"/>
      </w:r>
      <w:r w:rsidR="004A7430">
        <w:rPr>
          <w:vertAlign w:val="subscript"/>
        </w:rPr>
        <w:t>2</w:t>
      </w:r>
      <w:r w:rsidR="004A7430">
        <w:t xml:space="preserve"> = </w:t>
      </w:r>
      <w:r w:rsidR="004A7430">
        <w:sym w:font="Symbol" w:char="F06A"/>
      </w:r>
      <w:r w:rsidR="004A7430">
        <w:rPr>
          <w:vertAlign w:val="superscript"/>
        </w:rPr>
        <w:t>2</w:t>
      </w:r>
      <w:r w:rsidR="004A7430">
        <w:t xml:space="preserve">, </w:t>
      </w:r>
      <w:r w:rsidR="004A7430">
        <w:sym w:font="Symbol" w:char="F079"/>
      </w:r>
      <w:r w:rsidR="004A7430">
        <w:rPr>
          <w:vertAlign w:val="subscript"/>
        </w:rPr>
        <w:t>3</w:t>
      </w:r>
      <w:r w:rsidR="004A7430">
        <w:t xml:space="preserve"> = </w:t>
      </w:r>
      <w:r w:rsidR="004A7430">
        <w:sym w:font="Symbol" w:char="F06A"/>
      </w:r>
      <w:r w:rsidR="004A7430">
        <w:rPr>
          <w:vertAlign w:val="superscript"/>
        </w:rPr>
        <w:t>3</w:t>
      </w:r>
      <w:r w:rsidR="004A7430">
        <w:t>, … .  Therefore,</w:t>
      </w:r>
      <w:r>
        <w:t xml:space="preserve"> </w:t>
      </w:r>
      <w:r w:rsidRPr="004A7430">
        <w:rPr>
          <w:position w:val="-40"/>
        </w:rPr>
        <w:object w:dxaOrig="5539" w:dyaOrig="960" w14:anchorId="4A06DABC">
          <v:shape id="_x0000_i1047" type="#_x0000_t75" style="width:277.2pt;height:48pt" o:ole="">
            <v:imagedata r:id="rId50" o:title=""/>
          </v:shape>
          <o:OLEObject Type="Embed" ProgID="Equation.DSMT4" ShapeID="_x0000_i1047" DrawAspect="Content" ObjectID="_1702578747" r:id="rId51"/>
        </w:object>
      </w:r>
      <w:r w:rsidR="002D364A">
        <w:t xml:space="preserve">. </w:t>
      </w:r>
      <w:r>
        <w:t xml:space="preserve">This results in </w:t>
      </w:r>
    </w:p>
    <w:p w14:paraId="0A512E8C" w14:textId="77777777" w:rsidR="004A7430" w:rsidRDefault="004A7430" w:rsidP="000E1868">
      <w:pPr>
        <w:ind w:left="720"/>
      </w:pPr>
    </w:p>
    <w:p w14:paraId="6773629C" w14:textId="7FF51CBA" w:rsidR="004A7430" w:rsidRDefault="002D364A" w:rsidP="004A7430">
      <w:pPr>
        <w:ind w:left="1440"/>
      </w:pPr>
      <w:r w:rsidRPr="004A7430">
        <w:rPr>
          <w:position w:val="-90"/>
        </w:rPr>
        <w:object w:dxaOrig="7520" w:dyaOrig="2000" w14:anchorId="04023B70">
          <v:shape id="_x0000_i1048" type="#_x0000_t75" style="width:376.2pt;height:100.2pt" o:ole="">
            <v:imagedata r:id="rId52" o:title=""/>
          </v:shape>
          <o:OLEObject Type="Embed" ProgID="Equation.DSMT4" ShapeID="_x0000_i1048" DrawAspect="Content" ObjectID="_1702578748" r:id="rId53"/>
        </w:object>
      </w:r>
    </w:p>
    <w:p w14:paraId="509AEBE3" w14:textId="77777777" w:rsidR="004A7430" w:rsidRDefault="004A7430" w:rsidP="004A7430">
      <w:pPr>
        <w:ind w:left="1440"/>
      </w:pPr>
      <w:r w:rsidRPr="004A7430">
        <w:rPr>
          <w:position w:val="-90"/>
        </w:rPr>
        <w:object w:dxaOrig="9780" w:dyaOrig="2000" w14:anchorId="64AEE2B2">
          <v:shape id="_x0000_i1049" type="#_x0000_t75" style="width:490.2pt;height:100.2pt" o:ole="">
            <v:imagedata r:id="rId54" o:title=""/>
          </v:shape>
          <o:OLEObject Type="Embed" ProgID="Equation.DSMT4" ShapeID="_x0000_i1049" DrawAspect="Content" ObjectID="_1702578749" r:id="rId55"/>
        </w:object>
      </w:r>
      <w:r w:rsidRPr="004A7430">
        <w:rPr>
          <w:position w:val="-96"/>
        </w:rPr>
        <w:object w:dxaOrig="3000" w:dyaOrig="2120" w14:anchorId="243BAA8C">
          <v:shape id="_x0000_i1050" type="#_x0000_t75" style="width:150.6pt;height:105.6pt" o:ole="">
            <v:imagedata r:id="rId56" o:title=""/>
          </v:shape>
          <o:OLEObject Type="Embed" ProgID="Equation.DSMT4" ShapeID="_x0000_i1050" DrawAspect="Content" ObjectID="_1702578750" r:id="rId57"/>
        </w:object>
      </w:r>
    </w:p>
    <w:p w14:paraId="62584EE9" w14:textId="77777777" w:rsidR="004A7430" w:rsidRDefault="004A7430" w:rsidP="004A7430">
      <w:pPr>
        <w:ind w:left="1440"/>
      </w:pPr>
    </w:p>
    <w:p w14:paraId="70D82C9D" w14:textId="77777777" w:rsidR="00965420" w:rsidRDefault="00965420">
      <w:pPr>
        <w:ind w:left="1440"/>
      </w:pPr>
    </w:p>
    <w:p w14:paraId="3034796C" w14:textId="49BF107D" w:rsidR="0048491D" w:rsidRDefault="007918A8" w:rsidP="007918A8">
      <w:r w:rsidRPr="007918A8">
        <w:rPr>
          <w:u w:val="single"/>
        </w:rPr>
        <w:t>Question</w:t>
      </w:r>
      <w:r>
        <w:t xml:space="preserve">: What if </w:t>
      </w:r>
      <w:r>
        <w:sym w:font="Symbol" w:char="F06D"/>
      </w:r>
      <w:r w:rsidR="000A7074">
        <w:t xml:space="preserve"> </w:t>
      </w:r>
      <w:r>
        <w:sym w:font="Symbol" w:char="F0B9"/>
      </w:r>
      <w:r w:rsidR="000A7074">
        <w:t xml:space="preserve"> </w:t>
      </w:r>
      <w:r>
        <w:t>0? How would this change E(x</w:t>
      </w:r>
      <w:r>
        <w:rPr>
          <w:vertAlign w:val="subscript"/>
        </w:rPr>
        <w:t>t</w:t>
      </w:r>
      <w:r>
        <w:t xml:space="preserve">) and </w:t>
      </w:r>
      <w:r>
        <w:sym w:font="Symbol" w:char="F067"/>
      </w:r>
      <w:r>
        <w:t xml:space="preserve">(h)? </w:t>
      </w:r>
    </w:p>
    <w:p w14:paraId="6822FDC6" w14:textId="77777777" w:rsidR="007918A8" w:rsidRDefault="007918A8">
      <w:pPr>
        <w:ind w:left="360"/>
      </w:pPr>
    </w:p>
    <w:p w14:paraId="216E7118" w14:textId="77777777" w:rsidR="007918A8" w:rsidRDefault="007918A8">
      <w:pPr>
        <w:ind w:left="360"/>
      </w:pPr>
    </w:p>
    <w:p w14:paraId="24F5693B" w14:textId="2BD84807" w:rsidR="0048491D" w:rsidRDefault="0048491D">
      <w:r>
        <w:rPr>
          <w:u w:val="single"/>
        </w:rPr>
        <w:t>Example</w:t>
      </w:r>
      <w:r>
        <w:t xml:space="preserve">: AR(1) with </w:t>
      </w:r>
      <w:r>
        <w:sym w:font="Symbol" w:char="F06A"/>
      </w:r>
      <w:r w:rsidR="004729D3">
        <w:t xml:space="preserve"> </w:t>
      </w:r>
      <w:r>
        <w:t>=</w:t>
      </w:r>
      <w:r w:rsidR="004729D3">
        <w:t xml:space="preserve"> </w:t>
      </w:r>
      <w:r>
        <w:t xml:space="preserve">0.7 and </w:t>
      </w:r>
      <w:r>
        <w:sym w:font="Symbol" w:char="F06A"/>
      </w:r>
      <w:r w:rsidR="004729D3">
        <w:t xml:space="preserve"> </w:t>
      </w:r>
      <w:r>
        <w:t>=-</w:t>
      </w:r>
      <w:r w:rsidR="004729D3">
        <w:t xml:space="preserve"> </w:t>
      </w:r>
      <w:r>
        <w:t>0.7</w:t>
      </w:r>
      <w:r w:rsidR="006D148F">
        <w:t xml:space="preserve"> (</w:t>
      </w:r>
      <w:r w:rsidR="00AC6C72">
        <w:t>ar1_sim.R</w:t>
      </w:r>
      <w:r w:rsidR="006D148F">
        <w:t>)</w:t>
      </w:r>
    </w:p>
    <w:p w14:paraId="75D2C928" w14:textId="77777777" w:rsidR="0048491D" w:rsidRDefault="0048491D"/>
    <w:p w14:paraId="1C324BBE" w14:textId="77777777" w:rsidR="00A230CD" w:rsidRDefault="0048491D" w:rsidP="00E8541A">
      <w:pPr>
        <w:ind w:left="720"/>
      </w:pPr>
      <w:r>
        <w:t>The purpose of this example is to show what observed values from an AR(1) process look like for t</w:t>
      </w:r>
      <w:r w:rsidR="00A230CD">
        <w:t xml:space="preserve"> </w:t>
      </w:r>
      <w:r>
        <w:t>=</w:t>
      </w:r>
      <w:r w:rsidR="00A230CD">
        <w:t xml:space="preserve"> </w:t>
      </w:r>
      <w:r>
        <w:t>1,</w:t>
      </w:r>
      <w:r w:rsidR="00A230CD">
        <w:t xml:space="preserve"> </w:t>
      </w:r>
      <w:r>
        <w:t>…,</w:t>
      </w:r>
      <w:r w:rsidR="00A230CD">
        <w:t xml:space="preserve"> </w:t>
      </w:r>
      <w:r>
        <w:t>100</w:t>
      </w:r>
      <w:r w:rsidR="00681B97">
        <w:t xml:space="preserve"> using </w:t>
      </w:r>
      <w:r w:rsidR="00681B97">
        <w:rPr>
          <w:position w:val="-8"/>
        </w:rPr>
        <w:object w:dxaOrig="499" w:dyaOrig="499" w14:anchorId="200A7535">
          <v:shape id="_x0000_i1051" type="#_x0000_t75" style="width:25.2pt;height:25.2pt" o:ole="">
            <v:imagedata r:id="rId46" o:title=""/>
          </v:shape>
          <o:OLEObject Type="Embed" ProgID="Equation.DSMT4" ShapeID="_x0000_i1051" DrawAspect="Content" ObjectID="_1702578751" r:id="rId58"/>
        </w:object>
      </w:r>
      <w:r w:rsidR="00681B97">
        <w:t xml:space="preserve"> = 100</w:t>
      </w:r>
      <w:r>
        <w:t xml:space="preserve">. Pay close attention to the differences between </w:t>
      </w:r>
      <w:r>
        <w:sym w:font="Symbol" w:char="F06A"/>
      </w:r>
      <w:r w:rsidR="00A230CD">
        <w:t xml:space="preserve"> </w:t>
      </w:r>
      <w:r>
        <w:t>=</w:t>
      </w:r>
      <w:r w:rsidR="00A230CD">
        <w:t xml:space="preserve"> </w:t>
      </w:r>
      <w:r>
        <w:t xml:space="preserve">0.7 and </w:t>
      </w:r>
      <w:r>
        <w:sym w:font="Symbol" w:char="F06A"/>
      </w:r>
      <w:r w:rsidR="00A230CD">
        <w:t xml:space="preserve"> </w:t>
      </w:r>
      <w:r>
        <w:t>=</w:t>
      </w:r>
      <w:r w:rsidR="00A230CD">
        <w:t xml:space="preserve"> </w:t>
      </w:r>
      <w:r>
        <w:t xml:space="preserve">-0.7. </w:t>
      </w:r>
      <w:r w:rsidR="00A230CD">
        <w:t>Questions to think about are:</w:t>
      </w:r>
    </w:p>
    <w:p w14:paraId="5882F5DA" w14:textId="77777777" w:rsidR="00A230CD" w:rsidRDefault="00A230CD" w:rsidP="00E8541A">
      <w:pPr>
        <w:ind w:left="720"/>
      </w:pPr>
    </w:p>
    <w:p w14:paraId="4C11B537" w14:textId="2AE5B830" w:rsidR="00A230CD" w:rsidRDefault="0048491D" w:rsidP="00A230CD">
      <w:pPr>
        <w:pStyle w:val="ListParagraph"/>
        <w:numPr>
          <w:ilvl w:val="0"/>
          <w:numId w:val="19"/>
        </w:numPr>
      </w:pPr>
      <w:r>
        <w:t>W</w:t>
      </w:r>
      <w:r w:rsidR="00A230CD">
        <w:t>hy are some plots more or less “choppy” (“jagged”)?</w:t>
      </w:r>
      <w:r>
        <w:t xml:space="preserve">  </w:t>
      </w:r>
    </w:p>
    <w:p w14:paraId="327C03BC" w14:textId="5EBE7815" w:rsidR="0048491D" w:rsidRDefault="0048491D" w:rsidP="00A230CD">
      <w:pPr>
        <w:pStyle w:val="ListParagraph"/>
        <w:numPr>
          <w:ilvl w:val="0"/>
          <w:numId w:val="19"/>
        </w:numPr>
      </w:pPr>
      <w:r>
        <w:t>What would happen to the plots if |</w:t>
      </w:r>
      <w:r>
        <w:sym w:font="Symbol" w:char="F06A"/>
      </w:r>
      <w:r>
        <w:t xml:space="preserve">| was closer to 0 or 1?  </w:t>
      </w:r>
    </w:p>
    <w:p w14:paraId="5AA8150B" w14:textId="537DA8B2" w:rsidR="001935D4" w:rsidRDefault="001935D4" w:rsidP="00E8541A">
      <w:pPr>
        <w:ind w:left="720"/>
      </w:pPr>
    </w:p>
    <w:p w14:paraId="16BD95D9" w14:textId="0D16B2DE" w:rsidR="004729D3" w:rsidRDefault="004729D3" w:rsidP="00E8541A">
      <w:pPr>
        <w:ind w:left="720"/>
      </w:pPr>
      <w:r>
        <w:lastRenderedPageBreak/>
        <w:t xml:space="preserve">Note that </w:t>
      </w:r>
      <w:r>
        <w:sym w:font="Symbol" w:char="F072"/>
      </w:r>
      <w:r>
        <w:t xml:space="preserve">(h) = </w:t>
      </w:r>
      <w:r>
        <w:sym w:font="Symbol" w:char="F067"/>
      </w:r>
      <w:r>
        <w:t>(h)/</w:t>
      </w:r>
      <w:r>
        <w:sym w:font="Symbol" w:char="F067"/>
      </w:r>
      <w:r>
        <w:t xml:space="preserve">(0) = </w:t>
      </w:r>
      <w:r>
        <w:sym w:font="Symbol" w:char="F06A"/>
      </w:r>
      <w:r>
        <w:rPr>
          <w:vertAlign w:val="superscript"/>
        </w:rPr>
        <w:t>h</w:t>
      </w:r>
      <w:r>
        <w:t>, which leads to autocorrelations of</w:t>
      </w:r>
    </w:p>
    <w:p w14:paraId="3AD8A63F" w14:textId="77777777" w:rsidR="004729D3" w:rsidRPr="004729D3" w:rsidRDefault="004729D3" w:rsidP="00E8541A">
      <w:pPr>
        <w:ind w:left="720"/>
      </w:pPr>
    </w:p>
    <w:tbl>
      <w:tblPr>
        <w:tblStyle w:val="TableGrid"/>
        <w:tblW w:w="0" w:type="auto"/>
        <w:tblInd w:w="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"/>
        <w:gridCol w:w="1470"/>
        <w:gridCol w:w="1603"/>
      </w:tblGrid>
      <w:tr w:rsidR="004729D3" w14:paraId="490E872C" w14:textId="77777777" w:rsidTr="004729D3">
        <w:tc>
          <w:tcPr>
            <w:tcW w:w="0" w:type="auto"/>
            <w:tcBorders>
              <w:bottom w:val="single" w:sz="4" w:space="0" w:color="auto"/>
            </w:tcBorders>
          </w:tcPr>
          <w:p w14:paraId="246CFB56" w14:textId="5C66C7BA" w:rsidR="004729D3" w:rsidRDefault="004729D3" w:rsidP="004729D3">
            <w:pPr>
              <w:jc w:val="center"/>
            </w:pPr>
            <w:r>
              <w:t>h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3F2D456" w14:textId="3D702595" w:rsidR="004729D3" w:rsidRDefault="004729D3" w:rsidP="004729D3">
            <w:pPr>
              <w:jc w:val="center"/>
            </w:pPr>
            <w:r>
              <w:sym w:font="Symbol" w:char="F06A"/>
            </w:r>
            <w:r>
              <w:t xml:space="preserve"> = 0.7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5C887CD" w14:textId="3C4B3FD7" w:rsidR="004729D3" w:rsidRDefault="004729D3" w:rsidP="004729D3">
            <w:pPr>
              <w:jc w:val="center"/>
            </w:pPr>
            <w:r>
              <w:sym w:font="Symbol" w:char="F06A"/>
            </w:r>
            <w:r>
              <w:t xml:space="preserve"> = -0.7</w:t>
            </w:r>
          </w:p>
        </w:tc>
      </w:tr>
      <w:tr w:rsidR="004729D3" w14:paraId="0908886C" w14:textId="77777777" w:rsidTr="004729D3">
        <w:tc>
          <w:tcPr>
            <w:tcW w:w="0" w:type="auto"/>
            <w:tcBorders>
              <w:top w:val="single" w:sz="4" w:space="0" w:color="auto"/>
            </w:tcBorders>
          </w:tcPr>
          <w:p w14:paraId="4D646DF3" w14:textId="23BDCD82" w:rsidR="004729D3" w:rsidRDefault="004729D3" w:rsidP="004729D3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0DAE609" w14:textId="6EE68176" w:rsidR="004729D3" w:rsidRDefault="004729D3" w:rsidP="004729D3">
            <w:pPr>
              <w:jc w:val="center"/>
            </w:pPr>
            <w:r>
              <w:t>0.7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8B7AA2F" w14:textId="7167408E" w:rsidR="004729D3" w:rsidRDefault="004729D3" w:rsidP="004729D3">
            <w:pPr>
              <w:jc w:val="center"/>
            </w:pPr>
            <w:r>
              <w:t>-0.7</w:t>
            </w:r>
          </w:p>
        </w:tc>
      </w:tr>
      <w:tr w:rsidR="004729D3" w14:paraId="3416528F" w14:textId="77777777" w:rsidTr="004729D3">
        <w:tc>
          <w:tcPr>
            <w:tcW w:w="0" w:type="auto"/>
          </w:tcPr>
          <w:p w14:paraId="27664551" w14:textId="13A6A4EF" w:rsidR="004729D3" w:rsidRDefault="004729D3" w:rsidP="004729D3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97E031A" w14:textId="0CF1E75F" w:rsidR="004729D3" w:rsidRDefault="004729D3" w:rsidP="004729D3">
            <w:pPr>
              <w:jc w:val="center"/>
            </w:pPr>
            <w:r>
              <w:t>0.49</w:t>
            </w:r>
          </w:p>
        </w:tc>
        <w:tc>
          <w:tcPr>
            <w:tcW w:w="0" w:type="auto"/>
          </w:tcPr>
          <w:p w14:paraId="1249CBA6" w14:textId="097553BF" w:rsidR="004729D3" w:rsidRDefault="004729D3" w:rsidP="004729D3">
            <w:pPr>
              <w:jc w:val="center"/>
            </w:pPr>
            <w:r>
              <w:t>0.49</w:t>
            </w:r>
          </w:p>
        </w:tc>
      </w:tr>
      <w:tr w:rsidR="004729D3" w14:paraId="0AF9D5E0" w14:textId="77777777" w:rsidTr="004729D3">
        <w:tc>
          <w:tcPr>
            <w:tcW w:w="0" w:type="auto"/>
          </w:tcPr>
          <w:p w14:paraId="5769F4B7" w14:textId="1185469B" w:rsidR="004729D3" w:rsidRDefault="004729D3" w:rsidP="004729D3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16DDF63C" w14:textId="328DC85A" w:rsidR="004729D3" w:rsidRDefault="004729D3" w:rsidP="004729D3">
            <w:pPr>
              <w:jc w:val="center"/>
            </w:pPr>
            <w:r>
              <w:t>0.34</w:t>
            </w:r>
          </w:p>
        </w:tc>
        <w:tc>
          <w:tcPr>
            <w:tcW w:w="0" w:type="auto"/>
          </w:tcPr>
          <w:p w14:paraId="5C3C28E6" w14:textId="73FDB7EA" w:rsidR="004729D3" w:rsidRDefault="004729D3" w:rsidP="004729D3">
            <w:pPr>
              <w:jc w:val="center"/>
            </w:pPr>
            <w:r>
              <w:t>-0.43</w:t>
            </w:r>
          </w:p>
        </w:tc>
      </w:tr>
      <w:tr w:rsidR="004729D3" w14:paraId="3C5EE2D0" w14:textId="77777777" w:rsidTr="004729D3">
        <w:tc>
          <w:tcPr>
            <w:tcW w:w="0" w:type="auto"/>
          </w:tcPr>
          <w:p w14:paraId="2D8EAF71" w14:textId="008D88D1" w:rsidR="004729D3" w:rsidRDefault="004729D3" w:rsidP="004729D3">
            <w:pPr>
              <w:jc w:val="center"/>
            </w:pPr>
            <w:r>
              <w:sym w:font="MT Extra" w:char="F04D"/>
            </w:r>
          </w:p>
        </w:tc>
        <w:tc>
          <w:tcPr>
            <w:tcW w:w="0" w:type="auto"/>
          </w:tcPr>
          <w:p w14:paraId="55ED5D50" w14:textId="77777777" w:rsidR="004729D3" w:rsidRDefault="004729D3" w:rsidP="004729D3">
            <w:pPr>
              <w:jc w:val="center"/>
            </w:pPr>
          </w:p>
        </w:tc>
        <w:tc>
          <w:tcPr>
            <w:tcW w:w="0" w:type="auto"/>
          </w:tcPr>
          <w:p w14:paraId="0E21A90C" w14:textId="77777777" w:rsidR="004729D3" w:rsidRDefault="004729D3" w:rsidP="004729D3">
            <w:pPr>
              <w:jc w:val="center"/>
            </w:pPr>
          </w:p>
        </w:tc>
      </w:tr>
    </w:tbl>
    <w:p w14:paraId="138162AD" w14:textId="4854E546" w:rsidR="004729D3" w:rsidRDefault="004729D3" w:rsidP="00E8541A">
      <w:pPr>
        <w:ind w:left="720"/>
      </w:pPr>
    </w:p>
    <w:p w14:paraId="7BEC7EE6" w14:textId="7B38BE14" w:rsidR="00ED4C0F" w:rsidRPr="00ED4C0F" w:rsidRDefault="00ED4C0F" w:rsidP="00ED4C0F">
      <w:pPr>
        <w:ind w:left="720"/>
      </w:pPr>
      <w:r>
        <w:t>For the plot below, the model is x</w:t>
      </w:r>
      <w:r w:rsidRPr="008148F3">
        <w:rPr>
          <w:vertAlign w:val="subscript"/>
        </w:rPr>
        <w:t>t</w:t>
      </w:r>
      <w:r>
        <w:t xml:space="preserve"> = 0.7x</w:t>
      </w:r>
      <w:r w:rsidRPr="008148F3">
        <w:rPr>
          <w:vertAlign w:val="subscript"/>
        </w:rPr>
        <w:t>t-1</w:t>
      </w:r>
      <w:r>
        <w:t xml:space="preserve"> + w</w:t>
      </w:r>
      <w:r w:rsidRPr="008148F3">
        <w:rPr>
          <w:vertAlign w:val="subscript"/>
        </w:rPr>
        <w:t>t</w:t>
      </w:r>
      <w:r>
        <w:t xml:space="preserve"> and </w:t>
      </w:r>
      <w:r>
        <w:br/>
        <w:t>(1 – 0.7B)x</w:t>
      </w:r>
      <w:r w:rsidRPr="008148F3">
        <w:rPr>
          <w:vertAlign w:val="subscript"/>
        </w:rPr>
        <w:t>t</w:t>
      </w:r>
      <w:r>
        <w:t xml:space="preserve"> = w</w:t>
      </w:r>
      <w:r w:rsidRPr="008148F3">
        <w:rPr>
          <w:vertAlign w:val="subscript"/>
        </w:rPr>
        <w:t>t</w:t>
      </w:r>
      <w:r>
        <w:t>.</w:t>
      </w:r>
    </w:p>
    <w:p w14:paraId="35E04F76" w14:textId="44AFE439" w:rsidR="001935D4" w:rsidRPr="00AC6C72" w:rsidRDefault="00D92FFC" w:rsidP="00E8541A">
      <w:pPr>
        <w:jc w:val="center"/>
      </w:pPr>
      <w:r w:rsidRPr="00AC6C72">
        <w:rPr>
          <w:noProof/>
        </w:rPr>
        <w:drawing>
          <wp:inline distT="0" distB="0" distL="0" distR="0" wp14:anchorId="4C3F3C82" wp14:editId="5ACC7F45">
            <wp:extent cx="5467215" cy="412305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33" cy="4131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0D267" w14:textId="77777777" w:rsidR="001935D4" w:rsidRDefault="001935D4">
      <w:pPr>
        <w:jc w:val="center"/>
      </w:pPr>
    </w:p>
    <w:p w14:paraId="76A41FBE" w14:textId="77777777" w:rsidR="00ED4C0F" w:rsidRDefault="00ED4C0F" w:rsidP="00ED4C0F">
      <w:pPr>
        <w:ind w:left="720"/>
      </w:pPr>
    </w:p>
    <w:p w14:paraId="4F217C44" w14:textId="3DB8D3DA" w:rsidR="00ED4C0F" w:rsidRPr="00ED4C0F" w:rsidRDefault="00ED4C0F" w:rsidP="00ED4C0F">
      <w:pPr>
        <w:ind w:left="720"/>
      </w:pPr>
      <w:r>
        <w:lastRenderedPageBreak/>
        <w:t>For the plot below, the model is x</w:t>
      </w:r>
      <w:r w:rsidRPr="008148F3">
        <w:rPr>
          <w:vertAlign w:val="subscript"/>
        </w:rPr>
        <w:t>t</w:t>
      </w:r>
      <w:r>
        <w:t xml:space="preserve"> = -0.7x</w:t>
      </w:r>
      <w:r w:rsidRPr="008148F3">
        <w:rPr>
          <w:vertAlign w:val="subscript"/>
        </w:rPr>
        <w:t>t-1</w:t>
      </w:r>
      <w:r>
        <w:t xml:space="preserve"> + w</w:t>
      </w:r>
      <w:r w:rsidRPr="008148F3">
        <w:rPr>
          <w:vertAlign w:val="subscript"/>
        </w:rPr>
        <w:t>t</w:t>
      </w:r>
      <w:r>
        <w:t xml:space="preserve"> and </w:t>
      </w:r>
      <w:r>
        <w:br/>
        <w:t>(1 + 0.7B)x</w:t>
      </w:r>
      <w:r w:rsidRPr="008148F3">
        <w:rPr>
          <w:vertAlign w:val="subscript"/>
        </w:rPr>
        <w:t>t</w:t>
      </w:r>
      <w:r>
        <w:t xml:space="preserve"> = w</w:t>
      </w:r>
      <w:r w:rsidRPr="008148F3">
        <w:rPr>
          <w:vertAlign w:val="subscript"/>
        </w:rPr>
        <w:t>t</w:t>
      </w:r>
      <w:r>
        <w:t>.</w:t>
      </w:r>
    </w:p>
    <w:p w14:paraId="3BA49043" w14:textId="1D25DC74" w:rsidR="0048491D" w:rsidRPr="00681B97" w:rsidRDefault="00D92FFC" w:rsidP="00AC6C72">
      <w:pPr>
        <w:jc w:val="center"/>
      </w:pPr>
      <w:r w:rsidRPr="00681B97">
        <w:rPr>
          <w:noProof/>
        </w:rPr>
        <w:drawing>
          <wp:inline distT="0" distB="0" distL="0" distR="0" wp14:anchorId="3101214B" wp14:editId="6EB66F3D">
            <wp:extent cx="5519356" cy="4169048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726" cy="417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E6ED2" w14:textId="77777777" w:rsidR="00AC6C72" w:rsidRDefault="00AC6C72">
      <w:pPr>
        <w:ind w:left="360"/>
      </w:pPr>
    </w:p>
    <w:p w14:paraId="79BE4CD8" w14:textId="77777777" w:rsidR="00AC6C72" w:rsidRDefault="00AC6C72" w:rsidP="00AC6C72">
      <w:pPr>
        <w:ind w:left="360"/>
      </w:pPr>
      <w:r>
        <w:t xml:space="preserve">R Code (use </w:t>
      </w:r>
      <w:r w:rsidRPr="00C164E2">
        <w:rPr>
          <w:rStyle w:val="R16Char"/>
        </w:rPr>
        <w:t>ar = c(-0.7)</w:t>
      </w:r>
      <w:r>
        <w:t xml:space="preserve"> for the second plot):</w:t>
      </w:r>
    </w:p>
    <w:p w14:paraId="14970384" w14:textId="77777777" w:rsidR="00AC6C72" w:rsidRDefault="00AC6C72" w:rsidP="00AC6C72">
      <w:pPr>
        <w:ind w:left="360"/>
      </w:pPr>
    </w:p>
    <w:p w14:paraId="006E9AFA" w14:textId="77777777" w:rsidR="00AC6C72" w:rsidRDefault="00AC6C72" w:rsidP="000A7074">
      <w:pPr>
        <w:pStyle w:val="R14"/>
      </w:pPr>
      <w:r w:rsidRPr="00857E3C">
        <w:t>set.seed(7181)</w:t>
      </w:r>
    </w:p>
    <w:p w14:paraId="5A73CA18" w14:textId="77777777" w:rsidR="008148F3" w:rsidRDefault="00AC6C72" w:rsidP="000A7074">
      <w:pPr>
        <w:pStyle w:val="R14"/>
      </w:pPr>
      <w:r w:rsidRPr="00857E3C">
        <w:t>x</w:t>
      </w:r>
      <w:r w:rsidR="008148F3">
        <w:t xml:space="preserve"> </w:t>
      </w:r>
      <w:r w:rsidRPr="00857E3C">
        <w:t>&lt;-</w:t>
      </w:r>
      <w:r w:rsidR="008148F3">
        <w:t xml:space="preserve"> </w:t>
      </w:r>
      <w:r w:rsidRPr="00857E3C">
        <w:t xml:space="preserve">arima.sim(model = list(ar = c(0.7)), n = 100, rand.gen </w:t>
      </w:r>
    </w:p>
    <w:p w14:paraId="502DE2C7" w14:textId="56FFD355" w:rsidR="00AC6C72" w:rsidRPr="00857E3C" w:rsidRDefault="008148F3" w:rsidP="000A7074">
      <w:pPr>
        <w:pStyle w:val="R14"/>
      </w:pPr>
      <w:r>
        <w:t xml:space="preserve">  </w:t>
      </w:r>
      <w:r w:rsidR="00AC6C72" w:rsidRPr="00857E3C">
        <w:t>= rnorm, sd = 10)</w:t>
      </w:r>
    </w:p>
    <w:p w14:paraId="0B61CA5E" w14:textId="14336018" w:rsidR="00AC6C72" w:rsidRDefault="00AC6C72" w:rsidP="000A7074">
      <w:pPr>
        <w:pStyle w:val="R14"/>
        <w:rPr>
          <w:lang w:val="fr-FR"/>
        </w:rPr>
      </w:pPr>
      <w:r w:rsidRPr="00857E3C">
        <w:rPr>
          <w:lang w:val="fr-FR"/>
        </w:rPr>
        <w:t xml:space="preserve">plot(x = x, ylab = expression(x[t]), xlab = "t", type = </w:t>
      </w:r>
    </w:p>
    <w:p w14:paraId="419D40AE" w14:textId="77777777" w:rsidR="00AC6C72" w:rsidRPr="00AC6C72" w:rsidRDefault="00AC6C72" w:rsidP="000A7074">
      <w:pPr>
        <w:pStyle w:val="R14"/>
      </w:pPr>
      <w:r w:rsidRPr="0087097B">
        <w:rPr>
          <w:lang w:val="fr-FR"/>
        </w:rPr>
        <w:t xml:space="preserve">  </w:t>
      </w:r>
      <w:r w:rsidRPr="00AC6C72">
        <w:t xml:space="preserve">"l", col = c("red"), main = </w:t>
      </w:r>
    </w:p>
    <w:p w14:paraId="48C72675" w14:textId="77777777" w:rsidR="00AC6C72" w:rsidRDefault="00AC6C72" w:rsidP="000A7074">
      <w:pPr>
        <w:pStyle w:val="R14"/>
        <w:rPr>
          <w:lang w:val="fr-FR"/>
        </w:rPr>
      </w:pPr>
      <w:r w:rsidRPr="003F284F">
        <w:t xml:space="preserve">  </w:t>
      </w:r>
      <w:r w:rsidRPr="00857E3C">
        <w:rPr>
          <w:lang w:val="fr-FR"/>
        </w:rPr>
        <w:t xml:space="preserve">expression(paste(x[t] == 0.7*x[t-1] + w[t], " where </w:t>
      </w:r>
      <w:r w:rsidRPr="00AC6C72">
        <w:rPr>
          <w:lang w:val="fr-FR"/>
        </w:rPr>
        <w:t xml:space="preserve">", </w:t>
      </w:r>
    </w:p>
    <w:p w14:paraId="1B1B28C7" w14:textId="1E46E15D" w:rsidR="00AC6C72" w:rsidRDefault="00AC6C72" w:rsidP="000A7074">
      <w:pPr>
        <w:pStyle w:val="R14"/>
      </w:pPr>
      <w:r w:rsidRPr="00AC6C72">
        <w:t xml:space="preserve">  w[t], "~ ind. </w:t>
      </w:r>
      <w:r w:rsidRPr="00857E3C">
        <w:t xml:space="preserve">N(0,100)")), panel.first=grid(col = </w:t>
      </w:r>
    </w:p>
    <w:p w14:paraId="7BF81EB3" w14:textId="77777777" w:rsidR="00AC6C72" w:rsidRPr="00857E3C" w:rsidRDefault="00AC6C72" w:rsidP="000A7074">
      <w:pPr>
        <w:pStyle w:val="R14"/>
      </w:pPr>
      <w:r>
        <w:t xml:space="preserve">  </w:t>
      </w:r>
      <w:r w:rsidRPr="00857E3C">
        <w:t>"gray", lty = "dotted"))</w:t>
      </w:r>
    </w:p>
    <w:p w14:paraId="78BEB302" w14:textId="77777777" w:rsidR="00AC6C72" w:rsidRPr="00857E3C" w:rsidRDefault="00AC6C72" w:rsidP="000A7074">
      <w:pPr>
        <w:pStyle w:val="R14"/>
      </w:pPr>
      <w:r w:rsidRPr="00857E3C">
        <w:t>points(x = x, pch = 20, col = "blue")</w:t>
      </w:r>
    </w:p>
    <w:p w14:paraId="46E648D7" w14:textId="77777777" w:rsidR="00AC6C72" w:rsidRDefault="00AC6C72" w:rsidP="00AC6C72">
      <w:pPr>
        <w:jc w:val="center"/>
      </w:pPr>
    </w:p>
    <w:p w14:paraId="7FAF3237" w14:textId="516CFB8D" w:rsidR="005556B6" w:rsidRPr="005556B6" w:rsidRDefault="005556B6" w:rsidP="00A06AC3">
      <w:pPr>
        <w:ind w:left="360"/>
        <w:rPr>
          <w:szCs w:val="40"/>
        </w:rPr>
      </w:pPr>
      <w:r>
        <w:t xml:space="preserve">I could just </w:t>
      </w:r>
      <w:r w:rsidRPr="005556B6">
        <w:rPr>
          <w:szCs w:val="40"/>
        </w:rPr>
        <w:t xml:space="preserve">use </w:t>
      </w:r>
      <w:r w:rsidRPr="005556B6">
        <w:rPr>
          <w:rFonts w:ascii="Courier New" w:hAnsi="Courier New" w:cs="Courier New"/>
          <w:szCs w:val="40"/>
        </w:rPr>
        <w:t>ar = 0.7</w:t>
      </w:r>
      <w:r w:rsidRPr="005556B6">
        <w:rPr>
          <w:szCs w:val="40"/>
        </w:rPr>
        <w:t xml:space="preserve">, but included </w:t>
      </w:r>
      <w:r w:rsidRPr="005556B6">
        <w:rPr>
          <w:rFonts w:ascii="Courier New" w:hAnsi="Courier New" w:cs="Courier New"/>
          <w:szCs w:val="40"/>
        </w:rPr>
        <w:t>c()</w:t>
      </w:r>
      <w:r w:rsidRPr="005556B6">
        <w:rPr>
          <w:szCs w:val="40"/>
        </w:rPr>
        <w:t xml:space="preserve"> because it will be needed when we have p &gt; 1.</w:t>
      </w:r>
    </w:p>
    <w:p w14:paraId="48FC6B0F" w14:textId="77777777" w:rsidR="005556B6" w:rsidRDefault="005556B6" w:rsidP="00A06AC3">
      <w:pPr>
        <w:ind w:left="360"/>
      </w:pPr>
    </w:p>
    <w:p w14:paraId="010A8430" w14:textId="77777777" w:rsidR="008148F3" w:rsidRDefault="00AC6C72" w:rsidP="00A06AC3">
      <w:pPr>
        <w:ind w:left="360"/>
      </w:pPr>
      <w:r w:rsidRPr="008D012F">
        <w:rPr>
          <w:highlight w:val="cyan"/>
        </w:rPr>
        <w:t>Be very careful in specifying these models in R!</w:t>
      </w:r>
      <w:r>
        <w:t xml:space="preserve"> </w:t>
      </w:r>
    </w:p>
    <w:p w14:paraId="39A1A70B" w14:textId="33807F23" w:rsidR="008148F3" w:rsidRDefault="00AC6C72" w:rsidP="008148F3">
      <w:pPr>
        <w:pStyle w:val="ListParagraph"/>
        <w:numPr>
          <w:ilvl w:val="0"/>
          <w:numId w:val="20"/>
        </w:numPr>
      </w:pPr>
      <w:r>
        <w:t>The model can be written as x</w:t>
      </w:r>
      <w:r w:rsidRPr="008148F3">
        <w:rPr>
          <w:vertAlign w:val="subscript"/>
        </w:rPr>
        <w:t>t</w:t>
      </w:r>
      <w:r>
        <w:t xml:space="preserve"> = </w:t>
      </w:r>
      <w:r>
        <w:sym w:font="Symbol" w:char="F06A"/>
      </w:r>
      <w:r>
        <w:t>x</w:t>
      </w:r>
      <w:r w:rsidRPr="008148F3">
        <w:rPr>
          <w:vertAlign w:val="subscript"/>
        </w:rPr>
        <w:t>t-1</w:t>
      </w:r>
      <w:r>
        <w:t xml:space="preserve"> +  w</w:t>
      </w:r>
      <w:r w:rsidRPr="008148F3">
        <w:rPr>
          <w:vertAlign w:val="subscript"/>
        </w:rPr>
        <w:t>t</w:t>
      </w:r>
      <w:r>
        <w:t xml:space="preserve"> and (1 – </w:t>
      </w:r>
      <w:r>
        <w:sym w:font="Symbol" w:char="F06A"/>
      </w:r>
      <w:r>
        <w:t>B)x</w:t>
      </w:r>
      <w:r w:rsidRPr="008148F3">
        <w:rPr>
          <w:vertAlign w:val="subscript"/>
        </w:rPr>
        <w:t>t</w:t>
      </w:r>
      <w:r>
        <w:t xml:space="preserve"> = w</w:t>
      </w:r>
      <w:r w:rsidRPr="008148F3">
        <w:rPr>
          <w:vertAlign w:val="subscript"/>
        </w:rPr>
        <w:t>t</w:t>
      </w:r>
      <w:r>
        <w:t xml:space="preserve">. Notice that the first plot uses </w:t>
      </w:r>
      <w:r>
        <w:sym w:font="Symbol" w:char="F06A"/>
      </w:r>
      <w:r>
        <w:t xml:space="preserve"> = +0.7 and the second plot uses </w:t>
      </w:r>
      <w:r>
        <w:sym w:font="Symbol" w:char="F06A"/>
      </w:r>
      <w:r>
        <w:t xml:space="preserve"> = -0.7. The autoregressive operator can confuse matters in deciding </w:t>
      </w:r>
      <w:r w:rsidR="008148F3">
        <w:t>whether</w:t>
      </w:r>
      <w:r>
        <w:t xml:space="preserve"> </w:t>
      </w:r>
      <w:r w:rsidR="00681B97">
        <w:t xml:space="preserve">the </w:t>
      </w:r>
      <w:r>
        <w:t xml:space="preserve">numerical value of </w:t>
      </w:r>
      <w:r>
        <w:sym w:font="Symbol" w:char="F06A"/>
      </w:r>
      <w:r w:rsidR="008148F3">
        <w:t xml:space="preserve"> is positive or negative. </w:t>
      </w:r>
    </w:p>
    <w:p w14:paraId="0B85365A" w14:textId="3A8B351B" w:rsidR="00AC6C72" w:rsidRDefault="008148F3" w:rsidP="008148F3">
      <w:pPr>
        <w:pStyle w:val="ListParagraph"/>
        <w:numPr>
          <w:ilvl w:val="0"/>
          <w:numId w:val="20"/>
        </w:numPr>
      </w:pPr>
      <w:r>
        <w:t>S</w:t>
      </w:r>
      <w:r w:rsidR="00AC6C72">
        <w:t xml:space="preserve">oftware packages and </w:t>
      </w:r>
      <w:r w:rsidR="00230CD8">
        <w:t>text</w:t>
      </w:r>
      <w:r w:rsidR="00AC6C72">
        <w:t xml:space="preserve">books are </w:t>
      </w:r>
      <w:r w:rsidR="00AC6C72" w:rsidRPr="008148F3">
        <w:rPr>
          <w:b/>
          <w:highlight w:val="yellow"/>
          <w:u w:val="single"/>
        </w:rPr>
        <w:t>not</w:t>
      </w:r>
      <w:r w:rsidR="00AC6C72" w:rsidRPr="008148F3">
        <w:t xml:space="preserve"> </w:t>
      </w:r>
      <w:r w:rsidR="00AC6C72" w:rsidRPr="00AC6C72">
        <w:t>consistent</w:t>
      </w:r>
      <w:r w:rsidR="00AC6C72">
        <w:t xml:space="preserve"> in their definitions of the positive and negative values. For example, some books may denote the AR operator to be (1 + </w:t>
      </w:r>
      <w:r w:rsidR="00AC6C72">
        <w:sym w:font="Symbol" w:char="F06A"/>
      </w:r>
      <w:r w:rsidR="00AC6C72">
        <w:t xml:space="preserve">B) instead of (1 – </w:t>
      </w:r>
      <w:r w:rsidR="00AC6C72">
        <w:sym w:font="Symbol" w:char="F06A"/>
      </w:r>
      <w:r w:rsidR="00AC6C72">
        <w:t xml:space="preserve">B).  </w:t>
      </w:r>
    </w:p>
    <w:p w14:paraId="1082D0CC" w14:textId="77777777" w:rsidR="00C164E2" w:rsidRDefault="00C164E2" w:rsidP="00AC6C72">
      <w:pPr>
        <w:ind w:left="360"/>
      </w:pPr>
    </w:p>
    <w:p w14:paraId="0590DB22" w14:textId="77777777" w:rsidR="00C164E2" w:rsidRDefault="00C164E2" w:rsidP="00AC6C72">
      <w:pPr>
        <w:ind w:left="360"/>
      </w:pPr>
      <w:r>
        <w:t>To simulate data from a higher order AR(p), use the following type of syntax in the model option:</w:t>
      </w:r>
    </w:p>
    <w:p w14:paraId="21336399" w14:textId="77777777" w:rsidR="00C164E2" w:rsidRPr="00C164E2" w:rsidRDefault="00C164E2" w:rsidP="00C164E2">
      <w:pPr>
        <w:pStyle w:val="R16"/>
        <w:rPr>
          <w:sz w:val="28"/>
        </w:rPr>
      </w:pPr>
    </w:p>
    <w:p w14:paraId="4B80998E" w14:textId="77777777" w:rsidR="00C164E2" w:rsidRPr="00C164E2" w:rsidRDefault="00C164E2" w:rsidP="000A7074">
      <w:pPr>
        <w:pStyle w:val="R14"/>
      </w:pPr>
      <w:r w:rsidRPr="00C164E2">
        <w:t>list(ar = c(0.7, -0.4))</w:t>
      </w:r>
    </w:p>
    <w:p w14:paraId="1F8FC689" w14:textId="77777777" w:rsidR="00C164E2" w:rsidRDefault="00C164E2" w:rsidP="00AC6C72">
      <w:pPr>
        <w:ind w:left="360"/>
      </w:pPr>
    </w:p>
    <w:p w14:paraId="69C04976" w14:textId="77777777" w:rsidR="00C164E2" w:rsidRPr="00C164E2" w:rsidRDefault="00C164E2" w:rsidP="00AC6C72">
      <w:pPr>
        <w:ind w:left="360"/>
      </w:pPr>
      <w:r>
        <w:t xml:space="preserve">This specifies </w:t>
      </w:r>
      <w:r>
        <w:sym w:font="Symbol" w:char="F06A"/>
      </w:r>
      <w:r>
        <w:rPr>
          <w:vertAlign w:val="subscript"/>
        </w:rPr>
        <w:t>1</w:t>
      </w:r>
      <w:r>
        <w:t xml:space="preserve"> = 0.7 and </w:t>
      </w:r>
      <w:r>
        <w:sym w:font="Symbol" w:char="F06A"/>
      </w:r>
      <w:r>
        <w:rPr>
          <w:vertAlign w:val="subscript"/>
        </w:rPr>
        <w:t>2</w:t>
      </w:r>
      <w:r>
        <w:t xml:space="preserve"> = -0.4.  </w:t>
      </w:r>
    </w:p>
    <w:p w14:paraId="10CF2FF4" w14:textId="77777777" w:rsidR="00AC6C72" w:rsidRDefault="00AC6C72" w:rsidP="00AC6C72">
      <w:pPr>
        <w:ind w:left="360"/>
      </w:pPr>
    </w:p>
    <w:p w14:paraId="776F4F52" w14:textId="77777777" w:rsidR="00D03456" w:rsidRDefault="00D03456" w:rsidP="00AC6C72">
      <w:pPr>
        <w:ind w:left="360"/>
      </w:pPr>
    </w:p>
    <w:p w14:paraId="0442F906" w14:textId="416F60EC" w:rsidR="00D03456" w:rsidRDefault="00D03456" w:rsidP="00A06AC3">
      <w:r>
        <w:t>R has a nice function that allow</w:t>
      </w:r>
      <w:r w:rsidR="00A06AC3">
        <w:t>s you to see the ACF for a</w:t>
      </w:r>
      <w:r w:rsidR="0087097B">
        <w:t>n</w:t>
      </w:r>
      <w:r w:rsidR="00A06AC3">
        <w:t xml:space="preserve"> </w:t>
      </w:r>
      <w:r>
        <w:t xml:space="preserve">AR </w:t>
      </w:r>
      <w:r w:rsidR="00A06AC3">
        <w:t xml:space="preserve">(or ARMA) </w:t>
      </w:r>
      <w:r>
        <w:t xml:space="preserve">process better. </w:t>
      </w:r>
      <w:r w:rsidR="00A06AC3">
        <w:t>T</w:t>
      </w:r>
      <w:r>
        <w:t xml:space="preserve">he </w:t>
      </w:r>
      <w:r w:rsidRPr="008148F3">
        <w:rPr>
          <w:rFonts w:ascii="Courier New" w:hAnsi="Courier New" w:cs="Courier New"/>
        </w:rPr>
        <w:t>ARMAacf</w:t>
      </w:r>
      <w:r w:rsidR="006E1AFB" w:rsidRPr="008148F3">
        <w:rPr>
          <w:rFonts w:ascii="Courier New" w:hAnsi="Courier New" w:cs="Courier New"/>
        </w:rPr>
        <w:t>()</w:t>
      </w:r>
      <w:r w:rsidR="006E1AFB">
        <w:t xml:space="preserve"> allows one to plot the actual ACF for an AR (and ARMA) model.  </w:t>
      </w:r>
    </w:p>
    <w:p w14:paraId="062889D8" w14:textId="77777777" w:rsidR="00A06AC3" w:rsidRDefault="00A06AC3" w:rsidP="00AC6C72">
      <w:pPr>
        <w:ind w:left="360"/>
      </w:pPr>
    </w:p>
    <w:p w14:paraId="5C3CD598" w14:textId="04704D3A" w:rsidR="00D4432A" w:rsidRDefault="00D4432A" w:rsidP="00D4432A">
      <w:r>
        <w:rPr>
          <w:u w:val="single"/>
        </w:rPr>
        <w:t>Example</w:t>
      </w:r>
      <w:r>
        <w:t xml:space="preserve">: AR(1) with </w:t>
      </w:r>
      <w:r>
        <w:sym w:font="Symbol" w:char="F06A"/>
      </w:r>
      <w:r w:rsidR="00907BD4">
        <w:rPr>
          <w:vertAlign w:val="subscript"/>
        </w:rPr>
        <w:t xml:space="preserve">1 </w:t>
      </w:r>
      <w:r>
        <w:t>=</w:t>
      </w:r>
      <w:r w:rsidR="00907BD4">
        <w:t xml:space="preserve"> </w:t>
      </w:r>
      <w:r>
        <w:t xml:space="preserve">0.7 and </w:t>
      </w:r>
      <w:r>
        <w:sym w:font="Symbol" w:char="F06A"/>
      </w:r>
      <w:r w:rsidR="00907BD4">
        <w:rPr>
          <w:vertAlign w:val="subscript"/>
        </w:rPr>
        <w:t xml:space="preserve">1 </w:t>
      </w:r>
      <w:r>
        <w:t>=</w:t>
      </w:r>
      <w:r w:rsidR="00907BD4">
        <w:t xml:space="preserve"> </w:t>
      </w:r>
      <w:r>
        <w:t>-0.7 (ar1_sim.R)</w:t>
      </w:r>
    </w:p>
    <w:p w14:paraId="24DB15EA" w14:textId="77777777" w:rsidR="002A1E7F" w:rsidRDefault="002A1E7F" w:rsidP="00AC6C72">
      <w:pPr>
        <w:ind w:left="360"/>
      </w:pPr>
    </w:p>
    <w:p w14:paraId="03E488DB" w14:textId="1AD62C96" w:rsidR="002A1E7F" w:rsidRDefault="00D4432A" w:rsidP="00AC6C72">
      <w:pPr>
        <w:ind w:left="360"/>
      </w:pPr>
      <w:r>
        <w:t xml:space="preserve">When </w:t>
      </w:r>
      <w:r>
        <w:sym w:font="Symbol" w:char="F06A"/>
      </w:r>
      <w:r>
        <w:rPr>
          <w:vertAlign w:val="subscript"/>
        </w:rPr>
        <w:t>1</w:t>
      </w:r>
      <w:r>
        <w:t xml:space="preserve"> = 0.7, here are the results of the </w:t>
      </w:r>
      <w:r w:rsidRPr="008148F3">
        <w:rPr>
          <w:rFonts w:ascii="Courier New" w:hAnsi="Courier New" w:cs="Courier New"/>
        </w:rPr>
        <w:t>ARMAacf()</w:t>
      </w:r>
      <w:r w:rsidR="00A06AC3">
        <w:rPr>
          <w:i/>
        </w:rPr>
        <w:t xml:space="preserve"> </w:t>
      </w:r>
      <w:r>
        <w:t>function.</w:t>
      </w:r>
      <w:r w:rsidR="009628A3">
        <w:t xml:space="preserve"> Notice the use of </w:t>
      </w:r>
      <w:r w:rsidR="009628A3" w:rsidRPr="008148F3">
        <w:rPr>
          <w:rFonts w:ascii="Courier New" w:hAnsi="Courier New" w:cs="Courier New"/>
        </w:rPr>
        <w:t>phi1</w:t>
      </w:r>
      <w:r w:rsidR="009628A3">
        <w:t xml:space="preserve"> instead of just </w:t>
      </w:r>
      <w:r w:rsidR="009628A3" w:rsidRPr="008148F3">
        <w:rPr>
          <w:rFonts w:ascii="Courier New" w:hAnsi="Courier New" w:cs="Courier New"/>
        </w:rPr>
        <w:t>phi</w:t>
      </w:r>
      <w:r w:rsidR="009628A3">
        <w:t xml:space="preserve"> in the </w:t>
      </w:r>
      <w:r w:rsidR="009628A3" w:rsidRPr="008148F3">
        <w:rPr>
          <w:rFonts w:ascii="Courier New" w:hAnsi="Courier New" w:cs="Courier New"/>
        </w:rPr>
        <w:lastRenderedPageBreak/>
        <w:t>main</w:t>
      </w:r>
      <w:r w:rsidR="009628A3">
        <w:t xml:space="preserve"> </w:t>
      </w:r>
      <w:r w:rsidR="008148F3">
        <w:t>argument</w:t>
      </w:r>
      <w:r w:rsidR="009628A3">
        <w:t xml:space="preserve"> of the </w:t>
      </w:r>
      <w:r w:rsidR="009628A3" w:rsidRPr="008148F3">
        <w:rPr>
          <w:rFonts w:ascii="Courier New" w:hAnsi="Courier New" w:cs="Courier New"/>
        </w:rPr>
        <w:t>plot()</w:t>
      </w:r>
      <w:r w:rsidR="008148F3">
        <w:t xml:space="preserve"> function. </w:t>
      </w:r>
      <w:r w:rsidR="009628A3">
        <w:t xml:space="preserve">Using </w:t>
      </w:r>
      <w:r w:rsidR="009628A3" w:rsidRPr="008148F3">
        <w:rPr>
          <w:rFonts w:ascii="Courier New" w:hAnsi="Courier New" w:cs="Courier New"/>
        </w:rPr>
        <w:t>phi</w:t>
      </w:r>
      <w:r w:rsidR="009628A3">
        <w:t xml:space="preserve"> produces </w:t>
      </w:r>
      <w:r w:rsidR="009628A3">
        <w:sym w:font="Symbol" w:char="F066"/>
      </w:r>
      <w:r w:rsidR="009628A3">
        <w:t xml:space="preserve"> instead of </w:t>
      </w:r>
      <w:r w:rsidR="009628A3">
        <w:sym w:font="Symbol" w:char="F06A"/>
      </w:r>
      <w:r w:rsidR="009628A3">
        <w:t>.</w:t>
      </w:r>
      <w:r w:rsidR="009C0345">
        <w:t xml:space="preserve">  </w:t>
      </w:r>
    </w:p>
    <w:p w14:paraId="7162DAAD" w14:textId="562CF9BD" w:rsidR="00D4432A" w:rsidRDefault="008148F3" w:rsidP="00AC6C72">
      <w:pPr>
        <w:ind w:left="360"/>
      </w:pPr>
      <w:r>
        <w:t xml:space="preserve"> </w:t>
      </w:r>
    </w:p>
    <w:p w14:paraId="786C03A0" w14:textId="6A14631D" w:rsidR="006A3EA9" w:rsidRPr="006A3EA9" w:rsidRDefault="006A3EA9" w:rsidP="000A7074">
      <w:pPr>
        <w:pStyle w:val="R14"/>
      </w:pPr>
      <w:r w:rsidRPr="006A3EA9">
        <w:t>&gt; round(ARMAacf(ar = c(0.7), lag.max = 20),</w:t>
      </w:r>
      <w:r w:rsidR="008148F3">
        <w:t xml:space="preserve"> </w:t>
      </w:r>
      <w:r w:rsidRPr="006A3EA9">
        <w:t>4)</w:t>
      </w:r>
    </w:p>
    <w:p w14:paraId="62D3F6CD" w14:textId="77777777" w:rsidR="006A3EA9" w:rsidRPr="006A3EA9" w:rsidRDefault="006A3EA9" w:rsidP="000A7074">
      <w:pPr>
        <w:pStyle w:val="R14"/>
        <w:rPr>
          <w:sz w:val="22"/>
          <w:szCs w:val="22"/>
        </w:rPr>
      </w:pPr>
      <w:r w:rsidRPr="006A3EA9">
        <w:rPr>
          <w:sz w:val="22"/>
          <w:szCs w:val="22"/>
        </w:rPr>
        <w:t xml:space="preserve">     0      1      2      3      4      5      6      7      8      9     10 </w:t>
      </w:r>
    </w:p>
    <w:p w14:paraId="78B0030A" w14:textId="77777777" w:rsidR="006A3EA9" w:rsidRPr="006A3EA9" w:rsidRDefault="006A3EA9" w:rsidP="000A7074">
      <w:pPr>
        <w:pStyle w:val="R14"/>
        <w:rPr>
          <w:sz w:val="22"/>
          <w:szCs w:val="22"/>
        </w:rPr>
      </w:pPr>
      <w:r w:rsidRPr="006A3EA9">
        <w:rPr>
          <w:sz w:val="22"/>
          <w:szCs w:val="22"/>
        </w:rPr>
        <w:t xml:space="preserve">1.0000 0.7000 0.4900 0.3430 0.2401 0.1681 0.1176 0.0824 0.0576 0.0404 0.0282 </w:t>
      </w:r>
    </w:p>
    <w:p w14:paraId="13719E68" w14:textId="77777777" w:rsidR="006A3EA9" w:rsidRPr="006A3EA9" w:rsidRDefault="006A3EA9" w:rsidP="000A7074">
      <w:pPr>
        <w:pStyle w:val="R14"/>
        <w:rPr>
          <w:sz w:val="22"/>
          <w:szCs w:val="22"/>
        </w:rPr>
      </w:pPr>
      <w:r w:rsidRPr="006A3EA9">
        <w:rPr>
          <w:sz w:val="22"/>
          <w:szCs w:val="22"/>
        </w:rPr>
        <w:t xml:space="preserve">    11     12     13     14     15     16     17     18     19     20 </w:t>
      </w:r>
    </w:p>
    <w:p w14:paraId="08D6B45B" w14:textId="77777777" w:rsidR="006A3EA9" w:rsidRPr="006A3EA9" w:rsidRDefault="006A3EA9" w:rsidP="000A7074">
      <w:pPr>
        <w:pStyle w:val="R14"/>
        <w:rPr>
          <w:sz w:val="22"/>
          <w:szCs w:val="22"/>
        </w:rPr>
      </w:pPr>
      <w:r w:rsidRPr="006A3EA9">
        <w:rPr>
          <w:sz w:val="22"/>
          <w:szCs w:val="22"/>
        </w:rPr>
        <w:t xml:space="preserve">0.0198 0.0138 0.0097 0.0068 0.0047 0.0033 0.0023 0.0016 0.0011 0.0008 </w:t>
      </w:r>
    </w:p>
    <w:p w14:paraId="2FD1BFDB" w14:textId="77777777" w:rsidR="006A3EA9" w:rsidRDefault="006A3EA9" w:rsidP="000A7074">
      <w:pPr>
        <w:pStyle w:val="R14"/>
        <w:rPr>
          <w:lang w:val="es-ES"/>
        </w:rPr>
      </w:pPr>
    </w:p>
    <w:p w14:paraId="1CBA0243" w14:textId="537A1E5B" w:rsidR="009C0345" w:rsidRPr="006A3EA9" w:rsidRDefault="00D4432A" w:rsidP="000A7074">
      <w:pPr>
        <w:pStyle w:val="R14"/>
        <w:rPr>
          <w:lang w:val="es-ES"/>
        </w:rPr>
      </w:pPr>
      <w:r w:rsidRPr="006A3EA9">
        <w:rPr>
          <w:lang w:val="es-ES"/>
        </w:rPr>
        <w:t>&gt; plot(</w:t>
      </w:r>
      <w:r w:rsidR="009C0345" w:rsidRPr="006A3EA9">
        <w:rPr>
          <w:lang w:val="es-ES"/>
        </w:rPr>
        <w:t>y</w:t>
      </w:r>
      <w:r w:rsidRPr="006A3EA9">
        <w:rPr>
          <w:lang w:val="es-ES"/>
        </w:rPr>
        <w:t xml:space="preserve"> = ARMAacf(ar = c(0.7), lag.max = 20), </w:t>
      </w:r>
      <w:r w:rsidR="009C0345" w:rsidRPr="006A3EA9">
        <w:rPr>
          <w:lang w:val="es-ES"/>
        </w:rPr>
        <w:t xml:space="preserve">x = </w:t>
      </w:r>
      <w:r w:rsidR="009C0345" w:rsidRPr="006702AE">
        <w:rPr>
          <w:highlight w:val="yellow"/>
          <w:lang w:val="es-ES"/>
        </w:rPr>
        <w:t>0</w:t>
      </w:r>
      <w:r w:rsidR="009C0345" w:rsidRPr="006A3EA9">
        <w:rPr>
          <w:lang w:val="es-ES"/>
        </w:rPr>
        <w:t xml:space="preserve">:20, </w:t>
      </w:r>
    </w:p>
    <w:p w14:paraId="26F585AE" w14:textId="20C79927" w:rsidR="00D4432A" w:rsidRDefault="009C0345" w:rsidP="000A7074">
      <w:pPr>
        <w:pStyle w:val="R14"/>
      </w:pPr>
      <w:r w:rsidRPr="006A3EA9">
        <w:rPr>
          <w:lang w:val="es-ES"/>
        </w:rPr>
        <w:t xml:space="preserve">    </w:t>
      </w:r>
      <w:r w:rsidR="00D4432A" w:rsidRPr="00D4432A">
        <w:t xml:space="preserve">type = "h", ylim = c(-1,1), xlab = "h", ylab = </w:t>
      </w:r>
    </w:p>
    <w:p w14:paraId="341626AC" w14:textId="70E6D124" w:rsidR="00D4432A" w:rsidRDefault="00D4432A" w:rsidP="000A7074">
      <w:pPr>
        <w:pStyle w:val="R14"/>
      </w:pPr>
      <w:r>
        <w:t xml:space="preserve">    </w:t>
      </w:r>
      <w:r w:rsidRPr="00D4432A">
        <w:t>expression(rho(h)),</w:t>
      </w:r>
      <w:r>
        <w:t xml:space="preserve"> </w:t>
      </w:r>
      <w:r w:rsidRPr="00D4432A">
        <w:t xml:space="preserve">main = expression(paste("ACF for </w:t>
      </w:r>
    </w:p>
    <w:p w14:paraId="50D672BE" w14:textId="608DCB08" w:rsidR="00D4432A" w:rsidRPr="00D4432A" w:rsidRDefault="00D4432A" w:rsidP="000A7074">
      <w:pPr>
        <w:pStyle w:val="R14"/>
      </w:pPr>
      <w:r>
        <w:t xml:space="preserve">    </w:t>
      </w:r>
      <w:r w:rsidRPr="00D4432A">
        <w:t>AR(1) with ", phi</w:t>
      </w:r>
      <w:r w:rsidR="008148F3">
        <w:t>1</w:t>
      </w:r>
      <w:r w:rsidRPr="00D4432A">
        <w:t>[1] == 0.7)))</w:t>
      </w:r>
    </w:p>
    <w:p w14:paraId="4DFCD032" w14:textId="28D540F7" w:rsidR="00D4432A" w:rsidRPr="00D4432A" w:rsidRDefault="00D4432A" w:rsidP="000A7074">
      <w:pPr>
        <w:pStyle w:val="R14"/>
      </w:pPr>
      <w:r w:rsidRPr="00D4432A">
        <w:t>&gt; abline(h = 0)</w:t>
      </w:r>
    </w:p>
    <w:p w14:paraId="76CBDA97" w14:textId="77777777" w:rsidR="00D4432A" w:rsidRPr="00D4432A" w:rsidRDefault="00D4432A" w:rsidP="00AC6C72">
      <w:pPr>
        <w:ind w:left="360"/>
      </w:pPr>
    </w:p>
    <w:p w14:paraId="058DB730" w14:textId="7D6B85C8" w:rsidR="00D4432A" w:rsidRPr="006A3EA9" w:rsidRDefault="00D92FFC" w:rsidP="00D4432A">
      <w:r w:rsidRPr="006A3EA9">
        <w:rPr>
          <w:noProof/>
        </w:rPr>
        <w:drawing>
          <wp:inline distT="0" distB="0" distL="0" distR="0" wp14:anchorId="1366FA76" wp14:editId="3B27B585">
            <wp:extent cx="6858000" cy="517080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7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9684F" w14:textId="77777777" w:rsidR="00D4432A" w:rsidRDefault="00D4432A" w:rsidP="00D4432A">
      <w:pPr>
        <w:ind w:left="720"/>
      </w:pPr>
      <w:r>
        <w:lastRenderedPageBreak/>
        <w:t xml:space="preserve">Using </w:t>
      </w:r>
      <w:r>
        <w:sym w:font="Symbol" w:char="F06A"/>
      </w:r>
      <w:r>
        <w:rPr>
          <w:vertAlign w:val="subscript"/>
        </w:rPr>
        <w:t>1</w:t>
      </w:r>
      <w:r>
        <w:t xml:space="preserve"> = -0.7 (code omitted),</w:t>
      </w:r>
    </w:p>
    <w:p w14:paraId="6BE35731" w14:textId="77777777" w:rsidR="00D4432A" w:rsidRDefault="00D4432A" w:rsidP="00D4432A"/>
    <w:p w14:paraId="0B94F15C" w14:textId="62BC0865" w:rsidR="00D4432A" w:rsidRPr="006A3EA9" w:rsidRDefault="00D92FFC" w:rsidP="00D4432A">
      <w:r w:rsidRPr="006A3EA9">
        <w:rPr>
          <w:noProof/>
        </w:rPr>
        <w:drawing>
          <wp:inline distT="0" distB="0" distL="0" distR="0" wp14:anchorId="70A34DE4" wp14:editId="50122255">
            <wp:extent cx="6858000" cy="517080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7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C01F4" w14:textId="1E5D1D7C" w:rsidR="00D4432A" w:rsidRDefault="008148F3" w:rsidP="00AC6C72">
      <w:pPr>
        <w:ind w:left="360"/>
      </w:pPr>
      <w:r>
        <w:t xml:space="preserve">The </w:t>
      </w:r>
      <w:r w:rsidRPr="008148F3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 xml:space="preserve">ype = </w:t>
      </w:r>
      <w:r w:rsidRPr="008148F3">
        <w:rPr>
          <w:rFonts w:ascii="Courier New" w:hAnsi="Courier New" w:cs="Courier New"/>
        </w:rPr>
        <w:t>"</w:t>
      </w:r>
      <w:r w:rsidR="000400E5" w:rsidRPr="008148F3">
        <w:rPr>
          <w:rFonts w:ascii="Courier New" w:hAnsi="Courier New" w:cs="Courier New"/>
        </w:rPr>
        <w:t>h</w:t>
      </w:r>
      <w:r w:rsidRPr="008148F3">
        <w:rPr>
          <w:rFonts w:ascii="Courier New" w:hAnsi="Courier New" w:cs="Courier New"/>
        </w:rPr>
        <w:t>"</w:t>
      </w:r>
      <w:r w:rsidR="000400E5">
        <w:t xml:space="preserve"> </w:t>
      </w:r>
      <w:r>
        <w:t xml:space="preserve">argument </w:t>
      </w:r>
      <w:r w:rsidR="005D1A8D">
        <w:t xml:space="preserve">in the </w:t>
      </w:r>
      <w:r w:rsidR="005D1A8D" w:rsidRPr="008148F3">
        <w:rPr>
          <w:rFonts w:ascii="Courier New" w:hAnsi="Courier New" w:cs="Courier New"/>
        </w:rPr>
        <w:t>plot()</w:t>
      </w:r>
      <w:r w:rsidR="005D1A8D">
        <w:t xml:space="preserve">tells R to plot vertical lines from a y-axis </w:t>
      </w:r>
      <w:r>
        <w:t>value of</w:t>
      </w:r>
      <w:r w:rsidR="005D1A8D">
        <w:t xml:space="preserve"> 0 value up to the autocorrelations.  </w:t>
      </w:r>
    </w:p>
    <w:p w14:paraId="3DE3DBEF" w14:textId="77777777" w:rsidR="006A3EA9" w:rsidRDefault="006A3EA9" w:rsidP="00AC6C72">
      <w:pPr>
        <w:ind w:left="360"/>
      </w:pPr>
    </w:p>
    <w:p w14:paraId="6979480C" w14:textId="77777777" w:rsidR="006A3EA9" w:rsidRDefault="006A3EA9" w:rsidP="00AC6C72">
      <w:pPr>
        <w:ind w:left="360"/>
      </w:pPr>
      <w:bookmarkStart w:id="1" w:name="problem"/>
      <w:r>
        <w:t>Be careful with the plotting of the ACF, suppose the following code was used instead:</w:t>
      </w:r>
    </w:p>
    <w:bookmarkEnd w:id="1"/>
    <w:p w14:paraId="6CCDE799" w14:textId="77777777" w:rsidR="006A3EA9" w:rsidRDefault="006A3EA9" w:rsidP="00AC6C72">
      <w:pPr>
        <w:ind w:left="360"/>
      </w:pPr>
    </w:p>
    <w:p w14:paraId="323AC05C" w14:textId="2DC531C6" w:rsidR="006A3EA9" w:rsidRDefault="006A3EA9" w:rsidP="000A7074">
      <w:pPr>
        <w:pStyle w:val="R14"/>
      </w:pPr>
      <w:r w:rsidRPr="006A3EA9">
        <w:t>&gt; plot(</w:t>
      </w:r>
      <w:r w:rsidRPr="006A3EA9">
        <w:rPr>
          <w:highlight w:val="yellow"/>
        </w:rPr>
        <w:t>x = ARMAacf(ar = c(0.7)</w:t>
      </w:r>
      <w:r w:rsidRPr="006A3EA9">
        <w:t>, lag.max = 20</w:t>
      </w:r>
      <w:r w:rsidR="006702AE">
        <w:t>)</w:t>
      </w:r>
      <w:r w:rsidRPr="006A3EA9">
        <w:t xml:space="preserve">, type = </w:t>
      </w:r>
    </w:p>
    <w:p w14:paraId="12F252EE" w14:textId="7C72E166" w:rsidR="006A3EA9" w:rsidRDefault="006A3EA9" w:rsidP="000A7074">
      <w:pPr>
        <w:pStyle w:val="R14"/>
      </w:pPr>
      <w:r>
        <w:t xml:space="preserve">    </w:t>
      </w:r>
      <w:r w:rsidRPr="006A3EA9">
        <w:t xml:space="preserve">"h", ylim = c(-1,1), xlab = "h", ylab = </w:t>
      </w:r>
    </w:p>
    <w:p w14:paraId="75642F34" w14:textId="2F89086C" w:rsidR="006A3EA9" w:rsidRDefault="006A3EA9" w:rsidP="000A7074">
      <w:pPr>
        <w:pStyle w:val="R14"/>
      </w:pPr>
      <w:r>
        <w:t xml:space="preserve">    </w:t>
      </w:r>
      <w:r w:rsidRPr="006A3EA9">
        <w:t>expression(rho(h)),</w:t>
      </w:r>
      <w:r>
        <w:t xml:space="preserve"> </w:t>
      </w:r>
      <w:r w:rsidRPr="006A3EA9">
        <w:t xml:space="preserve">main = expression(paste("ACF </w:t>
      </w:r>
    </w:p>
    <w:p w14:paraId="1F73C751" w14:textId="4E370F21" w:rsidR="006A3EA9" w:rsidRPr="006A3EA9" w:rsidRDefault="006A3EA9" w:rsidP="000A7074">
      <w:pPr>
        <w:pStyle w:val="R14"/>
      </w:pPr>
      <w:r>
        <w:lastRenderedPageBreak/>
        <w:t xml:space="preserve">    </w:t>
      </w:r>
      <w:r w:rsidRPr="006A3EA9">
        <w:t>for AR(1) with ", phi1[1] == 0.7)))</w:t>
      </w:r>
    </w:p>
    <w:p w14:paraId="37B237C8" w14:textId="43579BAF" w:rsidR="006A3EA9" w:rsidRPr="006A3EA9" w:rsidRDefault="006A3EA9" w:rsidP="000A7074">
      <w:pPr>
        <w:pStyle w:val="R14"/>
      </w:pPr>
      <w:r w:rsidRPr="006A3EA9">
        <w:t>&gt; abline(h = 0)</w:t>
      </w:r>
    </w:p>
    <w:p w14:paraId="4B12C6D4" w14:textId="4EAE7FA3" w:rsidR="006A3EA9" w:rsidRDefault="00D92FFC" w:rsidP="006A3EA9">
      <w:pPr>
        <w:ind w:left="360"/>
      </w:pPr>
      <w:r w:rsidRPr="006A3EA9">
        <w:rPr>
          <w:noProof/>
        </w:rPr>
        <w:drawing>
          <wp:inline distT="0" distB="0" distL="0" distR="0" wp14:anchorId="43F0198A" wp14:editId="50971286">
            <wp:extent cx="6858000" cy="517080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7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27E52" w14:textId="2046EC50" w:rsidR="006A3EA9" w:rsidRDefault="006A3EA9" w:rsidP="006A3EA9">
      <w:pPr>
        <w:ind w:left="360"/>
      </w:pPr>
      <w:r>
        <w:t xml:space="preserve">In this case, there is no </w:t>
      </w:r>
      <w:r w:rsidRPr="008148F3">
        <w:rPr>
          <w:rFonts w:ascii="Courier New" w:hAnsi="Courier New" w:cs="Courier New"/>
        </w:rPr>
        <w:t>y =</w:t>
      </w:r>
      <w:r>
        <w:t xml:space="preserve"> part and the plot above is drawn incorrectly with </w:t>
      </w:r>
      <w:r>
        <w:sym w:font="Symbol" w:char="F072"/>
      </w:r>
      <w:r>
        <w:t xml:space="preserve">(1) = 1, </w:t>
      </w:r>
      <w:r>
        <w:sym w:font="Symbol" w:char="F072"/>
      </w:r>
      <w:r>
        <w:t>(2) = 0.7 (e</w:t>
      </w:r>
      <w:r w:rsidR="008148F3">
        <w:t xml:space="preserve">verything is shifted one lag). </w:t>
      </w:r>
      <w:r>
        <w:t xml:space="preserve">The reason why this happens is that </w:t>
      </w:r>
      <w:r w:rsidRPr="008148F3">
        <w:rPr>
          <w:rFonts w:ascii="Courier New" w:hAnsi="Courier New" w:cs="Courier New"/>
        </w:rPr>
        <w:t>ARMAacf()</w:t>
      </w:r>
      <w:r>
        <w:t xml:space="preserve"> gives output that starts at h = 0, but R does not have a way to adjust the x-axis scale to adjust for it</w:t>
      </w:r>
      <w:r w:rsidR="00E241B6">
        <w:t>.</w:t>
      </w:r>
      <w:r>
        <w:t xml:space="preserve"> </w:t>
      </w:r>
    </w:p>
    <w:p w14:paraId="1F94D852" w14:textId="77777777" w:rsidR="000400E5" w:rsidRDefault="006A3EA9" w:rsidP="006A3EA9">
      <w:pPr>
        <w:ind w:left="360"/>
      </w:pPr>
      <w:r>
        <w:t xml:space="preserve"> </w:t>
      </w:r>
    </w:p>
    <w:p w14:paraId="2C3B9509" w14:textId="77777777" w:rsidR="00A06AC3" w:rsidRPr="00A06AC3" w:rsidRDefault="00A06AC3" w:rsidP="00AC6C72">
      <w:pPr>
        <w:ind w:left="360"/>
      </w:pPr>
    </w:p>
    <w:p w14:paraId="04D14C8B" w14:textId="77777777" w:rsidR="0048491D" w:rsidRDefault="0048491D">
      <w:r>
        <w:rPr>
          <w:u w:val="single"/>
        </w:rPr>
        <w:t>Example</w:t>
      </w:r>
      <w:r>
        <w:t xml:space="preserve">: AR(1) with </w:t>
      </w:r>
      <w:r>
        <w:sym w:font="Symbol" w:char="F06A"/>
      </w:r>
      <w:r w:rsidR="00907BD4">
        <w:rPr>
          <w:vertAlign w:val="subscript"/>
        </w:rPr>
        <w:t>1</w:t>
      </w:r>
      <w:r w:rsidR="00907BD4">
        <w:t xml:space="preserve"> </w:t>
      </w:r>
      <w:r>
        <w:t>=</w:t>
      </w:r>
      <w:r w:rsidR="00907BD4">
        <w:t xml:space="preserve"> </w:t>
      </w:r>
      <w:r>
        <w:t>1</w:t>
      </w:r>
      <w:r w:rsidR="004F1D68">
        <w:t xml:space="preserve"> (no program)</w:t>
      </w:r>
    </w:p>
    <w:p w14:paraId="6C7234E7" w14:textId="77777777" w:rsidR="0048491D" w:rsidRDefault="0048491D"/>
    <w:p w14:paraId="74647BE6" w14:textId="74D680D2" w:rsidR="0048491D" w:rsidRDefault="001B2C41">
      <w:pPr>
        <w:ind w:left="720"/>
      </w:pPr>
      <w:r>
        <w:lastRenderedPageBreak/>
        <w:t>F</w:t>
      </w:r>
      <w:r w:rsidR="0048491D">
        <w:t>or the AR(1) process to be stationary, the following condition must be satisfied: |</w:t>
      </w:r>
      <w:r w:rsidR="0048491D">
        <w:sym w:font="Symbol" w:char="F06A"/>
      </w:r>
      <w:r w:rsidR="0087097B">
        <w:rPr>
          <w:vertAlign w:val="subscript"/>
        </w:rPr>
        <w:t>1</w:t>
      </w:r>
      <w:r w:rsidR="0048491D">
        <w:t>|</w:t>
      </w:r>
      <w:r>
        <w:t xml:space="preserve"> </w:t>
      </w:r>
      <w:r w:rsidR="0048491D">
        <w:t>&lt;</w:t>
      </w:r>
      <w:r>
        <w:t xml:space="preserve"> </w:t>
      </w:r>
      <w:r w:rsidR="0048491D">
        <w:t xml:space="preserve">1.  To see what happens when it is not satisfied, consider a sample generated from an AR(1) process with </w:t>
      </w:r>
      <w:r w:rsidR="0048491D">
        <w:sym w:font="Symbol" w:char="F06A"/>
      </w:r>
      <w:r w:rsidR="00A06AC3">
        <w:rPr>
          <w:vertAlign w:val="subscript"/>
        </w:rPr>
        <w:t>1</w:t>
      </w:r>
      <w:r w:rsidR="00A06AC3">
        <w:t xml:space="preserve"> </w:t>
      </w:r>
      <w:r w:rsidR="0048491D">
        <w:t>=</w:t>
      </w:r>
      <w:r w:rsidR="00A06AC3">
        <w:t xml:space="preserve"> </w:t>
      </w:r>
      <w:r w:rsidR="0048491D">
        <w:t>1. Below is a plot.</w:t>
      </w:r>
    </w:p>
    <w:p w14:paraId="4DF21BAB" w14:textId="77777777" w:rsidR="00901510" w:rsidRDefault="00901510">
      <w:pPr>
        <w:ind w:left="720"/>
      </w:pPr>
    </w:p>
    <w:p w14:paraId="5C1C455D" w14:textId="77777777" w:rsidR="0048491D" w:rsidRDefault="0048491D">
      <w:pPr>
        <w:ind w:left="720"/>
      </w:pPr>
      <w:r>
        <w:object w:dxaOrig="5280" w:dyaOrig="4080" w14:anchorId="6D10AAC2">
          <v:shape id="_x0000_i1052" type="#_x0000_t75" style="width:448.2pt;height:314.4pt" o:ole="">
            <v:imagedata r:id="rId64" o:title="" croptop="3280f" cropbottom="2835f"/>
          </v:shape>
          <o:OLEObject Type="Embed" ProgID="SPLUSGraphSheetFileType" ShapeID="_x0000_i1052" DrawAspect="Content" ObjectID="_1702578752" r:id="rId65"/>
        </w:object>
      </w:r>
    </w:p>
    <w:p w14:paraId="439DDD3F" w14:textId="77777777" w:rsidR="0048491D" w:rsidRDefault="0048491D">
      <w:pPr>
        <w:ind w:left="720"/>
      </w:pPr>
    </w:p>
    <w:p w14:paraId="1A3D9946" w14:textId="77777777" w:rsidR="0048491D" w:rsidRDefault="0048491D">
      <w:pPr>
        <w:ind w:left="720"/>
      </w:pPr>
      <w:r>
        <w:t xml:space="preserve">The process no longer appears to be stationary in the mean.  </w:t>
      </w:r>
    </w:p>
    <w:p w14:paraId="482DCEAC" w14:textId="77777777" w:rsidR="0048491D" w:rsidRDefault="0048491D">
      <w:pPr>
        <w:ind w:left="720"/>
      </w:pPr>
    </w:p>
    <w:p w14:paraId="205E77D3" w14:textId="77777777" w:rsidR="0048491D" w:rsidRDefault="0048491D">
      <w:pPr>
        <w:ind w:left="720"/>
      </w:pPr>
      <w:r>
        <w:t xml:space="preserve">Below is another set of observations generated from an AR(1) process.  </w:t>
      </w:r>
    </w:p>
    <w:p w14:paraId="63279D3C" w14:textId="77777777" w:rsidR="0048491D" w:rsidRDefault="0048491D">
      <w:pPr>
        <w:ind w:left="720"/>
      </w:pPr>
    </w:p>
    <w:p w14:paraId="01C800DC" w14:textId="77777777" w:rsidR="0048491D" w:rsidRDefault="0048491D">
      <w:pPr>
        <w:ind w:left="720"/>
      </w:pPr>
      <w:r>
        <w:object w:dxaOrig="5280" w:dyaOrig="4080" w14:anchorId="3373B656">
          <v:shape id="_x0000_i1053" type="#_x0000_t75" style="width:448.2pt;height:318.6pt" o:ole="">
            <v:imagedata r:id="rId66" o:title="" croptop="2269f" cropbottom="2893f"/>
          </v:shape>
          <o:OLEObject Type="Embed" ProgID="SPLUSGraphSheetFileType" ShapeID="_x0000_i1053" DrawAspect="Content" ObjectID="_1702578753" r:id="rId67"/>
        </w:object>
      </w:r>
    </w:p>
    <w:p w14:paraId="70D5A746" w14:textId="77777777" w:rsidR="00A06AC3" w:rsidRDefault="00A06AC3" w:rsidP="00A06AC3">
      <w:pPr>
        <w:ind w:left="1440"/>
      </w:pPr>
    </w:p>
    <w:p w14:paraId="4F7F20D7" w14:textId="152D3D06" w:rsidR="0048491D" w:rsidRDefault="0048491D" w:rsidP="0087097B">
      <w:pPr>
        <w:ind w:left="720"/>
      </w:pPr>
      <w:r>
        <w:t xml:space="preserve">This series also appears come from a </w:t>
      </w:r>
      <w:r w:rsidR="004F045A">
        <w:t>non-</w:t>
      </w:r>
      <w:r>
        <w:t xml:space="preserve">stationary process.  </w:t>
      </w:r>
    </w:p>
    <w:p w14:paraId="5B1BC4FA" w14:textId="77777777" w:rsidR="0048491D" w:rsidRDefault="0048491D" w:rsidP="00A06AC3">
      <w:pPr>
        <w:ind w:left="1440"/>
      </w:pPr>
    </w:p>
    <w:p w14:paraId="536081BC" w14:textId="77777777" w:rsidR="0048491D" w:rsidRDefault="0048491D" w:rsidP="0087097B">
      <w:pPr>
        <w:ind w:left="720"/>
      </w:pPr>
      <w:r>
        <w:t>Other examples can be constructed for |</w:t>
      </w:r>
      <w:r>
        <w:sym w:font="Symbol" w:char="F06A"/>
      </w:r>
      <w:r w:rsidR="0087097B">
        <w:rPr>
          <w:vertAlign w:val="subscript"/>
        </w:rPr>
        <w:t>1</w:t>
      </w:r>
      <w:r>
        <w:t>|</w:t>
      </w:r>
      <w:r>
        <w:sym w:font="Symbol" w:char="F0B3"/>
      </w:r>
      <w:r>
        <w:t xml:space="preserve">1.  </w:t>
      </w:r>
    </w:p>
    <w:p w14:paraId="385DFE1C" w14:textId="77777777" w:rsidR="0048491D" w:rsidRDefault="0048491D">
      <w:pPr>
        <w:ind w:left="1440"/>
      </w:pPr>
    </w:p>
    <w:p w14:paraId="08EA58D5" w14:textId="77777777" w:rsidR="004F1D68" w:rsidRDefault="004F1D68" w:rsidP="00E8541A"/>
    <w:p w14:paraId="215EA2FF" w14:textId="77777777" w:rsidR="0048491D" w:rsidRDefault="0048491D" w:rsidP="00E8541A">
      <w:pPr>
        <w:rPr>
          <w:u w:val="single"/>
        </w:rPr>
      </w:pPr>
      <w:r>
        <w:rPr>
          <w:u w:val="single"/>
        </w:rPr>
        <w:t>Causal process</w:t>
      </w:r>
    </w:p>
    <w:p w14:paraId="469FCC48" w14:textId="77777777" w:rsidR="0048491D" w:rsidRDefault="0048491D" w:rsidP="00E8541A"/>
    <w:p w14:paraId="7B6CB01B" w14:textId="53275976" w:rsidR="0048491D" w:rsidRDefault="0048491D" w:rsidP="00191328">
      <w:pPr>
        <w:ind w:left="720"/>
      </w:pPr>
      <w:r>
        <w:t>Note that the AR(1) process with |</w:t>
      </w:r>
      <w:r>
        <w:sym w:font="Symbol" w:char="F06A"/>
      </w:r>
      <w:r w:rsidR="0087097B">
        <w:rPr>
          <w:vertAlign w:val="subscript"/>
        </w:rPr>
        <w:t>1</w:t>
      </w:r>
      <w:r>
        <w:t>|</w:t>
      </w:r>
      <w:r w:rsidR="008203F9">
        <w:t xml:space="preserve"> </w:t>
      </w:r>
      <w:r>
        <w:sym w:font="Symbol" w:char="F0B3"/>
      </w:r>
      <w:r w:rsidR="008203F9">
        <w:t xml:space="preserve"> </w:t>
      </w:r>
      <w:r>
        <w:t xml:space="preserve">1 can be rewritten as a stationary “future-dependent” series. See </w:t>
      </w:r>
      <w:r w:rsidR="00191328">
        <w:t xml:space="preserve">Shumway and Stoffer’s “Explosive AR Models and Causality” example. Because </w:t>
      </w:r>
      <w:r>
        <w:t>we will not know the “future” values</w:t>
      </w:r>
      <w:r w:rsidR="00191328">
        <w:t xml:space="preserve"> in actual applications</w:t>
      </w:r>
      <w:r>
        <w:t>, this representation will not help us</w:t>
      </w:r>
      <w:r w:rsidR="00191328">
        <w:t>!</w:t>
      </w:r>
      <w:r>
        <w:t xml:space="preserve">  </w:t>
      </w:r>
    </w:p>
    <w:p w14:paraId="13AD06BB" w14:textId="77777777" w:rsidR="0048491D" w:rsidRDefault="0048491D">
      <w:pPr>
        <w:ind w:left="720"/>
      </w:pPr>
    </w:p>
    <w:p w14:paraId="6FE7DE6A" w14:textId="4295F454" w:rsidR="0048491D" w:rsidRDefault="0048491D">
      <w:pPr>
        <w:ind w:left="720"/>
      </w:pPr>
      <w:r>
        <w:lastRenderedPageBreak/>
        <w:t>When a process is stationary AND does not depend on the future, the process is “causal”. These are the type of processes that we will be interested in.</w:t>
      </w:r>
    </w:p>
    <w:p w14:paraId="2D4C8856" w14:textId="77777777" w:rsidR="0048491D" w:rsidRDefault="0048491D" w:rsidP="00E8541A">
      <w:pPr>
        <w:ind w:left="720"/>
      </w:pPr>
    </w:p>
    <w:p w14:paraId="6C172095" w14:textId="77777777" w:rsidR="0048491D" w:rsidRDefault="0048491D" w:rsidP="00E8541A">
      <w:pPr>
        <w:ind w:left="720"/>
      </w:pPr>
      <w:r>
        <w:t xml:space="preserve">A more formal definition of a causal process will be given later.  </w:t>
      </w:r>
    </w:p>
    <w:p w14:paraId="4E49F00F" w14:textId="77777777" w:rsidR="0048491D" w:rsidRDefault="0048491D" w:rsidP="00E8541A">
      <w:pPr>
        <w:ind w:left="720"/>
      </w:pPr>
    </w:p>
    <w:p w14:paraId="058B5A13" w14:textId="2744E9A4" w:rsidR="0048491D" w:rsidRDefault="0048491D">
      <w:pPr>
        <w:rPr>
          <w:u w:val="single"/>
        </w:rPr>
      </w:pPr>
      <w:r>
        <w:rPr>
          <w:u w:val="single"/>
        </w:rPr>
        <w:t>Writing higher</w:t>
      </w:r>
      <w:r w:rsidR="00982724">
        <w:rPr>
          <w:u w:val="single"/>
        </w:rPr>
        <w:t>-</w:t>
      </w:r>
      <w:r>
        <w:rPr>
          <w:u w:val="single"/>
        </w:rPr>
        <w:t xml:space="preserve">order </w:t>
      </w:r>
      <w:r w:rsidR="00982724">
        <w:rPr>
          <w:u w:val="single"/>
        </w:rPr>
        <w:t xml:space="preserve">casual </w:t>
      </w:r>
      <w:r>
        <w:rPr>
          <w:u w:val="single"/>
        </w:rPr>
        <w:t xml:space="preserve">models as </w:t>
      </w:r>
      <w:r>
        <w:rPr>
          <w:position w:val="-40"/>
        </w:rPr>
        <w:object w:dxaOrig="2400" w:dyaOrig="960" w14:anchorId="7926BD68">
          <v:shape id="_x0000_i1054" type="#_x0000_t75" style="width:120pt;height:48pt" o:ole="">
            <v:imagedata r:id="rId68" o:title=""/>
          </v:shape>
          <o:OLEObject Type="Embed" ProgID="Equation.DSMT4" ShapeID="_x0000_i1054" DrawAspect="Content" ObjectID="_1702578754" r:id="rId69"/>
        </w:object>
      </w:r>
    </w:p>
    <w:p w14:paraId="4E0B5096" w14:textId="77777777" w:rsidR="0048491D" w:rsidRDefault="0048491D"/>
    <w:p w14:paraId="1E5E884C" w14:textId="0BBEEF21" w:rsidR="00982724" w:rsidRPr="00982724" w:rsidRDefault="00982724" w:rsidP="00E8541A">
      <w:pPr>
        <w:ind w:left="720"/>
      </w:pPr>
      <w:r>
        <w:t xml:space="preserve">Higher-order models will have constraints on </w:t>
      </w:r>
      <w:r>
        <w:sym w:font="Symbol" w:char="F06A"/>
      </w:r>
      <w:r>
        <w:rPr>
          <w:vertAlign w:val="subscript"/>
        </w:rPr>
        <w:t>1</w:t>
      </w:r>
      <w:r>
        <w:t xml:space="preserve">, </w:t>
      </w:r>
      <w:r>
        <w:sym w:font="Symbol" w:char="F06A"/>
      </w:r>
      <w:r>
        <w:rPr>
          <w:vertAlign w:val="subscript"/>
        </w:rPr>
        <w:t>2</w:t>
      </w:r>
      <w:r>
        <w:t xml:space="preserve">, … , </w:t>
      </w:r>
      <w:r>
        <w:sym w:font="Symbol" w:char="F06A"/>
      </w:r>
      <w:r>
        <w:rPr>
          <w:vertAlign w:val="subscript"/>
        </w:rPr>
        <w:t>p</w:t>
      </w:r>
      <w:r>
        <w:t xml:space="preserve"> to insure a model is causal. We will examine these constraints later. For now, assume we have a causal model. </w:t>
      </w:r>
    </w:p>
    <w:p w14:paraId="171C22B1" w14:textId="77777777" w:rsidR="00982724" w:rsidRDefault="00982724" w:rsidP="00E8541A">
      <w:pPr>
        <w:ind w:left="720"/>
      </w:pPr>
    </w:p>
    <w:p w14:paraId="231F617C" w14:textId="678BD118" w:rsidR="0048491D" w:rsidRDefault="0048491D" w:rsidP="00E8541A">
      <w:pPr>
        <w:ind w:left="720"/>
      </w:pPr>
      <w:r>
        <w:t xml:space="preserve">In a previous example, the AR(1) process was rewritten as </w:t>
      </w:r>
    </w:p>
    <w:p w14:paraId="79E16254" w14:textId="77777777" w:rsidR="00982724" w:rsidRDefault="00982724" w:rsidP="00E8541A">
      <w:pPr>
        <w:ind w:left="720"/>
      </w:pPr>
    </w:p>
    <w:p w14:paraId="05EBA778" w14:textId="77777777" w:rsidR="0048491D" w:rsidRDefault="0048491D">
      <w:pPr>
        <w:ind w:left="2160"/>
      </w:pPr>
      <w:r>
        <w:t>(1-</w:t>
      </w:r>
      <w:r>
        <w:sym w:font="Symbol" w:char="F06A"/>
      </w:r>
      <w:r>
        <w:t>B)x</w:t>
      </w:r>
      <w:r>
        <w:rPr>
          <w:vertAlign w:val="subscript"/>
        </w:rPr>
        <w:t>t</w:t>
      </w:r>
      <w:r>
        <w:t xml:space="preserve"> = w</w:t>
      </w:r>
      <w:r>
        <w:rPr>
          <w:vertAlign w:val="subscript"/>
        </w:rPr>
        <w:t>t</w:t>
      </w:r>
      <w:r>
        <w:t xml:space="preserve"> </w:t>
      </w:r>
    </w:p>
    <w:p w14:paraId="3C845CC4" w14:textId="77777777" w:rsidR="0048491D" w:rsidRDefault="0048491D">
      <w:pPr>
        <w:ind w:left="2160"/>
      </w:pPr>
      <w:r>
        <w:sym w:font="Symbol" w:char="F0DE"/>
      </w:r>
      <w:r>
        <w:t xml:space="preserve"> </w:t>
      </w:r>
      <w:r>
        <w:rPr>
          <w:position w:val="-44"/>
        </w:rPr>
        <w:object w:dxaOrig="2380" w:dyaOrig="1060" w14:anchorId="5E3D3983">
          <v:shape id="_x0000_i1055" type="#_x0000_t75" style="width:118.8pt;height:53.4pt" o:ole="">
            <v:imagedata r:id="rId13" o:title=""/>
          </v:shape>
          <o:OLEObject Type="Embed" ProgID="Equation.DSMT4" ShapeID="_x0000_i1055" DrawAspect="Content" ObjectID="_1702578755" r:id="rId70"/>
        </w:object>
      </w:r>
    </w:p>
    <w:p w14:paraId="3CE7B18E" w14:textId="77777777" w:rsidR="0048491D" w:rsidRDefault="0048491D">
      <w:pPr>
        <w:ind w:left="2160"/>
      </w:pPr>
      <w:r>
        <w:sym w:font="Symbol" w:char="F0DB"/>
      </w:r>
      <w:r>
        <w:t xml:space="preserve"> x</w:t>
      </w:r>
      <w:r>
        <w:rPr>
          <w:vertAlign w:val="subscript"/>
        </w:rPr>
        <w:t>t</w:t>
      </w:r>
      <w:r>
        <w:t xml:space="preserve"> = (1+</w:t>
      </w:r>
      <w:r>
        <w:sym w:font="Symbol" w:char="F06A"/>
      </w:r>
      <w:r>
        <w:t>B+</w:t>
      </w:r>
      <w:r>
        <w:sym w:font="Symbol" w:char="F06A"/>
      </w:r>
      <w:r>
        <w:rPr>
          <w:vertAlign w:val="superscript"/>
        </w:rPr>
        <w:t>2</w:t>
      </w:r>
      <w:r>
        <w:t>B</w:t>
      </w:r>
      <w:r>
        <w:rPr>
          <w:vertAlign w:val="superscript"/>
        </w:rPr>
        <w:t>2</w:t>
      </w:r>
      <w:r>
        <w:t>+…)w</w:t>
      </w:r>
      <w:r>
        <w:rPr>
          <w:vertAlign w:val="subscript"/>
        </w:rPr>
        <w:t>t</w:t>
      </w:r>
      <w:r>
        <w:t xml:space="preserve"> = </w:t>
      </w:r>
      <w:r>
        <w:rPr>
          <w:position w:val="-40"/>
        </w:rPr>
        <w:object w:dxaOrig="3400" w:dyaOrig="960" w14:anchorId="6DD444CF">
          <v:shape id="_x0000_i1056" type="#_x0000_t75" style="width:170.4pt;height:48pt" o:ole="">
            <v:imagedata r:id="rId15" o:title=""/>
          </v:shape>
          <o:OLEObject Type="Embed" ProgID="Equation.DSMT4" ShapeID="_x0000_i1056" DrawAspect="Content" ObjectID="_1702578756" r:id="rId71"/>
        </w:object>
      </w:r>
    </w:p>
    <w:p w14:paraId="1F937313" w14:textId="77777777" w:rsidR="0048491D" w:rsidRDefault="0048491D" w:rsidP="00E8541A">
      <w:pPr>
        <w:ind w:left="720"/>
      </w:pPr>
    </w:p>
    <w:p w14:paraId="76B25540" w14:textId="21F0D738" w:rsidR="0048491D" w:rsidRDefault="0048491D" w:rsidP="00E8541A">
      <w:pPr>
        <w:ind w:left="720"/>
      </w:pPr>
      <w:r>
        <w:t>When the process is a higher order AR(p), we can do the same thing! In general, consider the AR(p) process below</w:t>
      </w:r>
      <w:r w:rsidR="00982724">
        <w:t>:</w:t>
      </w:r>
    </w:p>
    <w:p w14:paraId="327D5EAE" w14:textId="77777777" w:rsidR="0048491D" w:rsidRDefault="0048491D" w:rsidP="00E8541A">
      <w:pPr>
        <w:ind w:left="720"/>
      </w:pPr>
    </w:p>
    <w:p w14:paraId="0EA5F861" w14:textId="77777777" w:rsidR="0048491D" w:rsidRDefault="0048491D" w:rsidP="00E8541A">
      <w:pPr>
        <w:ind w:left="1440"/>
      </w:pPr>
      <w:r>
        <w:t>(1-</w:t>
      </w:r>
      <w:r>
        <w:sym w:font="Symbol" w:char="F06A"/>
      </w:r>
      <w:r>
        <w:rPr>
          <w:vertAlign w:val="subscript"/>
        </w:rPr>
        <w:t>1</w:t>
      </w:r>
      <w:r>
        <w:t>B-</w:t>
      </w:r>
      <w:r>
        <w:sym w:font="Symbol" w:char="F06A"/>
      </w:r>
      <w:r>
        <w:rPr>
          <w:vertAlign w:val="subscript"/>
        </w:rPr>
        <w:t>2</w:t>
      </w:r>
      <w:r>
        <w:t>B</w:t>
      </w:r>
      <w:r>
        <w:rPr>
          <w:vertAlign w:val="superscript"/>
        </w:rPr>
        <w:t>2</w:t>
      </w:r>
      <w:r>
        <w:t>-…</w:t>
      </w:r>
      <w:r w:rsidR="00A04998">
        <w:t>-</w:t>
      </w:r>
      <w:r w:rsidR="00A04998">
        <w:sym w:font="Symbol" w:char="F06A"/>
      </w:r>
      <w:r w:rsidR="00A04998">
        <w:rPr>
          <w:vertAlign w:val="subscript"/>
        </w:rPr>
        <w:t>p</w:t>
      </w:r>
      <w:r w:rsidR="00A04998">
        <w:t>B</w:t>
      </w:r>
      <w:r w:rsidR="00A04998">
        <w:rPr>
          <w:vertAlign w:val="superscript"/>
        </w:rPr>
        <w:t>p</w:t>
      </w:r>
      <w:r>
        <w:t>)x</w:t>
      </w:r>
      <w:r>
        <w:rPr>
          <w:vertAlign w:val="subscript"/>
        </w:rPr>
        <w:t>t</w:t>
      </w:r>
      <w:r>
        <w:t xml:space="preserve"> = w</w:t>
      </w:r>
      <w:r>
        <w:rPr>
          <w:vertAlign w:val="subscript"/>
        </w:rPr>
        <w:t>t</w:t>
      </w:r>
      <w:r>
        <w:t xml:space="preserve"> </w:t>
      </w:r>
    </w:p>
    <w:p w14:paraId="10365970" w14:textId="77777777" w:rsidR="0048491D" w:rsidRDefault="0048491D" w:rsidP="00E8541A">
      <w:pPr>
        <w:ind w:left="1440"/>
      </w:pPr>
      <w:r>
        <w:lastRenderedPageBreak/>
        <w:sym w:font="Symbol" w:char="F0DB"/>
      </w:r>
      <w:r>
        <w:t xml:space="preserve"> </w:t>
      </w:r>
      <w:r>
        <w:sym w:font="Symbol" w:char="F06A"/>
      </w:r>
      <w:r>
        <w:t>(B)x</w:t>
      </w:r>
      <w:r>
        <w:rPr>
          <w:vertAlign w:val="subscript"/>
        </w:rPr>
        <w:t>t</w:t>
      </w:r>
      <w:r>
        <w:t xml:space="preserve"> = w</w:t>
      </w:r>
      <w:r>
        <w:rPr>
          <w:vertAlign w:val="subscript"/>
        </w:rPr>
        <w:t>t</w:t>
      </w:r>
      <w:r>
        <w:t xml:space="preserve"> </w:t>
      </w:r>
    </w:p>
    <w:p w14:paraId="1011DA02" w14:textId="77777777" w:rsidR="0048491D" w:rsidRDefault="0048491D" w:rsidP="00E8541A">
      <w:pPr>
        <w:ind w:left="1440"/>
      </w:pPr>
      <w:r>
        <w:sym w:font="Symbol" w:char="F0DB"/>
      </w:r>
      <w:r>
        <w:t xml:space="preserve"> x</w:t>
      </w:r>
      <w:r>
        <w:rPr>
          <w:vertAlign w:val="subscript"/>
        </w:rPr>
        <w:t>t</w:t>
      </w:r>
      <w:r>
        <w:t xml:space="preserve"> = [1/</w:t>
      </w:r>
      <w:r>
        <w:sym w:font="Symbol" w:char="F06A"/>
      </w:r>
      <w:r>
        <w:t>(B)]w</w:t>
      </w:r>
      <w:r>
        <w:rPr>
          <w:vertAlign w:val="subscript"/>
        </w:rPr>
        <w:t>t</w:t>
      </w:r>
      <w:r>
        <w:t xml:space="preserve"> = </w:t>
      </w:r>
      <w:r>
        <w:sym w:font="Symbol" w:char="F079"/>
      </w:r>
      <w:r>
        <w:t>(B)w</w:t>
      </w:r>
      <w:r>
        <w:rPr>
          <w:vertAlign w:val="subscript"/>
        </w:rPr>
        <w:t>t</w:t>
      </w:r>
      <w:r>
        <w:t xml:space="preserve"> </w:t>
      </w:r>
    </w:p>
    <w:p w14:paraId="17E53AAC" w14:textId="77777777" w:rsidR="0048491D" w:rsidRDefault="0048491D" w:rsidP="00E8541A">
      <w:pPr>
        <w:ind w:left="720"/>
      </w:pPr>
    </w:p>
    <w:p w14:paraId="500897F3" w14:textId="49C70389" w:rsidR="0048491D" w:rsidRDefault="0048491D" w:rsidP="00E8541A">
      <w:pPr>
        <w:ind w:left="720"/>
      </w:pPr>
      <w:r>
        <w:t xml:space="preserve">where </w:t>
      </w:r>
      <w:r>
        <w:sym w:font="Symbol" w:char="F079"/>
      </w:r>
      <w:r>
        <w:t>(B) = 1+B</w:t>
      </w:r>
      <w:r>
        <w:sym w:font="Symbol" w:char="F079"/>
      </w:r>
      <w:r>
        <w:rPr>
          <w:vertAlign w:val="subscript"/>
        </w:rPr>
        <w:t>1</w:t>
      </w:r>
      <w:r>
        <w:t>+B</w:t>
      </w:r>
      <w:r>
        <w:rPr>
          <w:vertAlign w:val="superscript"/>
        </w:rPr>
        <w:t>2</w:t>
      </w:r>
      <w:r>
        <w:sym w:font="Symbol" w:char="F079"/>
      </w:r>
      <w:r>
        <w:rPr>
          <w:vertAlign w:val="subscript"/>
        </w:rPr>
        <w:t>2</w:t>
      </w:r>
      <w:r>
        <w:t>+…</w:t>
      </w:r>
      <w:r w:rsidR="00A04998">
        <w:t>,</w:t>
      </w:r>
      <w:r>
        <w:t xml:space="preserve"> and 1/</w:t>
      </w:r>
      <w:r>
        <w:sym w:font="Symbol" w:char="F06A"/>
      </w:r>
      <w:r>
        <w:t xml:space="preserve">(B) = </w:t>
      </w:r>
      <w:r>
        <w:sym w:font="Symbol" w:char="F079"/>
      </w:r>
      <w:r>
        <w:t>(B).</w:t>
      </w:r>
      <w:r w:rsidR="00A06AC3">
        <w:t xml:space="preserve"> Be careful with this definition of </w:t>
      </w:r>
      <w:r w:rsidR="00A06AC3">
        <w:sym w:font="Symbol" w:char="F079"/>
      </w:r>
      <w:r w:rsidR="00A06AC3">
        <w:t xml:space="preserve">(B) because there are +, not –, values separating the terms. Also, note that </w:t>
      </w:r>
      <w:r w:rsidR="00A06AC3">
        <w:sym w:font="Symbol" w:char="F079"/>
      </w:r>
      <w:r w:rsidR="00A06AC3">
        <w:t xml:space="preserve">(B) is an infinite series.  </w:t>
      </w:r>
    </w:p>
    <w:p w14:paraId="74BA1958" w14:textId="77777777" w:rsidR="00A06AC3" w:rsidRDefault="00A06AC3" w:rsidP="00E8541A">
      <w:pPr>
        <w:ind w:left="720"/>
      </w:pPr>
    </w:p>
    <w:p w14:paraId="226B3D88" w14:textId="2D0768F2" w:rsidR="00A04998" w:rsidRDefault="0048491D" w:rsidP="00E8541A">
      <w:pPr>
        <w:ind w:left="720"/>
      </w:pPr>
      <w:r>
        <w:t xml:space="preserve">Then 1 </w:t>
      </w:r>
      <w:r w:rsidR="00A04998">
        <w:tab/>
      </w:r>
      <w:r>
        <w:t xml:space="preserve">= </w:t>
      </w:r>
      <w:r>
        <w:sym w:font="Symbol" w:char="F06A"/>
      </w:r>
      <w:r>
        <w:t>(B)</w:t>
      </w:r>
      <w:r w:rsidR="00982724">
        <w:t xml:space="preserve"> </w:t>
      </w:r>
      <w:r w:rsidR="00982724">
        <w:sym w:font="Symbol" w:char="F0B4"/>
      </w:r>
      <w:r w:rsidR="00982724">
        <w:t xml:space="preserve"> </w:t>
      </w:r>
      <w:r>
        <w:sym w:font="Symbol" w:char="F079"/>
      </w:r>
      <w:r>
        <w:t>(B)</w:t>
      </w:r>
      <w:r w:rsidR="00A04998">
        <w:t xml:space="preserve"> </w:t>
      </w:r>
    </w:p>
    <w:p w14:paraId="072447ED" w14:textId="77777777" w:rsidR="0048491D" w:rsidRDefault="0048491D" w:rsidP="00E8541A">
      <w:pPr>
        <w:ind w:left="2160"/>
      </w:pPr>
      <w:r>
        <w:t>=</w:t>
      </w:r>
      <w:r w:rsidR="00A04998">
        <w:t xml:space="preserve"> </w:t>
      </w:r>
      <w:r>
        <w:t>(1-</w:t>
      </w:r>
      <w:r>
        <w:sym w:font="Symbol" w:char="F06A"/>
      </w:r>
      <w:r>
        <w:rPr>
          <w:vertAlign w:val="subscript"/>
        </w:rPr>
        <w:t>1</w:t>
      </w:r>
      <w:r>
        <w:t>B-</w:t>
      </w:r>
      <w:r>
        <w:sym w:font="Symbol" w:char="F06A"/>
      </w:r>
      <w:r>
        <w:rPr>
          <w:vertAlign w:val="subscript"/>
        </w:rPr>
        <w:t>2</w:t>
      </w:r>
      <w:r>
        <w:t>B</w:t>
      </w:r>
      <w:r>
        <w:rPr>
          <w:vertAlign w:val="superscript"/>
        </w:rPr>
        <w:t>2</w:t>
      </w:r>
      <w:r>
        <w:t>-…</w:t>
      </w:r>
      <w:r w:rsidR="00A04998">
        <w:t>-</w:t>
      </w:r>
      <w:r w:rsidR="00A04998">
        <w:sym w:font="Symbol" w:char="F06A"/>
      </w:r>
      <w:r w:rsidR="00A04998">
        <w:rPr>
          <w:vertAlign w:val="subscript"/>
        </w:rPr>
        <w:t>p</w:t>
      </w:r>
      <w:r w:rsidR="00A04998">
        <w:t>B</w:t>
      </w:r>
      <w:r w:rsidR="00A04998">
        <w:rPr>
          <w:vertAlign w:val="superscript"/>
        </w:rPr>
        <w:t>p</w:t>
      </w:r>
      <w:r>
        <w:t>)(1+</w:t>
      </w:r>
      <w:r>
        <w:sym w:font="Symbol" w:char="F079"/>
      </w:r>
      <w:r>
        <w:rPr>
          <w:vertAlign w:val="subscript"/>
        </w:rPr>
        <w:t>1</w:t>
      </w:r>
      <w:r>
        <w:t>B+</w:t>
      </w:r>
      <w:r>
        <w:sym w:font="Symbol" w:char="F079"/>
      </w:r>
      <w:r>
        <w:rPr>
          <w:vertAlign w:val="subscript"/>
        </w:rPr>
        <w:t>2</w:t>
      </w:r>
      <w:r>
        <w:t>B</w:t>
      </w:r>
      <w:r>
        <w:rPr>
          <w:vertAlign w:val="superscript"/>
        </w:rPr>
        <w:t>2</w:t>
      </w:r>
      <w:r>
        <w:t xml:space="preserve">+…) </w:t>
      </w:r>
    </w:p>
    <w:p w14:paraId="15E80772" w14:textId="77777777" w:rsidR="0048491D" w:rsidRDefault="0048491D" w:rsidP="00E8541A">
      <w:pPr>
        <w:ind w:left="720"/>
      </w:pPr>
    </w:p>
    <w:p w14:paraId="01726AAC" w14:textId="6E073904" w:rsidR="0048491D" w:rsidRDefault="00982724" w:rsidP="00E8541A">
      <w:pPr>
        <w:ind w:left="720"/>
      </w:pPr>
      <w:r>
        <w:t>To</w:t>
      </w:r>
      <w:r w:rsidR="0048491D">
        <w:t xml:space="preserve"> find the values of the </w:t>
      </w:r>
      <w:r w:rsidR="0048491D">
        <w:sym w:font="Symbol" w:char="F079"/>
      </w:r>
      <w:r w:rsidR="0048491D">
        <w:rPr>
          <w:vertAlign w:val="subscript"/>
        </w:rPr>
        <w:t>j</w:t>
      </w:r>
      <w:r w:rsidR="0048491D">
        <w:t xml:space="preserve">’s in terms of the </w:t>
      </w:r>
      <w:r w:rsidR="0048491D">
        <w:sym w:font="Symbol" w:char="F06A"/>
      </w:r>
      <w:r w:rsidR="0048491D">
        <w:rPr>
          <w:vertAlign w:val="subscript"/>
        </w:rPr>
        <w:t>i</w:t>
      </w:r>
      <w:r w:rsidR="0048491D">
        <w:t>’s, we can equate the coefficients of the B’s on both sides of the equality (note the left side has 1</w:t>
      </w:r>
      <w:r>
        <w:sym w:font="Symbol" w:char="F0B4"/>
      </w:r>
      <w:r w:rsidR="0048491D">
        <w:t>B</w:t>
      </w:r>
      <w:r w:rsidR="0048491D">
        <w:rPr>
          <w:vertAlign w:val="superscript"/>
        </w:rPr>
        <w:t>0</w:t>
      </w:r>
      <w:r w:rsidR="0048491D">
        <w:t xml:space="preserve"> + 0</w:t>
      </w:r>
      <w:r>
        <w:sym w:font="Symbol" w:char="F0B4"/>
      </w:r>
      <w:r w:rsidR="0048491D">
        <w:t>B</w:t>
      </w:r>
      <w:r w:rsidR="0048491D">
        <w:rPr>
          <w:vertAlign w:val="superscript"/>
        </w:rPr>
        <w:t>1</w:t>
      </w:r>
      <w:r w:rsidR="0048491D">
        <w:t xml:space="preserve"> + 0</w:t>
      </w:r>
      <w:r>
        <w:sym w:font="Symbol" w:char="F0B4"/>
      </w:r>
      <w:r w:rsidR="0048491D">
        <w:t>B</w:t>
      </w:r>
      <w:r w:rsidR="0048491D">
        <w:rPr>
          <w:vertAlign w:val="superscript"/>
        </w:rPr>
        <w:t>2</w:t>
      </w:r>
      <w:r w:rsidR="0048491D">
        <w:t xml:space="preserve"> +…)  </w:t>
      </w:r>
    </w:p>
    <w:p w14:paraId="1D72FC30" w14:textId="77777777" w:rsidR="0048491D" w:rsidRDefault="0048491D"/>
    <w:p w14:paraId="5F417DA7" w14:textId="77777777" w:rsidR="0048491D" w:rsidRDefault="0048491D" w:rsidP="00E8541A">
      <w:pPr>
        <w:ind w:left="1440"/>
      </w:pPr>
      <w:r>
        <w:t>1 = (1-</w:t>
      </w:r>
      <w:r>
        <w:sym w:font="Symbol" w:char="F06A"/>
      </w:r>
      <w:r>
        <w:rPr>
          <w:vertAlign w:val="subscript"/>
        </w:rPr>
        <w:t>1</w:t>
      </w:r>
      <w:r>
        <w:t>B-</w:t>
      </w:r>
      <w:r>
        <w:sym w:font="Symbol" w:char="F06A"/>
      </w:r>
      <w:r>
        <w:rPr>
          <w:vertAlign w:val="subscript"/>
        </w:rPr>
        <w:t>2</w:t>
      </w:r>
      <w:r>
        <w:t>B</w:t>
      </w:r>
      <w:r>
        <w:rPr>
          <w:vertAlign w:val="superscript"/>
        </w:rPr>
        <w:t>2</w:t>
      </w:r>
      <w:r>
        <w:t>-…</w:t>
      </w:r>
      <w:r w:rsidR="00A04998">
        <w:t>-</w:t>
      </w:r>
      <w:r w:rsidR="00A04998">
        <w:sym w:font="Symbol" w:char="F06A"/>
      </w:r>
      <w:r w:rsidR="00A04998">
        <w:rPr>
          <w:vertAlign w:val="subscript"/>
        </w:rPr>
        <w:t>p</w:t>
      </w:r>
      <w:r w:rsidR="00A04998">
        <w:t>B</w:t>
      </w:r>
      <w:r w:rsidR="00A04998">
        <w:rPr>
          <w:vertAlign w:val="superscript"/>
        </w:rPr>
        <w:t>p</w:t>
      </w:r>
      <w:r>
        <w:t>)(1+</w:t>
      </w:r>
      <w:r>
        <w:sym w:font="Symbol" w:char="F079"/>
      </w:r>
      <w:r>
        <w:rPr>
          <w:vertAlign w:val="subscript"/>
        </w:rPr>
        <w:t>1</w:t>
      </w:r>
      <w:r>
        <w:t>B+</w:t>
      </w:r>
      <w:r>
        <w:sym w:font="Symbol" w:char="F079"/>
      </w:r>
      <w:r>
        <w:rPr>
          <w:vertAlign w:val="subscript"/>
        </w:rPr>
        <w:t>2</w:t>
      </w:r>
      <w:r>
        <w:t>B</w:t>
      </w:r>
      <w:r>
        <w:rPr>
          <w:vertAlign w:val="superscript"/>
        </w:rPr>
        <w:t>2</w:t>
      </w:r>
      <w:r>
        <w:t xml:space="preserve">+…) </w:t>
      </w:r>
    </w:p>
    <w:p w14:paraId="6E7E4831" w14:textId="77777777" w:rsidR="0048491D" w:rsidRDefault="0048491D" w:rsidP="00E8541A">
      <w:pPr>
        <w:ind w:left="1440"/>
      </w:pPr>
      <w:r>
        <w:sym w:font="Symbol" w:char="F0DB"/>
      </w:r>
      <w:r>
        <w:t xml:space="preserve">1 = 1 - </w:t>
      </w:r>
      <w:r>
        <w:sym w:font="Symbol" w:char="F06A"/>
      </w:r>
      <w:r>
        <w:rPr>
          <w:vertAlign w:val="subscript"/>
        </w:rPr>
        <w:t>1</w:t>
      </w:r>
      <w:r>
        <w:t xml:space="preserve">B - </w:t>
      </w:r>
      <w:r>
        <w:sym w:font="Symbol" w:char="F06A"/>
      </w:r>
      <w:r>
        <w:rPr>
          <w:vertAlign w:val="subscript"/>
        </w:rPr>
        <w:t>2</w:t>
      </w:r>
      <w:r>
        <w:t>B</w:t>
      </w:r>
      <w:r>
        <w:rPr>
          <w:vertAlign w:val="superscript"/>
        </w:rPr>
        <w:t>2</w:t>
      </w:r>
      <w:r>
        <w:t xml:space="preserve"> - </w:t>
      </w:r>
      <w:r>
        <w:sym w:font="Symbol" w:char="F06A"/>
      </w:r>
      <w:r>
        <w:rPr>
          <w:vertAlign w:val="subscript"/>
        </w:rPr>
        <w:t>3</w:t>
      </w:r>
      <w:r>
        <w:t>B</w:t>
      </w:r>
      <w:r>
        <w:rPr>
          <w:vertAlign w:val="superscript"/>
        </w:rPr>
        <w:t>3</w:t>
      </w:r>
      <w:r>
        <w:t xml:space="preserve"> - … </w:t>
      </w:r>
    </w:p>
    <w:p w14:paraId="7DA4841F" w14:textId="77777777" w:rsidR="0048491D" w:rsidRDefault="0048491D" w:rsidP="00E8541A">
      <w:pPr>
        <w:ind w:left="2880"/>
      </w:pPr>
      <w:r>
        <w:t xml:space="preserve">+ </w:t>
      </w:r>
      <w:r>
        <w:sym w:font="Symbol" w:char="F079"/>
      </w:r>
      <w:r>
        <w:rPr>
          <w:vertAlign w:val="subscript"/>
        </w:rPr>
        <w:t>1</w:t>
      </w:r>
      <w:r>
        <w:t xml:space="preserve">B - </w:t>
      </w:r>
      <w:r>
        <w:sym w:font="Symbol" w:char="F079"/>
      </w:r>
      <w:r>
        <w:rPr>
          <w:vertAlign w:val="subscript"/>
        </w:rPr>
        <w:t>1</w:t>
      </w:r>
      <w:r>
        <w:sym w:font="Symbol" w:char="F06A"/>
      </w:r>
      <w:r>
        <w:rPr>
          <w:vertAlign w:val="subscript"/>
        </w:rPr>
        <w:t>1</w:t>
      </w:r>
      <w:r>
        <w:t>B</w:t>
      </w:r>
      <w:r>
        <w:rPr>
          <w:vertAlign w:val="superscript"/>
        </w:rPr>
        <w:t>2</w:t>
      </w:r>
      <w:r>
        <w:t xml:space="preserve"> - </w:t>
      </w:r>
      <w:r>
        <w:sym w:font="Symbol" w:char="F079"/>
      </w:r>
      <w:r>
        <w:rPr>
          <w:vertAlign w:val="subscript"/>
        </w:rPr>
        <w:t>1</w:t>
      </w:r>
      <w:r>
        <w:sym w:font="Symbol" w:char="F06A"/>
      </w:r>
      <w:r>
        <w:rPr>
          <w:vertAlign w:val="subscript"/>
        </w:rPr>
        <w:t>2</w:t>
      </w:r>
      <w:r>
        <w:t>B</w:t>
      </w:r>
      <w:r>
        <w:rPr>
          <w:vertAlign w:val="superscript"/>
        </w:rPr>
        <w:t>3</w:t>
      </w:r>
      <w:r>
        <w:t xml:space="preserve"> - </w:t>
      </w:r>
      <w:r>
        <w:sym w:font="Symbol" w:char="F079"/>
      </w:r>
      <w:r>
        <w:rPr>
          <w:vertAlign w:val="subscript"/>
        </w:rPr>
        <w:t>1</w:t>
      </w:r>
      <w:r>
        <w:sym w:font="Symbol" w:char="F06A"/>
      </w:r>
      <w:r>
        <w:rPr>
          <w:vertAlign w:val="subscript"/>
        </w:rPr>
        <w:t>3</w:t>
      </w:r>
      <w:r>
        <w:t>B</w:t>
      </w:r>
      <w:r>
        <w:rPr>
          <w:vertAlign w:val="superscript"/>
        </w:rPr>
        <w:t>4</w:t>
      </w:r>
      <w:r>
        <w:t xml:space="preserve"> - … </w:t>
      </w:r>
    </w:p>
    <w:p w14:paraId="2B6D9113" w14:textId="77777777" w:rsidR="0048491D" w:rsidRDefault="0048491D" w:rsidP="00E8541A">
      <w:pPr>
        <w:ind w:left="2880"/>
      </w:pPr>
      <w:r>
        <w:t xml:space="preserve">+ </w:t>
      </w:r>
      <w:r>
        <w:sym w:font="Symbol" w:char="F079"/>
      </w:r>
      <w:r>
        <w:rPr>
          <w:vertAlign w:val="subscript"/>
        </w:rPr>
        <w:t>2</w:t>
      </w:r>
      <w:r>
        <w:t>B</w:t>
      </w:r>
      <w:r>
        <w:rPr>
          <w:vertAlign w:val="superscript"/>
        </w:rPr>
        <w:t>2</w:t>
      </w:r>
      <w:r>
        <w:t xml:space="preserve"> - </w:t>
      </w:r>
      <w:r>
        <w:sym w:font="Symbol" w:char="F079"/>
      </w:r>
      <w:r>
        <w:rPr>
          <w:vertAlign w:val="subscript"/>
        </w:rPr>
        <w:t>2</w:t>
      </w:r>
      <w:r>
        <w:sym w:font="Symbol" w:char="F06A"/>
      </w:r>
      <w:r>
        <w:rPr>
          <w:vertAlign w:val="subscript"/>
        </w:rPr>
        <w:t>1</w:t>
      </w:r>
      <w:r>
        <w:t>B</w:t>
      </w:r>
      <w:r>
        <w:rPr>
          <w:vertAlign w:val="superscript"/>
        </w:rPr>
        <w:t>3</w:t>
      </w:r>
      <w:r>
        <w:t xml:space="preserve"> - </w:t>
      </w:r>
      <w:r>
        <w:sym w:font="Symbol" w:char="F079"/>
      </w:r>
      <w:r>
        <w:rPr>
          <w:vertAlign w:val="subscript"/>
        </w:rPr>
        <w:t>2</w:t>
      </w:r>
      <w:r>
        <w:sym w:font="Symbol" w:char="F06A"/>
      </w:r>
      <w:r>
        <w:rPr>
          <w:vertAlign w:val="subscript"/>
        </w:rPr>
        <w:t>2</w:t>
      </w:r>
      <w:r>
        <w:t>B</w:t>
      </w:r>
      <w:r>
        <w:rPr>
          <w:vertAlign w:val="superscript"/>
        </w:rPr>
        <w:t>4</w:t>
      </w:r>
      <w:r>
        <w:t xml:space="preserve"> - </w:t>
      </w:r>
      <w:r>
        <w:sym w:font="Symbol" w:char="F079"/>
      </w:r>
      <w:r>
        <w:rPr>
          <w:vertAlign w:val="subscript"/>
        </w:rPr>
        <w:t>2</w:t>
      </w:r>
      <w:r>
        <w:sym w:font="Symbol" w:char="F06A"/>
      </w:r>
      <w:r>
        <w:rPr>
          <w:vertAlign w:val="subscript"/>
        </w:rPr>
        <w:t>3</w:t>
      </w:r>
      <w:r>
        <w:t>B</w:t>
      </w:r>
      <w:r>
        <w:rPr>
          <w:vertAlign w:val="superscript"/>
        </w:rPr>
        <w:t>5</w:t>
      </w:r>
      <w:r>
        <w:t xml:space="preserve"> - …</w:t>
      </w:r>
    </w:p>
    <w:p w14:paraId="25634A77" w14:textId="77777777" w:rsidR="0048491D" w:rsidRDefault="0048491D" w:rsidP="00E8541A">
      <w:pPr>
        <w:ind w:left="2880"/>
      </w:pPr>
      <w:r>
        <w:t xml:space="preserve">+ </w:t>
      </w:r>
      <w:r>
        <w:sym w:font="Symbol" w:char="F079"/>
      </w:r>
      <w:r>
        <w:rPr>
          <w:vertAlign w:val="subscript"/>
        </w:rPr>
        <w:t>3</w:t>
      </w:r>
      <w:r>
        <w:t>B</w:t>
      </w:r>
      <w:r>
        <w:rPr>
          <w:vertAlign w:val="superscript"/>
        </w:rPr>
        <w:t>3</w:t>
      </w:r>
      <w:r>
        <w:t xml:space="preserve"> - </w:t>
      </w:r>
      <w:r>
        <w:sym w:font="Symbol" w:char="F079"/>
      </w:r>
      <w:r>
        <w:rPr>
          <w:vertAlign w:val="subscript"/>
        </w:rPr>
        <w:t>3</w:t>
      </w:r>
      <w:r>
        <w:sym w:font="Symbol" w:char="F06A"/>
      </w:r>
      <w:r>
        <w:rPr>
          <w:vertAlign w:val="subscript"/>
        </w:rPr>
        <w:t>1</w:t>
      </w:r>
      <w:r>
        <w:t>B</w:t>
      </w:r>
      <w:r>
        <w:rPr>
          <w:vertAlign w:val="superscript"/>
        </w:rPr>
        <w:t>4</w:t>
      </w:r>
      <w:r>
        <w:t xml:space="preserve"> - </w:t>
      </w:r>
      <w:r>
        <w:sym w:font="Symbol" w:char="F079"/>
      </w:r>
      <w:r>
        <w:rPr>
          <w:vertAlign w:val="subscript"/>
        </w:rPr>
        <w:t>3</w:t>
      </w:r>
      <w:r>
        <w:sym w:font="Symbol" w:char="F06A"/>
      </w:r>
      <w:r>
        <w:rPr>
          <w:vertAlign w:val="subscript"/>
        </w:rPr>
        <w:t>2</w:t>
      </w:r>
      <w:r>
        <w:t>B</w:t>
      </w:r>
      <w:r>
        <w:rPr>
          <w:vertAlign w:val="superscript"/>
        </w:rPr>
        <w:t>5</w:t>
      </w:r>
      <w:r>
        <w:t xml:space="preserve"> - </w:t>
      </w:r>
      <w:r>
        <w:sym w:font="Symbol" w:char="F079"/>
      </w:r>
      <w:r>
        <w:rPr>
          <w:vertAlign w:val="subscript"/>
        </w:rPr>
        <w:t>3</w:t>
      </w:r>
      <w:r>
        <w:sym w:font="Symbol" w:char="F06A"/>
      </w:r>
      <w:r>
        <w:rPr>
          <w:vertAlign w:val="subscript"/>
        </w:rPr>
        <w:t>3</w:t>
      </w:r>
      <w:r>
        <w:t>B</w:t>
      </w:r>
      <w:r>
        <w:rPr>
          <w:vertAlign w:val="superscript"/>
        </w:rPr>
        <w:t>6</w:t>
      </w:r>
      <w:r>
        <w:t xml:space="preserve"> - …</w:t>
      </w:r>
    </w:p>
    <w:p w14:paraId="6D2C726C" w14:textId="77777777" w:rsidR="0048491D" w:rsidRDefault="0048491D" w:rsidP="00E8541A">
      <w:pPr>
        <w:ind w:left="1440"/>
      </w:pPr>
      <w:r>
        <w:t xml:space="preserve"> </w:t>
      </w:r>
    </w:p>
    <w:p w14:paraId="5D2E861B" w14:textId="77777777" w:rsidR="0048491D" w:rsidRDefault="0048491D" w:rsidP="00E8541A">
      <w:pPr>
        <w:ind w:left="1440"/>
      </w:pPr>
      <w:r>
        <w:sym w:font="Symbol" w:char="F0DB"/>
      </w:r>
      <w:r>
        <w:t>1 = 1 + (</w:t>
      </w:r>
      <w:r>
        <w:sym w:font="Symbol" w:char="F079"/>
      </w:r>
      <w:r>
        <w:rPr>
          <w:vertAlign w:val="subscript"/>
        </w:rPr>
        <w:t>1</w:t>
      </w:r>
      <w:r>
        <w:t>-</w:t>
      </w:r>
      <w:r>
        <w:sym w:font="Symbol" w:char="F06A"/>
      </w:r>
      <w:r>
        <w:rPr>
          <w:vertAlign w:val="subscript"/>
        </w:rPr>
        <w:t>1</w:t>
      </w:r>
      <w:r>
        <w:t>)B+ (</w:t>
      </w:r>
      <w:r>
        <w:sym w:font="Symbol" w:char="F079"/>
      </w:r>
      <w:r>
        <w:rPr>
          <w:vertAlign w:val="subscript"/>
        </w:rPr>
        <w:t xml:space="preserve">2 </w:t>
      </w:r>
      <w:r>
        <w:t xml:space="preserve">- </w:t>
      </w:r>
      <w:r>
        <w:sym w:font="Symbol" w:char="F079"/>
      </w:r>
      <w:r>
        <w:rPr>
          <w:vertAlign w:val="subscript"/>
        </w:rPr>
        <w:t>1</w:t>
      </w:r>
      <w:r>
        <w:sym w:font="Symbol" w:char="F06A"/>
      </w:r>
      <w:r>
        <w:rPr>
          <w:vertAlign w:val="subscript"/>
        </w:rPr>
        <w:t>1</w:t>
      </w:r>
      <w:r>
        <w:t>-</w:t>
      </w:r>
      <w:r>
        <w:sym w:font="Symbol" w:char="F06A"/>
      </w:r>
      <w:r>
        <w:rPr>
          <w:vertAlign w:val="subscript"/>
        </w:rPr>
        <w:t>2</w:t>
      </w:r>
      <w:r>
        <w:t>)B</w:t>
      </w:r>
      <w:r>
        <w:rPr>
          <w:vertAlign w:val="superscript"/>
        </w:rPr>
        <w:t>2</w:t>
      </w:r>
      <w:r>
        <w:t xml:space="preserve"> </w:t>
      </w:r>
    </w:p>
    <w:p w14:paraId="5CDB90CD" w14:textId="77777777" w:rsidR="0048491D" w:rsidRDefault="0048491D" w:rsidP="00E8541A">
      <w:pPr>
        <w:ind w:left="1440"/>
      </w:pPr>
      <w:r>
        <w:t xml:space="preserve">            + (</w:t>
      </w:r>
      <w:r>
        <w:sym w:font="Symbol" w:char="F079"/>
      </w:r>
      <w:r>
        <w:rPr>
          <w:vertAlign w:val="subscript"/>
        </w:rPr>
        <w:t>3</w:t>
      </w:r>
      <w:r>
        <w:t xml:space="preserve"> - </w:t>
      </w:r>
      <w:r>
        <w:sym w:font="Symbol" w:char="F079"/>
      </w:r>
      <w:r>
        <w:rPr>
          <w:vertAlign w:val="subscript"/>
        </w:rPr>
        <w:t>2</w:t>
      </w:r>
      <w:r>
        <w:sym w:font="Symbol" w:char="F06A"/>
      </w:r>
      <w:r>
        <w:rPr>
          <w:vertAlign w:val="subscript"/>
        </w:rPr>
        <w:t>1</w:t>
      </w:r>
      <w:r>
        <w:t xml:space="preserve"> - </w:t>
      </w:r>
      <w:r>
        <w:sym w:font="Symbol" w:char="F079"/>
      </w:r>
      <w:r>
        <w:rPr>
          <w:vertAlign w:val="subscript"/>
        </w:rPr>
        <w:t>1</w:t>
      </w:r>
      <w:r>
        <w:sym w:font="Symbol" w:char="F06A"/>
      </w:r>
      <w:r>
        <w:rPr>
          <w:vertAlign w:val="subscript"/>
        </w:rPr>
        <w:t>2</w:t>
      </w:r>
      <w:r>
        <w:t xml:space="preserve"> - </w:t>
      </w:r>
      <w:r>
        <w:sym w:font="Symbol" w:char="F06A"/>
      </w:r>
      <w:r>
        <w:rPr>
          <w:vertAlign w:val="subscript"/>
        </w:rPr>
        <w:t>3</w:t>
      </w:r>
      <w:r>
        <w:t>)B</w:t>
      </w:r>
      <w:r>
        <w:rPr>
          <w:vertAlign w:val="superscript"/>
        </w:rPr>
        <w:t>3</w:t>
      </w:r>
      <w:r>
        <w:t xml:space="preserve"> + … </w:t>
      </w:r>
    </w:p>
    <w:p w14:paraId="6E4EDDE3" w14:textId="77777777" w:rsidR="0048491D" w:rsidRDefault="0048491D" w:rsidP="00E8541A">
      <w:pPr>
        <w:ind w:left="1440"/>
      </w:pPr>
    </w:p>
    <w:p w14:paraId="62A3505D" w14:textId="77777777" w:rsidR="0048491D" w:rsidRDefault="0048491D" w:rsidP="00E8541A">
      <w:pPr>
        <w:ind w:left="1440"/>
      </w:pPr>
      <w:r>
        <w:t>Then equating coefficients:</w:t>
      </w:r>
    </w:p>
    <w:p w14:paraId="2E4EE637" w14:textId="77777777" w:rsidR="0048491D" w:rsidRDefault="0048491D" w:rsidP="00E8541A">
      <w:pPr>
        <w:ind w:left="2160"/>
      </w:pPr>
      <w:r>
        <w:t>B</w:t>
      </w:r>
      <w:r>
        <w:rPr>
          <w:vertAlign w:val="superscript"/>
        </w:rPr>
        <w:t>0</w:t>
      </w:r>
      <w:r>
        <w:t>: 1=1</w:t>
      </w:r>
    </w:p>
    <w:p w14:paraId="23E28B12" w14:textId="77777777" w:rsidR="0048491D" w:rsidRDefault="0048491D" w:rsidP="00E8541A">
      <w:pPr>
        <w:ind w:left="2160"/>
      </w:pPr>
      <w:r>
        <w:t>B</w:t>
      </w:r>
      <w:r>
        <w:rPr>
          <w:vertAlign w:val="superscript"/>
        </w:rPr>
        <w:t>1</w:t>
      </w:r>
      <w:r>
        <w:t xml:space="preserve">: </w:t>
      </w:r>
      <w:r>
        <w:sym w:font="Symbol" w:char="F079"/>
      </w:r>
      <w:r>
        <w:rPr>
          <w:vertAlign w:val="subscript"/>
        </w:rPr>
        <w:t>1</w:t>
      </w:r>
      <w:r>
        <w:t>-</w:t>
      </w:r>
      <w:r>
        <w:sym w:font="Symbol" w:char="F06A"/>
      </w:r>
      <w:r>
        <w:rPr>
          <w:vertAlign w:val="subscript"/>
        </w:rPr>
        <w:t>1</w:t>
      </w:r>
      <w:r>
        <w:t xml:space="preserve"> = 0 </w:t>
      </w:r>
      <w:r>
        <w:sym w:font="Symbol" w:char="F0DE"/>
      </w:r>
      <w:r>
        <w:t xml:space="preserve"> </w:t>
      </w:r>
      <w:r>
        <w:sym w:font="Symbol" w:char="F06A"/>
      </w:r>
      <w:r>
        <w:rPr>
          <w:vertAlign w:val="subscript"/>
        </w:rPr>
        <w:t>1</w:t>
      </w:r>
      <w:r>
        <w:t>=</w:t>
      </w:r>
      <w:r>
        <w:sym w:font="Symbol" w:char="F079"/>
      </w:r>
      <w:r>
        <w:rPr>
          <w:vertAlign w:val="subscript"/>
        </w:rPr>
        <w:t>1</w:t>
      </w:r>
      <w:r>
        <w:t xml:space="preserve"> </w:t>
      </w:r>
    </w:p>
    <w:p w14:paraId="44FE0921" w14:textId="77777777" w:rsidR="0048491D" w:rsidRDefault="0048491D" w:rsidP="00E8541A">
      <w:pPr>
        <w:ind w:left="2160"/>
      </w:pPr>
      <w:r>
        <w:lastRenderedPageBreak/>
        <w:t>B</w:t>
      </w:r>
      <w:r>
        <w:rPr>
          <w:vertAlign w:val="superscript"/>
        </w:rPr>
        <w:t>2</w:t>
      </w:r>
      <w:r>
        <w:t xml:space="preserve">: </w:t>
      </w:r>
      <w:r>
        <w:sym w:font="Symbol" w:char="F079"/>
      </w:r>
      <w:r>
        <w:rPr>
          <w:vertAlign w:val="subscript"/>
        </w:rPr>
        <w:t xml:space="preserve">2 </w:t>
      </w:r>
      <w:r>
        <w:t xml:space="preserve">- </w:t>
      </w:r>
      <w:r>
        <w:sym w:font="Symbol" w:char="F079"/>
      </w:r>
      <w:r>
        <w:rPr>
          <w:vertAlign w:val="subscript"/>
        </w:rPr>
        <w:t>1</w:t>
      </w:r>
      <w:r>
        <w:sym w:font="Symbol" w:char="F06A"/>
      </w:r>
      <w:r>
        <w:rPr>
          <w:vertAlign w:val="subscript"/>
        </w:rPr>
        <w:t>1</w:t>
      </w:r>
      <w:r>
        <w:t>-</w:t>
      </w:r>
      <w:r>
        <w:sym w:font="Symbol" w:char="F06A"/>
      </w:r>
      <w:r>
        <w:rPr>
          <w:vertAlign w:val="subscript"/>
        </w:rPr>
        <w:t>2</w:t>
      </w:r>
      <w:r>
        <w:t xml:space="preserve"> = 0 </w:t>
      </w:r>
      <w:r>
        <w:sym w:font="Symbol" w:char="F0DE"/>
      </w:r>
      <w:r>
        <w:t xml:space="preserve"> </w:t>
      </w:r>
      <w:r>
        <w:rPr>
          <w:position w:val="-14"/>
        </w:rPr>
        <w:object w:dxaOrig="2120" w:dyaOrig="560" w14:anchorId="03609A76">
          <v:shape id="_x0000_i1057" type="#_x0000_t75" style="width:105.6pt;height:28.2pt" o:ole="">
            <v:imagedata r:id="rId72" o:title=""/>
          </v:shape>
          <o:OLEObject Type="Embed" ProgID="Equation.DSMT4" ShapeID="_x0000_i1057" DrawAspect="Content" ObjectID="_1702578757" r:id="rId73"/>
        </w:object>
      </w:r>
    </w:p>
    <w:p w14:paraId="60B11DCA" w14:textId="77777777" w:rsidR="0048491D" w:rsidRDefault="0048491D" w:rsidP="00E8541A">
      <w:pPr>
        <w:ind w:left="2160"/>
      </w:pPr>
      <w:r>
        <w:t>B</w:t>
      </w:r>
      <w:r>
        <w:rPr>
          <w:vertAlign w:val="superscript"/>
        </w:rPr>
        <w:t>3</w:t>
      </w:r>
      <w:r>
        <w:t xml:space="preserve">: </w:t>
      </w:r>
      <w:r>
        <w:sym w:font="Symbol" w:char="F079"/>
      </w:r>
      <w:r>
        <w:rPr>
          <w:vertAlign w:val="subscript"/>
        </w:rPr>
        <w:t>3</w:t>
      </w:r>
      <w:r>
        <w:t xml:space="preserve"> - </w:t>
      </w:r>
      <w:r>
        <w:sym w:font="Symbol" w:char="F079"/>
      </w:r>
      <w:r>
        <w:rPr>
          <w:vertAlign w:val="subscript"/>
        </w:rPr>
        <w:t>2</w:t>
      </w:r>
      <w:r>
        <w:sym w:font="Symbol" w:char="F06A"/>
      </w:r>
      <w:r>
        <w:rPr>
          <w:vertAlign w:val="subscript"/>
        </w:rPr>
        <w:t>1</w:t>
      </w:r>
      <w:r>
        <w:t xml:space="preserve"> - </w:t>
      </w:r>
      <w:r>
        <w:sym w:font="Symbol" w:char="F079"/>
      </w:r>
      <w:r>
        <w:rPr>
          <w:vertAlign w:val="subscript"/>
        </w:rPr>
        <w:t>1</w:t>
      </w:r>
      <w:r>
        <w:sym w:font="Symbol" w:char="F06A"/>
      </w:r>
      <w:r>
        <w:rPr>
          <w:vertAlign w:val="subscript"/>
        </w:rPr>
        <w:t>2</w:t>
      </w:r>
      <w:r>
        <w:t xml:space="preserve"> - </w:t>
      </w:r>
      <w:r>
        <w:sym w:font="Symbol" w:char="F06A"/>
      </w:r>
      <w:r>
        <w:rPr>
          <w:vertAlign w:val="subscript"/>
        </w:rPr>
        <w:t>3</w:t>
      </w:r>
      <w:r>
        <w:t xml:space="preserve"> = 0 </w:t>
      </w:r>
      <w:r>
        <w:sym w:font="Symbol" w:char="F0DE"/>
      </w:r>
      <w:r>
        <w:t xml:space="preserve"> </w:t>
      </w:r>
    </w:p>
    <w:p w14:paraId="05D0B051" w14:textId="77777777" w:rsidR="0048491D" w:rsidRDefault="0048491D" w:rsidP="00505777">
      <w:pPr>
        <w:ind w:left="2880"/>
      </w:pPr>
      <w:r>
        <w:rPr>
          <w:position w:val="-14"/>
        </w:rPr>
        <w:object w:dxaOrig="7680" w:dyaOrig="560" w14:anchorId="2C124BA7">
          <v:shape id="_x0000_i1058" type="#_x0000_t75" style="width:384pt;height:28.2pt" o:ole="">
            <v:imagedata r:id="rId74" o:title=""/>
          </v:shape>
          <o:OLEObject Type="Embed" ProgID="Equation.DSMT4" ShapeID="_x0000_i1058" DrawAspect="Content" ObjectID="_1702578758" r:id="rId75"/>
        </w:object>
      </w:r>
    </w:p>
    <w:p w14:paraId="3208D66A" w14:textId="77777777" w:rsidR="00A04998" w:rsidRDefault="00A04998" w:rsidP="00505777">
      <w:pPr>
        <w:ind w:left="2160"/>
      </w:pPr>
      <w:r>
        <w:sym w:font="MT Extra" w:char="F04D"/>
      </w:r>
    </w:p>
    <w:p w14:paraId="181662D2" w14:textId="77777777" w:rsidR="0048491D" w:rsidRDefault="0048491D" w:rsidP="00505777">
      <w:pPr>
        <w:ind w:left="2160"/>
      </w:pPr>
    </w:p>
    <w:p w14:paraId="2DD9E29D" w14:textId="77777777" w:rsidR="0048491D" w:rsidRDefault="0048491D" w:rsidP="00505777">
      <w:pPr>
        <w:ind w:left="2160"/>
      </w:pPr>
      <w:r>
        <w:t xml:space="preserve">In general, </w:t>
      </w:r>
      <w:r>
        <w:rPr>
          <w:position w:val="-34"/>
        </w:rPr>
        <w:object w:dxaOrig="2880" w:dyaOrig="920" w14:anchorId="54ED14A4">
          <v:shape id="_x0000_i1059" type="#_x0000_t75" style="width:2in;height:45.6pt" o:ole="">
            <v:imagedata r:id="rId76" o:title=""/>
          </v:shape>
          <o:OLEObject Type="Embed" ProgID="Equation.DSMT4" ShapeID="_x0000_i1059" DrawAspect="Content" ObjectID="_1702578759" r:id="rId77"/>
        </w:object>
      </w:r>
      <w:r>
        <w:t>.</w:t>
      </w:r>
    </w:p>
    <w:p w14:paraId="1AD77016" w14:textId="77777777" w:rsidR="0048491D" w:rsidRDefault="0048491D" w:rsidP="00505777">
      <w:pPr>
        <w:ind w:left="2160"/>
      </w:pPr>
    </w:p>
    <w:p w14:paraId="043FD67F" w14:textId="77777777" w:rsidR="0048491D" w:rsidRDefault="0048491D" w:rsidP="00E8541A">
      <w:r>
        <w:rPr>
          <w:u w:val="single"/>
        </w:rPr>
        <w:t>Example</w:t>
      </w:r>
      <w:r>
        <w:t xml:space="preserve">: AR(2) process </w:t>
      </w:r>
    </w:p>
    <w:p w14:paraId="201484C7" w14:textId="77777777" w:rsidR="0048491D" w:rsidRDefault="0048491D" w:rsidP="00E8541A"/>
    <w:p w14:paraId="4E369A70" w14:textId="2383EF96" w:rsidR="0048491D" w:rsidRDefault="0048491D" w:rsidP="00E8541A">
      <w:pPr>
        <w:ind w:left="720"/>
      </w:pPr>
      <w:r>
        <w:t>For an AR(2) process, this means that</w:t>
      </w:r>
    </w:p>
    <w:p w14:paraId="178B0923" w14:textId="77777777" w:rsidR="005D2713" w:rsidRDefault="005D2713" w:rsidP="00E8541A">
      <w:pPr>
        <w:ind w:left="720"/>
      </w:pPr>
    </w:p>
    <w:p w14:paraId="1FCF93DB" w14:textId="77777777" w:rsidR="0048491D" w:rsidRDefault="0048491D" w:rsidP="005D2713">
      <w:pPr>
        <w:ind w:left="1440"/>
      </w:pPr>
      <w:r>
        <w:rPr>
          <w:position w:val="-46"/>
        </w:rPr>
        <w:object w:dxaOrig="9380" w:dyaOrig="1080" w14:anchorId="263DC2A7">
          <v:shape id="_x0000_i1060" type="#_x0000_t75" style="width:469.2pt;height:54.6pt" o:ole="" fillcolor="window">
            <v:imagedata r:id="rId78" o:title=""/>
          </v:shape>
          <o:OLEObject Type="Embed" ProgID="Equation.DSMT4" ShapeID="_x0000_i1060" DrawAspect="Content" ObjectID="_1702578760" r:id="rId79"/>
        </w:object>
      </w:r>
    </w:p>
    <w:p w14:paraId="7967F1E0" w14:textId="77777777" w:rsidR="0048491D" w:rsidRDefault="0048491D" w:rsidP="00E8541A">
      <w:pPr>
        <w:ind w:left="720"/>
      </w:pPr>
    </w:p>
    <w:p w14:paraId="23B71CDB" w14:textId="77777777" w:rsidR="0048491D" w:rsidRDefault="0048491D" w:rsidP="00E8541A">
      <w:pPr>
        <w:ind w:left="720"/>
      </w:pPr>
      <w:r>
        <w:t xml:space="preserve">Then writing the </w:t>
      </w:r>
      <w:r>
        <w:sym w:font="Symbol" w:char="F079"/>
      </w:r>
      <w:r>
        <w:t xml:space="preserve">’s in terms of the </w:t>
      </w:r>
      <w:r>
        <w:sym w:font="Symbol" w:char="F06A"/>
      </w:r>
      <w:r>
        <w:t>’s:</w:t>
      </w:r>
    </w:p>
    <w:p w14:paraId="28B9CCF0" w14:textId="77777777" w:rsidR="005D2713" w:rsidRDefault="005D2713">
      <w:pPr>
        <w:ind w:left="720"/>
      </w:pPr>
    </w:p>
    <w:p w14:paraId="42DAC86A" w14:textId="6BF81E93" w:rsidR="0048491D" w:rsidRDefault="0048491D" w:rsidP="005D2713">
      <w:pPr>
        <w:ind w:left="1440"/>
      </w:pPr>
      <w:r>
        <w:rPr>
          <w:position w:val="-14"/>
        </w:rPr>
        <w:object w:dxaOrig="7720" w:dyaOrig="560" w14:anchorId="2A6149CD">
          <v:shape id="_x0000_i1061" type="#_x0000_t75" style="width:385.2pt;height:28.2pt" o:ole="" fillcolor="window">
            <v:imagedata r:id="rId80" o:title=""/>
          </v:shape>
          <o:OLEObject Type="Embed" ProgID="Equation.DSMT4" ShapeID="_x0000_i1061" DrawAspect="Content" ObjectID="_1702578761" r:id="rId81"/>
        </w:object>
      </w:r>
    </w:p>
    <w:p w14:paraId="5E474F97" w14:textId="77777777" w:rsidR="0048491D" w:rsidRDefault="0048491D" w:rsidP="005D2713">
      <w:pPr>
        <w:ind w:left="1440"/>
      </w:pPr>
      <w:r>
        <w:rPr>
          <w:position w:val="-78"/>
        </w:rPr>
        <w:object w:dxaOrig="6060" w:dyaOrig="1840" w14:anchorId="7158FBBC">
          <v:shape id="_x0000_i1062" type="#_x0000_t75" style="width:303.6pt;height:91.8pt" o:ole="" fillcolor="window">
            <v:imagedata r:id="rId82" o:title=""/>
          </v:shape>
          <o:OLEObject Type="Embed" ProgID="Equation.DSMT4" ShapeID="_x0000_i1062" DrawAspect="Content" ObjectID="_1702578762" r:id="rId83"/>
        </w:object>
      </w:r>
    </w:p>
    <w:p w14:paraId="70C53FD3" w14:textId="77777777" w:rsidR="0048491D" w:rsidRDefault="0048491D">
      <w:pPr>
        <w:ind w:left="720"/>
      </w:pPr>
    </w:p>
    <w:p w14:paraId="5A2E780A" w14:textId="37CD6180" w:rsidR="0048491D" w:rsidRDefault="0048491D">
      <w:pPr>
        <w:ind w:left="720"/>
      </w:pPr>
      <w:r>
        <w:t xml:space="preserve">Equating powers of B implies that </w:t>
      </w:r>
    </w:p>
    <w:p w14:paraId="5D2231C8" w14:textId="77777777" w:rsidR="005D2713" w:rsidRDefault="005D2713">
      <w:pPr>
        <w:ind w:left="720"/>
      </w:pPr>
    </w:p>
    <w:p w14:paraId="43BFF12C" w14:textId="77777777" w:rsidR="0048491D" w:rsidRDefault="0048491D">
      <w:pPr>
        <w:ind w:left="1440"/>
        <w:rPr>
          <w:vertAlign w:val="subscript"/>
        </w:rPr>
      </w:pPr>
      <w:r>
        <w:t>B</w:t>
      </w:r>
      <w:r>
        <w:rPr>
          <w:vertAlign w:val="superscript"/>
        </w:rPr>
        <w:t>1</w:t>
      </w:r>
      <w:r>
        <w:t>: (</w:t>
      </w:r>
      <w:r>
        <w:sym w:font="Symbol" w:char="F079"/>
      </w:r>
      <w:r>
        <w:rPr>
          <w:vertAlign w:val="subscript"/>
        </w:rPr>
        <w:t>1</w:t>
      </w:r>
      <w:r>
        <w:t>-</w:t>
      </w:r>
      <w:r>
        <w:sym w:font="Symbol" w:char="F06A"/>
      </w:r>
      <w:r>
        <w:rPr>
          <w:vertAlign w:val="subscript"/>
        </w:rPr>
        <w:t>1</w:t>
      </w:r>
      <w:r>
        <w:t xml:space="preserve">)=0 </w:t>
      </w:r>
      <w:r>
        <w:sym w:font="Symbol" w:char="F0DE"/>
      </w:r>
      <w:r>
        <w:t xml:space="preserve"> </w:t>
      </w:r>
      <w:r>
        <w:sym w:font="Symbol" w:char="F079"/>
      </w:r>
      <w:r>
        <w:rPr>
          <w:vertAlign w:val="subscript"/>
        </w:rPr>
        <w:t>1</w:t>
      </w:r>
      <w:r>
        <w:t xml:space="preserve"> = </w:t>
      </w:r>
      <w:r>
        <w:sym w:font="Symbol" w:char="F06A"/>
      </w:r>
      <w:r>
        <w:rPr>
          <w:vertAlign w:val="subscript"/>
        </w:rPr>
        <w:t>1</w:t>
      </w:r>
    </w:p>
    <w:p w14:paraId="35940126" w14:textId="77777777" w:rsidR="0048491D" w:rsidRDefault="0048491D">
      <w:pPr>
        <w:ind w:left="1440"/>
      </w:pPr>
      <w:r>
        <w:t>B</w:t>
      </w:r>
      <w:r>
        <w:rPr>
          <w:vertAlign w:val="superscript"/>
        </w:rPr>
        <w:t>2</w:t>
      </w:r>
      <w:r>
        <w:t>: (</w:t>
      </w:r>
      <w:r>
        <w:sym w:font="Symbol" w:char="F079"/>
      </w:r>
      <w:r>
        <w:rPr>
          <w:vertAlign w:val="subscript"/>
        </w:rPr>
        <w:t>2</w:t>
      </w:r>
      <w:r>
        <w:t>-</w:t>
      </w:r>
      <w:r>
        <w:sym w:font="Symbol" w:char="F06A"/>
      </w:r>
      <w:r>
        <w:rPr>
          <w:vertAlign w:val="subscript"/>
        </w:rPr>
        <w:t>1</w:t>
      </w:r>
      <w:r>
        <w:sym w:font="Symbol" w:char="F079"/>
      </w:r>
      <w:r>
        <w:rPr>
          <w:vertAlign w:val="subscript"/>
        </w:rPr>
        <w:t>1</w:t>
      </w:r>
      <w:r>
        <w:t>-</w:t>
      </w:r>
      <w:r>
        <w:sym w:font="Symbol" w:char="F06A"/>
      </w:r>
      <w:r>
        <w:rPr>
          <w:vertAlign w:val="subscript"/>
        </w:rPr>
        <w:t>2</w:t>
      </w:r>
      <w:r>
        <w:t xml:space="preserve">)=0 </w:t>
      </w:r>
      <w:r>
        <w:sym w:font="Symbol" w:char="F0DE"/>
      </w:r>
      <w:r>
        <w:t xml:space="preserve"> </w:t>
      </w:r>
      <w:r>
        <w:sym w:font="Symbol" w:char="F079"/>
      </w:r>
      <w:r>
        <w:rPr>
          <w:vertAlign w:val="subscript"/>
        </w:rPr>
        <w:t>2</w:t>
      </w:r>
      <w:r>
        <w:t xml:space="preserve"> = </w:t>
      </w:r>
      <w:r>
        <w:sym w:font="Symbol" w:char="F06A"/>
      </w:r>
      <w:r>
        <w:rPr>
          <w:vertAlign w:val="subscript"/>
        </w:rPr>
        <w:t>1</w:t>
      </w:r>
      <w:r>
        <w:sym w:font="Symbol" w:char="F079"/>
      </w:r>
      <w:r>
        <w:rPr>
          <w:vertAlign w:val="subscript"/>
        </w:rPr>
        <w:t>1</w:t>
      </w:r>
      <w:r>
        <w:t>+</w:t>
      </w:r>
      <w:r>
        <w:sym w:font="Symbol" w:char="F06A"/>
      </w:r>
      <w:r>
        <w:rPr>
          <w:vertAlign w:val="subscript"/>
        </w:rPr>
        <w:t>2</w:t>
      </w:r>
      <w:r>
        <w:t xml:space="preserve"> = </w:t>
      </w:r>
      <w:r>
        <w:rPr>
          <w:position w:val="-14"/>
        </w:rPr>
        <w:object w:dxaOrig="420" w:dyaOrig="560" w14:anchorId="7DBE5953">
          <v:shape id="_x0000_i1063" type="#_x0000_t75" style="width:21.6pt;height:28.2pt" o:ole="" fillcolor="window">
            <v:imagedata r:id="rId84" o:title=""/>
          </v:shape>
          <o:OLEObject Type="Embed" ProgID="Equation.DSMT4" ShapeID="_x0000_i1063" DrawAspect="Content" ObjectID="_1702578763" r:id="rId85"/>
        </w:object>
      </w:r>
      <w:r>
        <w:t>+</w:t>
      </w:r>
      <w:r>
        <w:sym w:font="Symbol" w:char="F06A"/>
      </w:r>
      <w:r>
        <w:rPr>
          <w:vertAlign w:val="subscript"/>
        </w:rPr>
        <w:t>2</w:t>
      </w:r>
    </w:p>
    <w:p w14:paraId="09FCD252" w14:textId="77777777" w:rsidR="0048491D" w:rsidRDefault="0048491D" w:rsidP="005D2713">
      <w:pPr>
        <w:ind w:left="1440"/>
        <w:jc w:val="left"/>
      </w:pPr>
      <w:r>
        <w:lastRenderedPageBreak/>
        <w:t>B</w:t>
      </w:r>
      <w:r>
        <w:rPr>
          <w:vertAlign w:val="superscript"/>
        </w:rPr>
        <w:t>3</w:t>
      </w:r>
      <w:r>
        <w:t>: (</w:t>
      </w:r>
      <w:r>
        <w:sym w:font="Symbol" w:char="F079"/>
      </w:r>
      <w:r>
        <w:rPr>
          <w:vertAlign w:val="subscript"/>
        </w:rPr>
        <w:t>3</w:t>
      </w:r>
      <w:r>
        <w:t>-</w:t>
      </w:r>
      <w:r>
        <w:sym w:font="Symbol" w:char="F06A"/>
      </w:r>
      <w:r>
        <w:rPr>
          <w:vertAlign w:val="subscript"/>
        </w:rPr>
        <w:t>1</w:t>
      </w:r>
      <w:r>
        <w:sym w:font="Symbol" w:char="F079"/>
      </w:r>
      <w:r>
        <w:rPr>
          <w:vertAlign w:val="subscript"/>
        </w:rPr>
        <w:t>2</w:t>
      </w:r>
      <w:r>
        <w:t>-</w:t>
      </w:r>
      <w:r>
        <w:sym w:font="Symbol" w:char="F06A"/>
      </w:r>
      <w:r>
        <w:rPr>
          <w:vertAlign w:val="subscript"/>
        </w:rPr>
        <w:t>2</w:t>
      </w:r>
      <w:r>
        <w:sym w:font="Symbol" w:char="F079"/>
      </w:r>
      <w:r>
        <w:rPr>
          <w:vertAlign w:val="subscript"/>
        </w:rPr>
        <w:t>1</w:t>
      </w:r>
      <w:r>
        <w:t xml:space="preserve">)=0 </w:t>
      </w:r>
      <w:r>
        <w:sym w:font="Symbol" w:char="F0DE"/>
      </w:r>
      <w:r>
        <w:t xml:space="preserve"> </w:t>
      </w:r>
      <w:r>
        <w:sym w:font="Symbol" w:char="F079"/>
      </w:r>
      <w:r>
        <w:rPr>
          <w:vertAlign w:val="subscript"/>
        </w:rPr>
        <w:t>3</w:t>
      </w:r>
      <w:r>
        <w:t xml:space="preserve"> = </w:t>
      </w:r>
      <w:r>
        <w:sym w:font="Symbol" w:char="F06A"/>
      </w:r>
      <w:r>
        <w:rPr>
          <w:vertAlign w:val="subscript"/>
        </w:rPr>
        <w:t>1</w:t>
      </w:r>
      <w:r>
        <w:sym w:font="Symbol" w:char="F079"/>
      </w:r>
      <w:r>
        <w:rPr>
          <w:vertAlign w:val="subscript"/>
        </w:rPr>
        <w:t>2</w:t>
      </w:r>
      <w:r>
        <w:t>+</w:t>
      </w:r>
      <w:r>
        <w:sym w:font="Symbol" w:char="F06A"/>
      </w:r>
      <w:r>
        <w:rPr>
          <w:vertAlign w:val="subscript"/>
        </w:rPr>
        <w:t>2</w:t>
      </w:r>
      <w:r>
        <w:sym w:font="Symbol" w:char="F079"/>
      </w:r>
      <w:r>
        <w:rPr>
          <w:vertAlign w:val="subscript"/>
        </w:rPr>
        <w:t xml:space="preserve">1 </w:t>
      </w:r>
      <w:r>
        <w:rPr>
          <w:vertAlign w:val="subscript"/>
        </w:rPr>
        <w:br/>
        <w:t xml:space="preserve">                                                  </w:t>
      </w:r>
      <w:r>
        <w:t xml:space="preserve">= </w:t>
      </w:r>
      <w:r>
        <w:rPr>
          <w:position w:val="-14"/>
        </w:rPr>
        <w:object w:dxaOrig="1900" w:dyaOrig="560" w14:anchorId="0A75B313">
          <v:shape id="_x0000_i1064" type="#_x0000_t75" style="width:94.8pt;height:28.2pt" o:ole="" fillcolor="window">
            <v:imagedata r:id="rId86" o:title=""/>
          </v:shape>
          <o:OLEObject Type="Embed" ProgID="Equation.DSMT4" ShapeID="_x0000_i1064" DrawAspect="Content" ObjectID="_1702578764" r:id="rId87"/>
        </w:object>
      </w:r>
      <w:r>
        <w:t>+</w:t>
      </w:r>
      <w:r>
        <w:sym w:font="Symbol" w:char="F06A"/>
      </w:r>
      <w:r>
        <w:rPr>
          <w:vertAlign w:val="subscript"/>
        </w:rPr>
        <w:t>2</w:t>
      </w:r>
      <w:r>
        <w:sym w:font="Symbol" w:char="F06A"/>
      </w:r>
      <w:r>
        <w:rPr>
          <w:vertAlign w:val="subscript"/>
        </w:rPr>
        <w:t>1</w:t>
      </w:r>
    </w:p>
    <w:p w14:paraId="431D3A27" w14:textId="77777777" w:rsidR="0048491D" w:rsidRDefault="0048491D">
      <w:pPr>
        <w:ind w:left="1440"/>
      </w:pPr>
    </w:p>
    <w:p w14:paraId="534CC402" w14:textId="6CCA6E8F" w:rsidR="0048491D" w:rsidRDefault="0048491D">
      <w:pPr>
        <w:ind w:left="720"/>
      </w:pPr>
      <w:r>
        <w:t xml:space="preserve">In general, </w:t>
      </w:r>
      <w:r>
        <w:sym w:font="Symbol" w:char="F079"/>
      </w:r>
      <w:r>
        <w:rPr>
          <w:vertAlign w:val="subscript"/>
        </w:rPr>
        <w:t>j</w:t>
      </w:r>
      <w:r w:rsidR="005D2713">
        <w:t xml:space="preserve"> </w:t>
      </w:r>
      <w:r>
        <w:t>=</w:t>
      </w:r>
      <w:r w:rsidR="005D2713">
        <w:t xml:space="preserve"> </w:t>
      </w:r>
      <w:r>
        <w:sym w:font="Symbol" w:char="F079"/>
      </w:r>
      <w:r>
        <w:rPr>
          <w:vertAlign w:val="subscript"/>
        </w:rPr>
        <w:t>j-1</w:t>
      </w:r>
      <w:r>
        <w:sym w:font="Symbol" w:char="F06A"/>
      </w:r>
      <w:r>
        <w:rPr>
          <w:vertAlign w:val="subscript"/>
        </w:rPr>
        <w:t>1</w:t>
      </w:r>
      <w:r w:rsidR="005D2713">
        <w:t xml:space="preserve"> </w:t>
      </w:r>
      <w:r>
        <w:t>+</w:t>
      </w:r>
      <w:r w:rsidR="005D2713">
        <w:t xml:space="preserve"> </w:t>
      </w:r>
      <w:r>
        <w:sym w:font="Symbol" w:char="F079"/>
      </w:r>
      <w:r>
        <w:rPr>
          <w:vertAlign w:val="subscript"/>
        </w:rPr>
        <w:t>j-2</w:t>
      </w:r>
      <w:r>
        <w:sym w:font="Symbol" w:char="F06A"/>
      </w:r>
      <w:r>
        <w:rPr>
          <w:vertAlign w:val="subscript"/>
        </w:rPr>
        <w:t>2</w:t>
      </w:r>
      <w:r>
        <w:t xml:space="preserve"> for j</w:t>
      </w:r>
      <w:r w:rsidR="005D2713">
        <w:t xml:space="preserve"> </w:t>
      </w:r>
      <w:r>
        <w:sym w:font="Symbol" w:char="F0B3"/>
      </w:r>
      <w:r w:rsidR="005D2713">
        <w:t xml:space="preserve"> </w:t>
      </w:r>
      <w:r>
        <w:t xml:space="preserve">2 where </w:t>
      </w:r>
      <w:r>
        <w:sym w:font="Symbol" w:char="F079"/>
      </w:r>
      <w:r>
        <w:rPr>
          <w:vertAlign w:val="subscript"/>
        </w:rPr>
        <w:t>0</w:t>
      </w:r>
      <w:r w:rsidR="005D2713">
        <w:t xml:space="preserve"> </w:t>
      </w:r>
      <w:r>
        <w:t>=</w:t>
      </w:r>
      <w:r w:rsidR="005D2713">
        <w:t xml:space="preserve"> </w:t>
      </w:r>
      <w:r>
        <w:t xml:space="preserve">1.  </w:t>
      </w:r>
    </w:p>
    <w:p w14:paraId="43085266" w14:textId="77777777" w:rsidR="0048491D" w:rsidRDefault="0048491D">
      <w:pPr>
        <w:ind w:left="720"/>
      </w:pPr>
    </w:p>
    <w:p w14:paraId="314DEC72" w14:textId="6E325803" w:rsidR="0048491D" w:rsidRDefault="0048491D">
      <w:pPr>
        <w:ind w:left="720"/>
      </w:pPr>
      <w:r>
        <w:t xml:space="preserve">For the special case of </w:t>
      </w:r>
      <w:r>
        <w:sym w:font="Symbol" w:char="F06A"/>
      </w:r>
      <w:r>
        <w:rPr>
          <w:vertAlign w:val="subscript"/>
        </w:rPr>
        <w:t>2</w:t>
      </w:r>
      <w:r w:rsidR="005D2713">
        <w:t xml:space="preserve"> </w:t>
      </w:r>
      <w:r>
        <w:t>=</w:t>
      </w:r>
      <w:r w:rsidR="005D2713">
        <w:t xml:space="preserve"> </w:t>
      </w:r>
      <w:r>
        <w:t xml:space="preserve">0 (i.e., AR(1)), </w:t>
      </w:r>
      <w:r>
        <w:sym w:font="Symbol" w:char="F079"/>
      </w:r>
      <w:r>
        <w:rPr>
          <w:vertAlign w:val="subscript"/>
        </w:rPr>
        <w:t>j</w:t>
      </w:r>
      <w:r w:rsidR="005D2713">
        <w:t xml:space="preserve"> </w:t>
      </w:r>
      <w:r>
        <w:t>=</w:t>
      </w:r>
      <w:r w:rsidR="005D2713">
        <w:t xml:space="preserve"> </w:t>
      </w:r>
      <w:r>
        <w:rPr>
          <w:position w:val="-14"/>
        </w:rPr>
        <w:object w:dxaOrig="380" w:dyaOrig="560" w14:anchorId="6063A55C">
          <v:shape id="_x0000_i1065" type="#_x0000_t75" style="width:18.6pt;height:28.2pt" o:ole="" fillcolor="window">
            <v:imagedata r:id="rId88" o:title=""/>
          </v:shape>
          <o:OLEObject Type="Embed" ProgID="Equation.DSMT4" ShapeID="_x0000_i1065" DrawAspect="Content" ObjectID="_1702578765" r:id="rId89"/>
        </w:object>
      </w:r>
      <w:r>
        <w:t xml:space="preserve"> and</w:t>
      </w:r>
    </w:p>
    <w:p w14:paraId="15749FA4" w14:textId="77777777" w:rsidR="0048491D" w:rsidRDefault="0048491D">
      <w:pPr>
        <w:ind w:left="1440"/>
      </w:pPr>
      <w:r>
        <w:rPr>
          <w:position w:val="-44"/>
        </w:rPr>
        <w:object w:dxaOrig="6860" w:dyaOrig="1060" w14:anchorId="69CBA2DF">
          <v:shape id="_x0000_i1066" type="#_x0000_t75" style="width:343.8pt;height:53.4pt" o:ole="" fillcolor="window">
            <v:imagedata r:id="rId90" o:title=""/>
          </v:shape>
          <o:OLEObject Type="Embed" ProgID="Equation.DSMT4" ShapeID="_x0000_i1066" DrawAspect="Content" ObjectID="_1702578766" r:id="rId91"/>
        </w:object>
      </w:r>
      <w:r>
        <w:t xml:space="preserve"> for |</w:t>
      </w:r>
      <w:r>
        <w:sym w:font="Symbol" w:char="F06A"/>
      </w:r>
      <w:r>
        <w:rPr>
          <w:vertAlign w:val="subscript"/>
        </w:rPr>
        <w:t>1</w:t>
      </w:r>
      <w:r>
        <w:t>|&lt;1</w:t>
      </w:r>
    </w:p>
    <w:p w14:paraId="361D2255" w14:textId="77777777" w:rsidR="0048491D" w:rsidRDefault="0048491D">
      <w:pPr>
        <w:ind w:left="720"/>
      </w:pPr>
    </w:p>
    <w:p w14:paraId="16BAE2DC" w14:textId="77777777" w:rsidR="00907BD4" w:rsidRDefault="00907BD4">
      <w:pPr>
        <w:ind w:left="720"/>
      </w:pPr>
    </w:p>
    <w:p w14:paraId="1A9DCC72" w14:textId="4CDCEBBF" w:rsidR="00A06AC3" w:rsidRDefault="00A06AC3" w:rsidP="00907BD4">
      <w:r>
        <w:t xml:space="preserve">R has a nice function that allows you to make this conversion a little easier. The </w:t>
      </w:r>
      <w:r w:rsidRPr="000A7074">
        <w:rPr>
          <w:rFonts w:ascii="Courier New" w:hAnsi="Courier New" w:cs="Courier New"/>
        </w:rPr>
        <w:t>ARMAtoMA()</w:t>
      </w:r>
      <w:r>
        <w:t xml:space="preserve"> converts an ARMA model to a </w:t>
      </w:r>
      <w:r w:rsidR="00907BD4">
        <w:t>“</w:t>
      </w:r>
      <w:r>
        <w:t>MA model</w:t>
      </w:r>
      <w:r w:rsidR="00907BD4">
        <w:t>”</w:t>
      </w:r>
      <w:r>
        <w:t xml:space="preserve">. For now, one can think of this like how we converted the AR(1) </w:t>
      </w:r>
      <w:r w:rsidR="00907BD4">
        <w:t xml:space="preserve">or AR(2) </w:t>
      </w:r>
      <w:r>
        <w:t>model to a model with an infinite number of w</w:t>
      </w:r>
      <w:r>
        <w:rPr>
          <w:vertAlign w:val="subscript"/>
        </w:rPr>
        <w:t>t</w:t>
      </w:r>
      <w:r w:rsidR="00907BD4">
        <w:t xml:space="preserve"> random variables.  </w:t>
      </w:r>
    </w:p>
    <w:p w14:paraId="7965B9AE" w14:textId="77777777" w:rsidR="00907BD4" w:rsidRDefault="00907BD4"/>
    <w:p w14:paraId="4E9139A7" w14:textId="6022FB60" w:rsidR="00907BD4" w:rsidRDefault="00907BD4" w:rsidP="00907BD4">
      <w:r>
        <w:rPr>
          <w:u w:val="single"/>
        </w:rPr>
        <w:t>Example</w:t>
      </w:r>
      <w:r>
        <w:t xml:space="preserve">: AR(1) with </w:t>
      </w:r>
      <w:r>
        <w:sym w:font="Symbol" w:char="F06A"/>
      </w:r>
      <w:r>
        <w:rPr>
          <w:vertAlign w:val="subscript"/>
        </w:rPr>
        <w:t>1</w:t>
      </w:r>
      <w:r>
        <w:t xml:space="preserve"> = 0.7 (ar1_sim.R)</w:t>
      </w:r>
    </w:p>
    <w:p w14:paraId="345D95CF" w14:textId="77777777" w:rsidR="00907BD4" w:rsidRDefault="00907BD4" w:rsidP="00907BD4">
      <w:pPr>
        <w:ind w:left="360"/>
      </w:pPr>
    </w:p>
    <w:p w14:paraId="0548ED63" w14:textId="77777777" w:rsidR="00907BD4" w:rsidRPr="008564FF" w:rsidRDefault="00907BD4" w:rsidP="00907BD4">
      <w:pPr>
        <w:ind w:left="360"/>
        <w:rPr>
          <w:lang w:val="es-ES"/>
        </w:rPr>
      </w:pPr>
      <w:r w:rsidRPr="008564FF">
        <w:rPr>
          <w:lang w:val="es-ES"/>
        </w:rPr>
        <w:t xml:space="preserve">Using </w:t>
      </w:r>
      <w:r w:rsidRPr="000825FE">
        <w:rPr>
          <w:lang w:val="es-ES"/>
        </w:rPr>
        <w:t>ARMAtoMA()</w:t>
      </w:r>
      <w:r w:rsidRPr="008564FF">
        <w:rPr>
          <w:lang w:val="es-ES"/>
        </w:rPr>
        <w:t xml:space="preserve"> produces,</w:t>
      </w:r>
    </w:p>
    <w:p w14:paraId="7A772CCD" w14:textId="77777777" w:rsidR="003E3DD3" w:rsidRDefault="003E3DD3" w:rsidP="003E3DD3">
      <w:pPr>
        <w:ind w:left="720"/>
      </w:pPr>
    </w:p>
    <w:p w14:paraId="5825F7F3" w14:textId="783457C1" w:rsidR="00907BD4" w:rsidRPr="00907BD4" w:rsidRDefault="00907BD4" w:rsidP="003E3DD3">
      <w:pPr>
        <w:pStyle w:val="R14"/>
        <w:rPr>
          <w:lang w:val="es-ES"/>
        </w:rPr>
      </w:pPr>
      <w:r w:rsidRPr="00907BD4">
        <w:rPr>
          <w:lang w:val="es-ES"/>
        </w:rPr>
        <w:t>&gt; ARMAtoMA(ar = c(0.7), lag.max = 20)</w:t>
      </w:r>
    </w:p>
    <w:p w14:paraId="4A9710B6" w14:textId="77777777" w:rsidR="00527BE6" w:rsidRPr="00527BE6" w:rsidRDefault="00527BE6" w:rsidP="003E3DD3">
      <w:pPr>
        <w:pStyle w:val="R14"/>
        <w:rPr>
          <w:lang w:val="es-ES"/>
        </w:rPr>
      </w:pPr>
      <w:r w:rsidRPr="00527BE6">
        <w:rPr>
          <w:lang w:val="es-ES"/>
        </w:rPr>
        <w:t>[1] 0.7000 0.4900 0.3430 0.2401 0.1681 0.1176 0.0824 0.0576</w:t>
      </w:r>
    </w:p>
    <w:p w14:paraId="2068FB1F" w14:textId="6E2CB15E" w:rsidR="00527BE6" w:rsidRPr="00527BE6" w:rsidRDefault="00527BE6" w:rsidP="003E3DD3">
      <w:pPr>
        <w:pStyle w:val="R14"/>
        <w:rPr>
          <w:lang w:val="es-ES"/>
        </w:rPr>
      </w:pPr>
      <w:r w:rsidRPr="00527BE6">
        <w:rPr>
          <w:lang w:val="es-ES"/>
        </w:rPr>
        <w:t>[9] 0.0404 0.0282 0.0198 0.0138 0.0097 0.0068 0.0047 0.0033</w:t>
      </w:r>
    </w:p>
    <w:p w14:paraId="6CB11260" w14:textId="7676A867" w:rsidR="00907BD4" w:rsidRPr="00527BE6" w:rsidRDefault="00527BE6" w:rsidP="003E3DD3">
      <w:pPr>
        <w:pStyle w:val="R14"/>
        <w:rPr>
          <w:lang w:val="es-ES"/>
        </w:rPr>
      </w:pPr>
      <w:r w:rsidRPr="00527BE6">
        <w:rPr>
          <w:lang w:val="es-ES"/>
        </w:rPr>
        <w:t>[17] 0.0023 0.0016 0.0011 0.0008</w:t>
      </w:r>
    </w:p>
    <w:p w14:paraId="601ACE0E" w14:textId="77777777" w:rsidR="00907BD4" w:rsidRPr="00907BD4" w:rsidRDefault="00907BD4" w:rsidP="00907BD4">
      <w:pPr>
        <w:ind w:left="360"/>
        <w:rPr>
          <w:rFonts w:ascii="Courier New" w:hAnsi="Courier New"/>
          <w:sz w:val="24"/>
          <w:lang w:val="es-ES"/>
        </w:rPr>
      </w:pPr>
    </w:p>
    <w:p w14:paraId="7F5FDF8D" w14:textId="77777777" w:rsidR="00907BD4" w:rsidRDefault="00907BD4" w:rsidP="00907BD4">
      <w:pPr>
        <w:ind w:left="360"/>
      </w:pPr>
      <w:r>
        <w:t xml:space="preserve">These are the </w:t>
      </w:r>
      <w:r>
        <w:sym w:font="Symbol" w:char="F079"/>
      </w:r>
      <w:r>
        <w:rPr>
          <w:vertAlign w:val="subscript"/>
        </w:rPr>
        <w:t>1</w:t>
      </w:r>
      <w:r>
        <w:t xml:space="preserve">, </w:t>
      </w:r>
      <w:r>
        <w:sym w:font="Symbol" w:char="F079"/>
      </w:r>
      <w:r>
        <w:rPr>
          <w:vertAlign w:val="subscript"/>
        </w:rPr>
        <w:t>2</w:t>
      </w:r>
      <w:r>
        <w:t xml:space="preserve">, …, </w:t>
      </w:r>
      <w:r>
        <w:sym w:font="Symbol" w:char="F079"/>
      </w:r>
      <w:r>
        <w:rPr>
          <w:vertAlign w:val="subscript"/>
        </w:rPr>
        <w:t>20</w:t>
      </w:r>
      <w:r>
        <w:t xml:space="preserve"> values when </w:t>
      </w:r>
      <w:r>
        <w:sym w:font="Symbol" w:char="F06A"/>
      </w:r>
      <w:r>
        <w:rPr>
          <w:vertAlign w:val="subscript"/>
        </w:rPr>
        <w:t>1</w:t>
      </w:r>
      <w:r>
        <w:t xml:space="preserve"> = 0.7.</w:t>
      </w:r>
    </w:p>
    <w:p w14:paraId="1C1016B7" w14:textId="77777777" w:rsidR="00907BD4" w:rsidRDefault="00907BD4" w:rsidP="00907BD4">
      <w:pPr>
        <w:ind w:left="360"/>
      </w:pPr>
    </w:p>
    <w:p w14:paraId="304432F0" w14:textId="77777777" w:rsidR="00907BD4" w:rsidRDefault="00907BD4" w:rsidP="00907BD4">
      <w:pPr>
        <w:ind w:left="360"/>
      </w:pPr>
      <w:r>
        <w:t xml:space="preserve">One could also use this function for higher order AR models.  For example, </w:t>
      </w:r>
    </w:p>
    <w:p w14:paraId="4362ED77" w14:textId="77777777" w:rsidR="0048491D" w:rsidRDefault="0048491D" w:rsidP="00907BD4">
      <w:pPr>
        <w:ind w:left="360"/>
      </w:pPr>
    </w:p>
    <w:p w14:paraId="453CC49F" w14:textId="6BE7DCF9" w:rsidR="00907BD4" w:rsidRPr="00907BD4" w:rsidRDefault="00907BD4" w:rsidP="003E3DD3">
      <w:pPr>
        <w:pStyle w:val="R14"/>
      </w:pPr>
      <w:r w:rsidRPr="00907BD4">
        <w:t>&gt; #Example for AR(2)</w:t>
      </w:r>
    </w:p>
    <w:p w14:paraId="04CE03C7" w14:textId="7E68C3BE" w:rsidR="003E3DD3" w:rsidRPr="003E3DD3" w:rsidRDefault="003E3DD3" w:rsidP="003E3DD3">
      <w:pPr>
        <w:pStyle w:val="R14"/>
        <w:rPr>
          <w:szCs w:val="40"/>
        </w:rPr>
      </w:pPr>
      <w:r w:rsidRPr="003E3DD3">
        <w:rPr>
          <w:szCs w:val="40"/>
        </w:rPr>
        <w:t>&gt; round(ARMAtoMA(ar = c(0.7, -0.4), lag.max = 20), 4)</w:t>
      </w:r>
    </w:p>
    <w:p w14:paraId="6E7397AC" w14:textId="3E9E4FE9" w:rsidR="003E3DD3" w:rsidRPr="003E3DD3" w:rsidRDefault="003E3DD3" w:rsidP="003E3DD3">
      <w:pPr>
        <w:pStyle w:val="R14"/>
        <w:rPr>
          <w:szCs w:val="40"/>
        </w:rPr>
      </w:pPr>
      <w:r w:rsidRPr="003E3DD3">
        <w:rPr>
          <w:szCs w:val="40"/>
        </w:rPr>
        <w:t>[1]  0.7000  0.0900 -0.2170 -0.1879 -0.0447  0.0438  0.0486</w:t>
      </w:r>
    </w:p>
    <w:p w14:paraId="638E8C08" w14:textId="7934DA15" w:rsidR="003E3DD3" w:rsidRPr="003E3DD3" w:rsidRDefault="003E3DD3" w:rsidP="003E3DD3">
      <w:pPr>
        <w:pStyle w:val="R14"/>
        <w:rPr>
          <w:szCs w:val="40"/>
        </w:rPr>
      </w:pPr>
      <w:r w:rsidRPr="003E3DD3">
        <w:rPr>
          <w:szCs w:val="40"/>
        </w:rPr>
        <w:t>[8]  0.0165 -0.0079 -0.0121 -0.0053  0.0011  0.0029  0.0016</w:t>
      </w:r>
    </w:p>
    <w:p w14:paraId="37D9126C" w14:textId="6E9EF422" w:rsidR="00907BD4" w:rsidRDefault="003E3DD3" w:rsidP="003E3DD3">
      <w:pPr>
        <w:pStyle w:val="R14"/>
      </w:pPr>
      <w:r w:rsidRPr="003E3DD3">
        <w:rPr>
          <w:szCs w:val="40"/>
        </w:rPr>
        <w:t>[15] -0.0001 -0.0007 -0.0005  0.0000  0.0001  0.0001</w:t>
      </w:r>
    </w:p>
    <w:p w14:paraId="6A98D74C" w14:textId="77777777" w:rsidR="003E3DD3" w:rsidRDefault="003E3DD3" w:rsidP="00907BD4">
      <w:pPr>
        <w:ind w:left="720"/>
      </w:pPr>
    </w:p>
    <w:p w14:paraId="1DA47D32" w14:textId="6CE097D9" w:rsidR="00907BD4" w:rsidRDefault="00907BD4" w:rsidP="00907BD4">
      <w:pPr>
        <w:ind w:left="720"/>
      </w:pPr>
      <w:r>
        <w:t xml:space="preserve">Remember that </w:t>
      </w:r>
    </w:p>
    <w:p w14:paraId="7F2E5385" w14:textId="77777777" w:rsidR="000A7074" w:rsidRDefault="000A7074" w:rsidP="00907BD4">
      <w:pPr>
        <w:ind w:left="720"/>
      </w:pPr>
    </w:p>
    <w:p w14:paraId="4A63B756" w14:textId="77777777" w:rsidR="00907BD4" w:rsidRPr="00907BD4" w:rsidRDefault="00907BD4" w:rsidP="00907BD4">
      <w:pPr>
        <w:ind w:left="1440"/>
      </w:pPr>
      <w:r>
        <w:sym w:font="Symbol" w:char="F079"/>
      </w:r>
      <w:r>
        <w:rPr>
          <w:vertAlign w:val="subscript"/>
        </w:rPr>
        <w:t>1</w:t>
      </w:r>
      <w:r>
        <w:t xml:space="preserve"> = </w:t>
      </w:r>
      <w:r>
        <w:sym w:font="Symbol" w:char="F06A"/>
      </w:r>
      <w:r>
        <w:rPr>
          <w:vertAlign w:val="subscript"/>
        </w:rPr>
        <w:t>1</w:t>
      </w:r>
      <w:r>
        <w:t xml:space="preserve"> = 0.7</w:t>
      </w:r>
    </w:p>
    <w:p w14:paraId="6E7D45B7" w14:textId="77777777" w:rsidR="00907BD4" w:rsidRPr="00907BD4" w:rsidRDefault="00907BD4" w:rsidP="00907BD4">
      <w:pPr>
        <w:ind w:left="1440"/>
      </w:pPr>
      <w:r>
        <w:sym w:font="Symbol" w:char="F079"/>
      </w:r>
      <w:r>
        <w:rPr>
          <w:vertAlign w:val="subscript"/>
        </w:rPr>
        <w:t>2</w:t>
      </w:r>
      <w:r>
        <w:t xml:space="preserve"> = </w:t>
      </w:r>
      <w:r>
        <w:sym w:font="Symbol" w:char="F06A"/>
      </w:r>
      <w:r>
        <w:rPr>
          <w:vertAlign w:val="subscript"/>
        </w:rPr>
        <w:t>1</w:t>
      </w:r>
      <w:r>
        <w:sym w:font="Symbol" w:char="F079"/>
      </w:r>
      <w:r>
        <w:rPr>
          <w:vertAlign w:val="subscript"/>
        </w:rPr>
        <w:t>1</w:t>
      </w:r>
      <w:r>
        <w:t>+</w:t>
      </w:r>
      <w:r>
        <w:sym w:font="Symbol" w:char="F06A"/>
      </w:r>
      <w:r>
        <w:rPr>
          <w:vertAlign w:val="subscript"/>
        </w:rPr>
        <w:t>2</w:t>
      </w:r>
      <w:r>
        <w:t xml:space="preserve"> = </w:t>
      </w:r>
      <w:r>
        <w:rPr>
          <w:position w:val="-14"/>
        </w:rPr>
        <w:object w:dxaOrig="420" w:dyaOrig="560" w14:anchorId="443426CB">
          <v:shape id="_x0000_i1067" type="#_x0000_t75" style="width:21.6pt;height:28.2pt" o:ole="" fillcolor="window">
            <v:imagedata r:id="rId84" o:title=""/>
          </v:shape>
          <o:OLEObject Type="Embed" ProgID="Equation.DSMT4" ShapeID="_x0000_i1067" DrawAspect="Content" ObjectID="_1702578767" r:id="rId92"/>
        </w:object>
      </w:r>
      <w:r>
        <w:t>+</w:t>
      </w:r>
      <w:r>
        <w:sym w:font="Symbol" w:char="F06A"/>
      </w:r>
      <w:r>
        <w:rPr>
          <w:vertAlign w:val="subscript"/>
        </w:rPr>
        <w:t>2</w:t>
      </w:r>
      <w:r>
        <w:t xml:space="preserve"> = 0.7</w:t>
      </w:r>
      <w:r>
        <w:rPr>
          <w:vertAlign w:val="superscript"/>
        </w:rPr>
        <w:t>2</w:t>
      </w:r>
      <w:r>
        <w:t xml:space="preserve"> – 0.4 = 0.09.   </w:t>
      </w:r>
    </w:p>
    <w:p w14:paraId="56E877C3" w14:textId="77777777" w:rsidR="00907BD4" w:rsidRDefault="00907BD4" w:rsidP="00907BD4"/>
    <w:p w14:paraId="2F475E77" w14:textId="77777777" w:rsidR="00907BD4" w:rsidRPr="00907BD4" w:rsidRDefault="00907BD4" w:rsidP="003918EB"/>
    <w:p w14:paraId="36819FB9" w14:textId="3FE43112" w:rsidR="00BC238C" w:rsidRDefault="00BC238C">
      <w:pPr>
        <w:jc w:val="left"/>
        <w:rPr>
          <w:u w:val="single"/>
        </w:rPr>
      </w:pPr>
    </w:p>
    <w:sectPr w:rsidR="00BC238C">
      <w:headerReference w:type="even" r:id="rId93"/>
      <w:headerReference w:type="default" r:id="rId94"/>
      <w:footerReference w:type="even" r:id="rId95"/>
      <w:footerReference w:type="default" r:id="rId96"/>
      <w:headerReference w:type="first" r:id="rId97"/>
      <w:footerReference w:type="first" r:id="rId9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B14BA" w14:textId="77777777" w:rsidR="0035786B" w:rsidRDefault="0035786B">
      <w:r>
        <w:separator/>
      </w:r>
    </w:p>
  </w:endnote>
  <w:endnote w:type="continuationSeparator" w:id="0">
    <w:p w14:paraId="7FDB4604" w14:textId="77777777" w:rsidR="0035786B" w:rsidRDefault="0035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0604" w14:textId="77777777" w:rsidR="006C22EA" w:rsidRDefault="006C22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1499" w14:textId="77777777" w:rsidR="006C22EA" w:rsidRDefault="006C22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77A05" w14:textId="77777777" w:rsidR="006C22EA" w:rsidRDefault="006C2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402DC" w14:textId="77777777" w:rsidR="0035786B" w:rsidRDefault="0035786B">
      <w:r>
        <w:separator/>
      </w:r>
    </w:p>
  </w:footnote>
  <w:footnote w:type="continuationSeparator" w:id="0">
    <w:p w14:paraId="6C9D230C" w14:textId="77777777" w:rsidR="0035786B" w:rsidRDefault="00357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F670" w14:textId="77777777" w:rsidR="006C22EA" w:rsidRDefault="006C22EA">
    <w:pPr>
      <w:pStyle w:val="Head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DE4F669" w14:textId="77777777" w:rsidR="006C22EA" w:rsidRDefault="006C22E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CAA2" w14:textId="77EB2F83" w:rsidR="006C22EA" w:rsidRDefault="006C22EA" w:rsidP="004F1D68">
    <w:pPr>
      <w:pStyle w:val="Header"/>
      <w:framePr w:w="1898" w:wrap="around" w:vAnchor="text" w:hAnchor="page" w:x="9541" w:y="1"/>
      <w:rPr>
        <w:sz w:val="32"/>
      </w:rPr>
    </w:pPr>
    <w:r>
      <w:rPr>
        <w:sz w:val="32"/>
      </w:rPr>
      <w:tab/>
    </w:r>
    <w:r>
      <w:rPr>
        <w:sz w:val="32"/>
      </w:rPr>
      <w:fldChar w:fldCharType="begin"/>
    </w:r>
    <w:r>
      <w:rPr>
        <w:sz w:val="32"/>
      </w:rPr>
      <w:instrText xml:space="preserve">PAGE  </w:instrText>
    </w:r>
    <w:r>
      <w:rPr>
        <w:sz w:val="32"/>
      </w:rPr>
      <w:fldChar w:fldCharType="separate"/>
    </w:r>
    <w:r w:rsidR="00EB1941">
      <w:rPr>
        <w:noProof/>
        <w:sz w:val="32"/>
      </w:rPr>
      <w:t>9</w:t>
    </w:r>
    <w:r>
      <w:rPr>
        <w:sz w:val="32"/>
      </w:rPr>
      <w:fldChar w:fldCharType="end"/>
    </w:r>
  </w:p>
  <w:p w14:paraId="1A166ADE" w14:textId="77777777" w:rsidR="006C22EA" w:rsidRPr="00385CF4" w:rsidRDefault="006C22EA" w:rsidP="00C91286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E81D" w14:textId="77777777" w:rsidR="006C22EA" w:rsidRDefault="006C22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03CE"/>
    <w:multiLevelType w:val="hybridMultilevel"/>
    <w:tmpl w:val="0318FA58"/>
    <w:lvl w:ilvl="0" w:tplc="9F449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D6FDE"/>
    <w:multiLevelType w:val="hybridMultilevel"/>
    <w:tmpl w:val="EEC6B09E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55A52C7"/>
    <w:multiLevelType w:val="hybridMultilevel"/>
    <w:tmpl w:val="B4280D08"/>
    <w:lvl w:ilvl="0" w:tplc="6C686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B5F5E"/>
    <w:multiLevelType w:val="hybridMultilevel"/>
    <w:tmpl w:val="3132AE88"/>
    <w:lvl w:ilvl="0" w:tplc="6C686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63593"/>
    <w:multiLevelType w:val="hybridMultilevel"/>
    <w:tmpl w:val="EAE6F8C2"/>
    <w:lvl w:ilvl="0" w:tplc="9B7080BE">
      <w:start w:val="1"/>
      <w:numFmt w:val="bullet"/>
      <w:lvlText w:val=""/>
      <w:lvlJc w:val="left"/>
      <w:pPr>
        <w:tabs>
          <w:tab w:val="num" w:pos="1440"/>
        </w:tabs>
        <w:ind w:left="1584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EF5532E"/>
    <w:multiLevelType w:val="hybridMultilevel"/>
    <w:tmpl w:val="DBBC5786"/>
    <w:lvl w:ilvl="0" w:tplc="9F449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42214"/>
    <w:multiLevelType w:val="hybridMultilevel"/>
    <w:tmpl w:val="21FE8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615421"/>
    <w:multiLevelType w:val="hybridMultilevel"/>
    <w:tmpl w:val="7992446C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120F69"/>
    <w:multiLevelType w:val="hybridMultilevel"/>
    <w:tmpl w:val="F4DA163E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688ED6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9F5532"/>
    <w:multiLevelType w:val="hybridMultilevel"/>
    <w:tmpl w:val="2B04B88A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8C4E77"/>
    <w:multiLevelType w:val="hybridMultilevel"/>
    <w:tmpl w:val="4C54B84A"/>
    <w:lvl w:ilvl="0" w:tplc="6C686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4F121FBD"/>
    <w:multiLevelType w:val="hybridMultilevel"/>
    <w:tmpl w:val="200E225A"/>
    <w:lvl w:ilvl="0" w:tplc="6C686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D28CE"/>
    <w:multiLevelType w:val="hybridMultilevel"/>
    <w:tmpl w:val="B21440DE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2985CAD"/>
    <w:multiLevelType w:val="hybridMultilevel"/>
    <w:tmpl w:val="69486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095AD9"/>
    <w:multiLevelType w:val="hybridMultilevel"/>
    <w:tmpl w:val="3A4AA764"/>
    <w:lvl w:ilvl="0" w:tplc="77D0F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9078DB"/>
    <w:multiLevelType w:val="hybridMultilevel"/>
    <w:tmpl w:val="AA340A36"/>
    <w:lvl w:ilvl="0" w:tplc="6C686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14B96"/>
    <w:multiLevelType w:val="hybridMultilevel"/>
    <w:tmpl w:val="F5A20C28"/>
    <w:lvl w:ilvl="0" w:tplc="6C686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BB4B25"/>
    <w:multiLevelType w:val="multilevel"/>
    <w:tmpl w:val="D0B2B4E8"/>
    <w:lvl w:ilvl="0">
      <w:start w:val="3"/>
      <w:numFmt w:val="decimal"/>
      <w:pStyle w:val="Heading1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8051E3C"/>
    <w:multiLevelType w:val="hybridMultilevel"/>
    <w:tmpl w:val="390E5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91DFB"/>
    <w:multiLevelType w:val="hybridMultilevel"/>
    <w:tmpl w:val="AD4E34A2"/>
    <w:lvl w:ilvl="0" w:tplc="6C686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4"/>
  </w:num>
  <w:num w:numId="4">
    <w:abstractNumId w:val="0"/>
  </w:num>
  <w:num w:numId="5">
    <w:abstractNumId w:val="16"/>
  </w:num>
  <w:num w:numId="6">
    <w:abstractNumId w:val="12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  <w:num w:numId="11">
    <w:abstractNumId w:val="2"/>
  </w:num>
  <w:num w:numId="12">
    <w:abstractNumId w:val="10"/>
  </w:num>
  <w:num w:numId="13">
    <w:abstractNumId w:val="11"/>
  </w:num>
  <w:num w:numId="14">
    <w:abstractNumId w:val="3"/>
  </w:num>
  <w:num w:numId="15">
    <w:abstractNumId w:val="15"/>
  </w:num>
  <w:num w:numId="16">
    <w:abstractNumId w:val="7"/>
  </w:num>
  <w:num w:numId="17">
    <w:abstractNumId w:val="19"/>
  </w:num>
  <w:num w:numId="18">
    <w:abstractNumId w:val="6"/>
  </w:num>
  <w:num w:numId="19">
    <w:abstractNumId w:val="13"/>
  </w:num>
  <w:num w:numId="20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91D"/>
    <w:rsid w:val="0000175B"/>
    <w:rsid w:val="00015B47"/>
    <w:rsid w:val="00022061"/>
    <w:rsid w:val="00030656"/>
    <w:rsid w:val="000400E5"/>
    <w:rsid w:val="00042DB6"/>
    <w:rsid w:val="00046E55"/>
    <w:rsid w:val="000825FE"/>
    <w:rsid w:val="000834B2"/>
    <w:rsid w:val="000857C8"/>
    <w:rsid w:val="000A7074"/>
    <w:rsid w:val="000B544F"/>
    <w:rsid w:val="000C387D"/>
    <w:rsid w:val="000C3900"/>
    <w:rsid w:val="000E1868"/>
    <w:rsid w:val="000E3830"/>
    <w:rsid w:val="000F28F4"/>
    <w:rsid w:val="000F50AB"/>
    <w:rsid w:val="0010316B"/>
    <w:rsid w:val="0011639D"/>
    <w:rsid w:val="0016263C"/>
    <w:rsid w:val="00191328"/>
    <w:rsid w:val="001935D4"/>
    <w:rsid w:val="001A53F9"/>
    <w:rsid w:val="001B2C41"/>
    <w:rsid w:val="001B4B9C"/>
    <w:rsid w:val="001E171B"/>
    <w:rsid w:val="00214423"/>
    <w:rsid w:val="002227C8"/>
    <w:rsid w:val="00230CD8"/>
    <w:rsid w:val="0023132B"/>
    <w:rsid w:val="002402E5"/>
    <w:rsid w:val="00246447"/>
    <w:rsid w:val="002504D8"/>
    <w:rsid w:val="002573D1"/>
    <w:rsid w:val="00262E35"/>
    <w:rsid w:val="00290B2E"/>
    <w:rsid w:val="00292A02"/>
    <w:rsid w:val="002A0A7D"/>
    <w:rsid w:val="002A1E7F"/>
    <w:rsid w:val="002D364A"/>
    <w:rsid w:val="002F4512"/>
    <w:rsid w:val="00306881"/>
    <w:rsid w:val="00314A64"/>
    <w:rsid w:val="003267EE"/>
    <w:rsid w:val="003417D5"/>
    <w:rsid w:val="0035786B"/>
    <w:rsid w:val="00370550"/>
    <w:rsid w:val="00385CF4"/>
    <w:rsid w:val="003918EB"/>
    <w:rsid w:val="003A574C"/>
    <w:rsid w:val="003B3711"/>
    <w:rsid w:val="003D7301"/>
    <w:rsid w:val="003E3DD3"/>
    <w:rsid w:val="003F284F"/>
    <w:rsid w:val="00420E61"/>
    <w:rsid w:val="00431DB9"/>
    <w:rsid w:val="00433E6A"/>
    <w:rsid w:val="00452CC7"/>
    <w:rsid w:val="004729D3"/>
    <w:rsid w:val="00474293"/>
    <w:rsid w:val="0048491D"/>
    <w:rsid w:val="00490043"/>
    <w:rsid w:val="004A09D5"/>
    <w:rsid w:val="004A7430"/>
    <w:rsid w:val="004F045A"/>
    <w:rsid w:val="004F1D68"/>
    <w:rsid w:val="00505777"/>
    <w:rsid w:val="00506041"/>
    <w:rsid w:val="00527BE6"/>
    <w:rsid w:val="0054038C"/>
    <w:rsid w:val="00551FFB"/>
    <w:rsid w:val="005556B6"/>
    <w:rsid w:val="00580535"/>
    <w:rsid w:val="0058634D"/>
    <w:rsid w:val="005870E4"/>
    <w:rsid w:val="0058772F"/>
    <w:rsid w:val="00590B8A"/>
    <w:rsid w:val="005A02F0"/>
    <w:rsid w:val="005D1A8D"/>
    <w:rsid w:val="005D2713"/>
    <w:rsid w:val="005D6BED"/>
    <w:rsid w:val="005E18DE"/>
    <w:rsid w:val="005F6C22"/>
    <w:rsid w:val="005F6F2D"/>
    <w:rsid w:val="006129EE"/>
    <w:rsid w:val="00630C8D"/>
    <w:rsid w:val="00640B8E"/>
    <w:rsid w:val="006702AE"/>
    <w:rsid w:val="00681B97"/>
    <w:rsid w:val="006A3EA9"/>
    <w:rsid w:val="006B10FD"/>
    <w:rsid w:val="006C22EA"/>
    <w:rsid w:val="006C3677"/>
    <w:rsid w:val="006D148F"/>
    <w:rsid w:val="006E1AFB"/>
    <w:rsid w:val="006E5ECA"/>
    <w:rsid w:val="006F2677"/>
    <w:rsid w:val="006F6186"/>
    <w:rsid w:val="00723E1E"/>
    <w:rsid w:val="0073008B"/>
    <w:rsid w:val="00730B41"/>
    <w:rsid w:val="0075338D"/>
    <w:rsid w:val="00781A8C"/>
    <w:rsid w:val="00783FCB"/>
    <w:rsid w:val="00790640"/>
    <w:rsid w:val="007918A8"/>
    <w:rsid w:val="007A32A0"/>
    <w:rsid w:val="007B146C"/>
    <w:rsid w:val="00805731"/>
    <w:rsid w:val="008148F3"/>
    <w:rsid w:val="008151FD"/>
    <w:rsid w:val="008203F9"/>
    <w:rsid w:val="00823C8D"/>
    <w:rsid w:val="00857E3C"/>
    <w:rsid w:val="00862716"/>
    <w:rsid w:val="0087097B"/>
    <w:rsid w:val="008935BB"/>
    <w:rsid w:val="008A62DC"/>
    <w:rsid w:val="008B20CD"/>
    <w:rsid w:val="008C1162"/>
    <w:rsid w:val="008D012F"/>
    <w:rsid w:val="008D41D0"/>
    <w:rsid w:val="00901510"/>
    <w:rsid w:val="00907BD4"/>
    <w:rsid w:val="009628A3"/>
    <w:rsid w:val="00965420"/>
    <w:rsid w:val="00982446"/>
    <w:rsid w:val="00982724"/>
    <w:rsid w:val="009B1FC2"/>
    <w:rsid w:val="009C0345"/>
    <w:rsid w:val="009D3154"/>
    <w:rsid w:val="00A04998"/>
    <w:rsid w:val="00A06AC3"/>
    <w:rsid w:val="00A21433"/>
    <w:rsid w:val="00A229BA"/>
    <w:rsid w:val="00A230CD"/>
    <w:rsid w:val="00A337F1"/>
    <w:rsid w:val="00A503F2"/>
    <w:rsid w:val="00A51B12"/>
    <w:rsid w:val="00A7607B"/>
    <w:rsid w:val="00A8000C"/>
    <w:rsid w:val="00A85023"/>
    <w:rsid w:val="00AC6C72"/>
    <w:rsid w:val="00AD04E7"/>
    <w:rsid w:val="00B10EE8"/>
    <w:rsid w:val="00B23C04"/>
    <w:rsid w:val="00B442A8"/>
    <w:rsid w:val="00B5613F"/>
    <w:rsid w:val="00B62A2A"/>
    <w:rsid w:val="00B76473"/>
    <w:rsid w:val="00B92D94"/>
    <w:rsid w:val="00BC238C"/>
    <w:rsid w:val="00BD1209"/>
    <w:rsid w:val="00BE3C1F"/>
    <w:rsid w:val="00BE3C95"/>
    <w:rsid w:val="00BE4AFE"/>
    <w:rsid w:val="00BF595D"/>
    <w:rsid w:val="00C164E2"/>
    <w:rsid w:val="00C27070"/>
    <w:rsid w:val="00C4126D"/>
    <w:rsid w:val="00C50CB4"/>
    <w:rsid w:val="00C614D9"/>
    <w:rsid w:val="00C74671"/>
    <w:rsid w:val="00C82416"/>
    <w:rsid w:val="00C91286"/>
    <w:rsid w:val="00CA6624"/>
    <w:rsid w:val="00CA7F66"/>
    <w:rsid w:val="00CD4648"/>
    <w:rsid w:val="00D03456"/>
    <w:rsid w:val="00D05EEE"/>
    <w:rsid w:val="00D11753"/>
    <w:rsid w:val="00D4432A"/>
    <w:rsid w:val="00D77163"/>
    <w:rsid w:val="00D92FFC"/>
    <w:rsid w:val="00DA6614"/>
    <w:rsid w:val="00DC21D2"/>
    <w:rsid w:val="00DC5CA6"/>
    <w:rsid w:val="00DF26DB"/>
    <w:rsid w:val="00E0733C"/>
    <w:rsid w:val="00E241B6"/>
    <w:rsid w:val="00E24D66"/>
    <w:rsid w:val="00E40511"/>
    <w:rsid w:val="00E6002D"/>
    <w:rsid w:val="00E608CC"/>
    <w:rsid w:val="00E6661A"/>
    <w:rsid w:val="00E77480"/>
    <w:rsid w:val="00E8541A"/>
    <w:rsid w:val="00E87331"/>
    <w:rsid w:val="00EB1941"/>
    <w:rsid w:val="00EC3B3D"/>
    <w:rsid w:val="00EC468F"/>
    <w:rsid w:val="00ED35F9"/>
    <w:rsid w:val="00ED4C0F"/>
    <w:rsid w:val="00EF7374"/>
    <w:rsid w:val="00F319C6"/>
    <w:rsid w:val="00F47345"/>
    <w:rsid w:val="00F5464D"/>
    <w:rsid w:val="00F94045"/>
    <w:rsid w:val="00FC39DA"/>
    <w:rsid w:val="00FE495C"/>
    <w:rsid w:val="00F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0809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175B"/>
    <w:pPr>
      <w:jc w:val="both"/>
    </w:pPr>
    <w:rPr>
      <w:rFonts w:ascii="Arial" w:hAnsi="Arial"/>
      <w:sz w:val="40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16">
    <w:name w:val="R_16"/>
    <w:basedOn w:val="Normal"/>
    <w:link w:val="R16Char"/>
    <w:rsid w:val="00857E3C"/>
    <w:pPr>
      <w:ind w:left="720"/>
    </w:pPr>
    <w:rPr>
      <w:rFonts w:ascii="Courier New" w:hAnsi="Courier New"/>
      <w:sz w:val="32"/>
      <w:szCs w:val="40"/>
    </w:rPr>
  </w:style>
  <w:style w:type="character" w:customStyle="1" w:styleId="R16Char">
    <w:name w:val="R_16 Char"/>
    <w:link w:val="R16"/>
    <w:rsid w:val="00857E3C"/>
    <w:rPr>
      <w:rFonts w:ascii="Courier New" w:hAnsi="Courier New"/>
      <w:sz w:val="32"/>
      <w:szCs w:val="4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0175B"/>
    <w:pPr>
      <w:ind w:left="720"/>
      <w:contextualSpacing/>
    </w:pPr>
  </w:style>
  <w:style w:type="paragraph" w:styleId="Revision">
    <w:name w:val="Revision"/>
    <w:hidden/>
    <w:uiPriority w:val="99"/>
    <w:semiHidden/>
    <w:rsid w:val="004A09D5"/>
    <w:rPr>
      <w:rFonts w:ascii="Arial" w:hAnsi="Arial"/>
      <w:sz w:val="40"/>
      <w:szCs w:val="24"/>
    </w:rPr>
  </w:style>
  <w:style w:type="table" w:styleId="TableGrid">
    <w:name w:val="Table Grid"/>
    <w:basedOn w:val="TableNormal"/>
    <w:rsid w:val="00472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14">
    <w:name w:val="R14"/>
    <w:basedOn w:val="Normal"/>
    <w:qFormat/>
    <w:rsid w:val="003E3DD3"/>
    <w:pPr>
      <w:ind w:left="720"/>
      <w:jc w:val="left"/>
    </w:pPr>
    <w:rPr>
      <w:rFonts w:ascii="Courier New" w:hAnsi="Courier New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63" Type="http://schemas.openxmlformats.org/officeDocument/2006/relationships/image" Target="media/image29.emf"/><Relationship Id="rId68" Type="http://schemas.openxmlformats.org/officeDocument/2006/relationships/image" Target="media/image32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97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image" Target="media/image31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61" Type="http://schemas.openxmlformats.org/officeDocument/2006/relationships/image" Target="media/image27.emf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footer" Target="footer1.xml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5.bin"/><Relationship Id="rId100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header" Target="header1.xml"/><Relationship Id="rId98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image" Target="media/image19.wmf"/><Relationship Id="rId59" Type="http://schemas.openxmlformats.org/officeDocument/2006/relationships/image" Target="media/image25.emf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8.emf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e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header" Target="header2.xm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9C68D-7B75-4511-A2E6-978192B3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2021-11-11T18:39:00Z</dcterms:created>
  <dcterms:modified xsi:type="dcterms:W3CDTF">2022-01-02T03:30:00Z</dcterms:modified>
</cp:coreProperties>
</file>