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ink/ink13.xml" ContentType="application/inkml+xml"/>
  <Override PartName="/word/ink/ink1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1F80A" w14:textId="0EE1D368" w:rsidR="00AA4382" w:rsidRDefault="00C65A04" w:rsidP="00AA4382">
      <w:pPr>
        <w:rPr>
          <w:b/>
          <w:u w:val="single"/>
        </w:rPr>
      </w:pPr>
      <w:r>
        <w:rPr>
          <w:b/>
          <w:u w:val="single"/>
        </w:rPr>
        <w:t>Hypothesis tests</w:t>
      </w:r>
      <w:r w:rsidR="00863C13">
        <w:rPr>
          <w:b/>
          <w:u w:val="single"/>
        </w:rPr>
        <w:t xml:space="preserve"> – Two-</w:t>
      </w:r>
      <w:r w:rsidR="009C50B1">
        <w:rPr>
          <w:b/>
          <w:u w:val="single"/>
        </w:rPr>
        <w:t xml:space="preserve">tail </w:t>
      </w:r>
      <w:r w:rsidR="00863C13">
        <w:rPr>
          <w:b/>
          <w:u w:val="single"/>
        </w:rPr>
        <w:t>tests</w:t>
      </w:r>
    </w:p>
    <w:p w14:paraId="5B455F90" w14:textId="77777777" w:rsidR="007160F3" w:rsidRDefault="007160F3" w:rsidP="007160F3"/>
    <w:p w14:paraId="0F6FFF8B" w14:textId="77777777" w:rsidR="007160F3" w:rsidRDefault="007160F3" w:rsidP="007160F3">
      <w:pPr>
        <w:jc w:val="center"/>
      </w:pPr>
      <w:r w:rsidRPr="00A806E1">
        <w:object w:dxaOrig="7171" w:dyaOrig="5393" w14:anchorId="4C413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7pt;height:264pt" o:ole="">
            <v:imagedata r:id="rId8" o:title="" croptop="5552f" cropbottom="13222f"/>
          </v:shape>
          <o:OLEObject Type="Embed" ProgID="PowerPoint.Slide.8" ShapeID="_x0000_i1025" DrawAspect="Content" ObjectID="_1693982016" r:id="rId9"/>
        </w:object>
      </w:r>
    </w:p>
    <w:p w14:paraId="56AB1E02" w14:textId="77777777" w:rsidR="007160F3" w:rsidRDefault="007160F3" w:rsidP="007160F3">
      <w:pPr>
        <w:jc w:val="center"/>
      </w:pPr>
    </w:p>
    <w:p w14:paraId="533E6BF8" w14:textId="77777777" w:rsidR="00C65A04" w:rsidRDefault="00C65A04" w:rsidP="007160F3">
      <w:r>
        <w:t xml:space="preserve">These notes discuss a different approach to the inference portion of the diagram. </w:t>
      </w:r>
    </w:p>
    <w:p w14:paraId="7999C48C" w14:textId="77777777" w:rsidR="00C65A04" w:rsidRDefault="00C65A04" w:rsidP="007160F3"/>
    <w:p w14:paraId="7DAB1A80" w14:textId="66D597FF" w:rsidR="007160F3" w:rsidRDefault="007160F3" w:rsidP="007160F3">
      <w:r>
        <w:t xml:space="preserve"> </w:t>
      </w:r>
    </w:p>
    <w:p w14:paraId="2824904B" w14:textId="77777777" w:rsidR="007160F3" w:rsidRDefault="007160F3" w:rsidP="007160F3"/>
    <w:p w14:paraId="1DC06763" w14:textId="77777777" w:rsidR="007160F3" w:rsidRDefault="007160F3">
      <w:pPr>
        <w:spacing w:after="200" w:line="276" w:lineRule="auto"/>
        <w:jc w:val="left"/>
      </w:pPr>
      <w:r>
        <w:br w:type="page"/>
      </w:r>
    </w:p>
    <w:p w14:paraId="794B0825" w14:textId="77777777" w:rsidR="007160F3" w:rsidRDefault="007160F3" w:rsidP="007160F3">
      <w:r>
        <w:rPr>
          <w:u w:val="single"/>
        </w:rPr>
        <w:lastRenderedPageBreak/>
        <w:t>Hypothesis</w:t>
      </w:r>
      <w:r>
        <w:t>: A statement that something is true.</w:t>
      </w:r>
    </w:p>
    <w:p w14:paraId="4E8462B6" w14:textId="77777777" w:rsidR="007160F3" w:rsidRDefault="007160F3" w:rsidP="007160F3">
      <w:pPr>
        <w:pStyle w:val="Header"/>
        <w:tabs>
          <w:tab w:val="left" w:pos="720"/>
        </w:tabs>
      </w:pPr>
    </w:p>
    <w:p w14:paraId="47CBAFEA" w14:textId="77777777" w:rsidR="007160F3" w:rsidRDefault="007160F3" w:rsidP="007160F3">
      <w:pPr>
        <w:pStyle w:val="Header"/>
        <w:tabs>
          <w:tab w:val="left" w:pos="720"/>
        </w:tabs>
      </w:pPr>
      <w:r>
        <w:t xml:space="preserve">Below is an example to help introduce hypothesis testing: </w:t>
      </w:r>
    </w:p>
    <w:p w14:paraId="6C288F01" w14:textId="77777777" w:rsidR="007160F3" w:rsidRDefault="007160F3" w:rsidP="007160F3">
      <w:pPr>
        <w:rPr>
          <w:u w:val="single"/>
        </w:rPr>
      </w:pPr>
    </w:p>
    <w:p w14:paraId="6B0301E3" w14:textId="77777777" w:rsidR="007160F3" w:rsidRDefault="007160F3" w:rsidP="007160F3">
      <w:r>
        <w:rPr>
          <w:u w:val="single"/>
        </w:rPr>
        <w:t>Example</w:t>
      </w:r>
      <w:r>
        <w:t>: Light Bulbs (</w:t>
      </w:r>
      <w:proofErr w:type="spellStart"/>
      <w:r>
        <w:t>light_</w:t>
      </w:r>
      <w:proofErr w:type="gramStart"/>
      <w:r>
        <w:t>bulbs.R</w:t>
      </w:r>
      <w:proofErr w:type="spellEnd"/>
      <w:proofErr w:type="gramEnd"/>
      <w:r>
        <w:t>)</w:t>
      </w:r>
    </w:p>
    <w:p w14:paraId="6D6C4A49" w14:textId="77777777" w:rsidR="007160F3" w:rsidRDefault="007160F3" w:rsidP="007160F3"/>
    <w:p w14:paraId="6E6AD737" w14:textId="37774CEF" w:rsidR="007160F3" w:rsidRDefault="007160F3" w:rsidP="007160F3">
      <w:pPr>
        <w:ind w:left="720"/>
      </w:pPr>
      <w:r>
        <w:t xml:space="preserve">Suppose </w:t>
      </w:r>
      <w:r w:rsidR="00F75D41">
        <w:t>the company</w:t>
      </w:r>
      <w:r>
        <w:t xml:space="preserve"> </w:t>
      </w:r>
      <w:r w:rsidR="00E1476A">
        <w:t xml:space="preserve">wants to </w:t>
      </w:r>
      <w:r>
        <w:t>estimat</w:t>
      </w:r>
      <w:r w:rsidR="00E1476A">
        <w:t>e</w:t>
      </w:r>
      <w:r>
        <w:t xml:space="preserve"> the mean</w:t>
      </w:r>
      <w:r w:rsidR="00EA7768">
        <w:t xml:space="preserve"> lifetime of its light bulbs. </w:t>
      </w:r>
      <w:r>
        <w:t xml:space="preserve">It hypothesizes that </w:t>
      </w:r>
      <w:r>
        <w:sym w:font="Symbol" w:char="006D"/>
      </w:r>
      <w:r w:rsidR="00EA7768">
        <w:t xml:space="preserve"> </w:t>
      </w:r>
      <w:r>
        <w:t>=</w:t>
      </w:r>
      <w:r w:rsidR="00EA7768">
        <w:t xml:space="preserve"> </w:t>
      </w:r>
      <w:r>
        <w:t>250 (this could be what is stated on the package). How can this be checked?</w:t>
      </w:r>
    </w:p>
    <w:p w14:paraId="13CF4D33" w14:textId="77777777" w:rsidR="007160F3" w:rsidRDefault="007160F3" w:rsidP="007160F3">
      <w:pPr>
        <w:pStyle w:val="BodyTextIndent3"/>
      </w:pPr>
    </w:p>
    <w:p w14:paraId="12D14684" w14:textId="04A891C9" w:rsidR="007160F3" w:rsidRDefault="00F75D41" w:rsidP="007160F3">
      <w:pPr>
        <w:ind w:left="1440"/>
      </w:pPr>
      <w:r>
        <w:t>The company</w:t>
      </w:r>
      <w:r w:rsidR="007160F3">
        <w:t xml:space="preserve"> takes a random sample of 16 light bulbs and finds they last on average for 299.2 hours with a standard deviation of 80 hours. The 95% </w:t>
      </w:r>
      <w:r w:rsidR="00FA7827">
        <w:t>CI</w:t>
      </w:r>
      <w:r w:rsidR="007160F3">
        <w:t xml:space="preserve"> for </w:t>
      </w:r>
      <w:r w:rsidR="007160F3">
        <w:sym w:font="Symbol" w:char="006D"/>
      </w:r>
      <w:r w:rsidR="007160F3">
        <w:t xml:space="preserve"> is 264.14 &lt; </w:t>
      </w:r>
      <w:r w:rsidR="007160F3">
        <w:sym w:font="Symbol" w:char="006D"/>
      </w:r>
      <w:r w:rsidR="007160F3">
        <w:t xml:space="preserve"> &lt; 334.26.  </w:t>
      </w:r>
    </w:p>
    <w:p w14:paraId="018AF725" w14:textId="77777777" w:rsidR="007160F3" w:rsidRDefault="007160F3" w:rsidP="007160F3">
      <w:pPr>
        <w:ind w:left="1440"/>
      </w:pPr>
    </w:p>
    <w:p w14:paraId="4B37FAF7" w14:textId="63622EF1" w:rsidR="007160F3" w:rsidRDefault="007160F3" w:rsidP="007160F3">
      <w:pPr>
        <w:ind w:left="1440"/>
      </w:pPr>
      <w:r>
        <w:t xml:space="preserve">Is </w:t>
      </w:r>
      <w:r>
        <w:sym w:font="Symbol" w:char="006D"/>
      </w:r>
      <w:r w:rsidR="00792EE0">
        <w:t xml:space="preserve"> </w:t>
      </w:r>
      <w:r>
        <w:t>=</w:t>
      </w:r>
      <w:r w:rsidR="00792EE0">
        <w:t xml:space="preserve"> </w:t>
      </w:r>
      <w:r>
        <w:t xml:space="preserve">250? </w:t>
      </w:r>
      <w:r w:rsidR="00F75D41">
        <w:t xml:space="preserve">Because </w:t>
      </w:r>
      <w:r>
        <w:t xml:space="preserve">264.14 &lt; </w:t>
      </w:r>
      <w:r>
        <w:sym w:font="Symbol" w:char="006D"/>
      </w:r>
      <w:r>
        <w:t xml:space="preserve"> &lt; 334.26 with a 95% level of confidence, </w:t>
      </w:r>
      <w:r>
        <w:sym w:font="Symbol" w:char="006D"/>
      </w:r>
      <w:r>
        <w:t xml:space="preserve"> appears to be greater than 250. Therefore, reject the hypothesis of </w:t>
      </w:r>
      <w:r>
        <w:sym w:font="Symbol" w:char="F06D"/>
      </w:r>
      <w:r w:rsidR="00EA7768">
        <w:t xml:space="preserve"> </w:t>
      </w:r>
      <w:r>
        <w:t>=</w:t>
      </w:r>
      <w:r w:rsidR="00EA7768">
        <w:t xml:space="preserve"> </w:t>
      </w:r>
      <w:r>
        <w:t>250.</w:t>
      </w:r>
    </w:p>
    <w:p w14:paraId="3DA3BC3C" w14:textId="77777777" w:rsidR="007160F3" w:rsidRDefault="007160F3" w:rsidP="007160F3">
      <w:pPr>
        <w:pStyle w:val="BodyTextIndent3"/>
      </w:pPr>
    </w:p>
    <w:p w14:paraId="4D791B52" w14:textId="728EF947" w:rsidR="007160F3" w:rsidRDefault="007160F3" w:rsidP="00EA7768">
      <w:pPr>
        <w:ind w:left="720"/>
      </w:pPr>
      <w:r>
        <w:t xml:space="preserve">Suppose before the sample was conducted, </w:t>
      </w:r>
      <w:r w:rsidR="00F75D41">
        <w:t>the company</w:t>
      </w:r>
      <w:r>
        <w:t xml:space="preserve"> hypothesized that </w:t>
      </w:r>
      <w:r>
        <w:sym w:font="Symbol" w:char="006D"/>
      </w:r>
      <w:r w:rsidR="00EA7768">
        <w:t xml:space="preserve"> </w:t>
      </w:r>
      <w:r>
        <w:t>=</w:t>
      </w:r>
      <w:r w:rsidR="00EA7768">
        <w:t xml:space="preserve"> </w:t>
      </w:r>
      <w:r>
        <w:t xml:space="preserve">270. Is this correct?  </w:t>
      </w:r>
    </w:p>
    <w:p w14:paraId="3A19E43E" w14:textId="77777777" w:rsidR="007160F3" w:rsidRDefault="007160F3" w:rsidP="007160F3">
      <w:pPr>
        <w:pStyle w:val="BodyTextIndent3"/>
      </w:pPr>
    </w:p>
    <w:p w14:paraId="0E55F4FE" w14:textId="1DF94B8E" w:rsidR="007160F3" w:rsidRDefault="007160F3" w:rsidP="00EA7768">
      <w:pPr>
        <w:ind w:left="1440"/>
      </w:pPr>
      <w:r>
        <w:t xml:space="preserve">Again, the sample was taken and the </w:t>
      </w:r>
      <w:r w:rsidR="00FA7827">
        <w:t>CI</w:t>
      </w:r>
      <w:r>
        <w:t xml:space="preserve"> above was obtained. </w:t>
      </w:r>
      <w:r w:rsidR="00F86835">
        <w:t>Because</w:t>
      </w:r>
      <w:r>
        <w:t xml:space="preserve"> </w:t>
      </w:r>
      <w:r>
        <w:sym w:font="Symbol" w:char="006D"/>
      </w:r>
      <w:r>
        <w:t xml:space="preserve"> could be 264.15, 268, 270, 272, 300,…, </w:t>
      </w:r>
      <w:r>
        <w:sym w:font="Symbol" w:char="006D"/>
      </w:r>
      <w:r w:rsidR="00792EE0">
        <w:t xml:space="preserve"> </w:t>
      </w:r>
      <w:r>
        <w:t>=</w:t>
      </w:r>
      <w:r w:rsidR="00792EE0">
        <w:t xml:space="preserve"> </w:t>
      </w:r>
      <w:r>
        <w:t xml:space="preserve">270 may be correct. Therefore, do not reject the hypothesis of </w:t>
      </w:r>
      <w:r>
        <w:sym w:font="Symbol" w:char="F06D"/>
      </w:r>
      <w:r w:rsidR="00EA7768">
        <w:t xml:space="preserve"> </w:t>
      </w:r>
      <w:r>
        <w:t>=</w:t>
      </w:r>
      <w:r w:rsidR="00EA7768">
        <w:t xml:space="preserve"> </w:t>
      </w:r>
      <w:r>
        <w:t>270.</w:t>
      </w:r>
    </w:p>
    <w:p w14:paraId="12A47F48" w14:textId="77777777" w:rsidR="007160F3" w:rsidRDefault="007160F3" w:rsidP="007160F3">
      <w:pPr>
        <w:pStyle w:val="BodyTextIndent3"/>
        <w:ind w:left="720"/>
      </w:pPr>
    </w:p>
    <w:p w14:paraId="4BB399D0" w14:textId="77777777" w:rsidR="007160F3" w:rsidRDefault="007160F3" w:rsidP="00EA7768">
      <w:pPr>
        <w:ind w:left="1440"/>
      </w:pPr>
      <w:r>
        <w:t xml:space="preserve">There is not sufficient evidence from the sample to prove the hypothesized value of </w:t>
      </w:r>
      <w:r>
        <w:sym w:font="Symbol" w:char="F06D"/>
      </w:r>
      <w:r w:rsidR="00792EE0">
        <w:t xml:space="preserve"> </w:t>
      </w:r>
      <w:r>
        <w:t>=</w:t>
      </w:r>
      <w:r w:rsidR="00792EE0">
        <w:t xml:space="preserve"> </w:t>
      </w:r>
      <w:r>
        <w:t xml:space="preserve">270 to be incorrect.  </w:t>
      </w:r>
    </w:p>
    <w:p w14:paraId="4420A44B" w14:textId="77777777" w:rsidR="007160F3" w:rsidRDefault="007160F3" w:rsidP="007160F3">
      <w:pPr>
        <w:pStyle w:val="BodyTextIndent3"/>
        <w:ind w:left="720"/>
      </w:pPr>
    </w:p>
    <w:p w14:paraId="334BA205" w14:textId="6BCC007A" w:rsidR="007160F3" w:rsidRDefault="007160F3" w:rsidP="00EA7768">
      <w:pPr>
        <w:ind w:left="720"/>
      </w:pPr>
      <w:r>
        <w:t xml:space="preserve">Finally, suppose before the sample was conducted, </w:t>
      </w:r>
      <w:r w:rsidR="00F75D41">
        <w:t>the company</w:t>
      </w:r>
      <w:r>
        <w:t xml:space="preserve"> hypothesized that </w:t>
      </w:r>
      <w:r>
        <w:sym w:font="Symbol" w:char="006D"/>
      </w:r>
      <w:r w:rsidR="00EA7768">
        <w:t xml:space="preserve"> </w:t>
      </w:r>
      <w:r>
        <w:t>=</w:t>
      </w:r>
      <w:r w:rsidR="00EA7768">
        <w:t xml:space="preserve"> </w:t>
      </w:r>
      <w:r>
        <w:t xml:space="preserve">350. Is this correct?  </w:t>
      </w:r>
    </w:p>
    <w:p w14:paraId="77936C4F" w14:textId="77777777" w:rsidR="007160F3" w:rsidRDefault="007160F3" w:rsidP="007160F3">
      <w:pPr>
        <w:pStyle w:val="BodyTextIndent3"/>
      </w:pPr>
    </w:p>
    <w:p w14:paraId="6DAF1260" w14:textId="02CE67C3" w:rsidR="007160F3" w:rsidRDefault="007160F3" w:rsidP="00EA7768">
      <w:pPr>
        <w:ind w:left="1440"/>
      </w:pPr>
      <w:r>
        <w:t xml:space="preserve">Again, the sample was taken and the confidence interval above was obtained. </w:t>
      </w:r>
      <w:r w:rsidR="00F75D41">
        <w:t>Because</w:t>
      </w:r>
      <w:r>
        <w:t xml:space="preserve"> 264.14 &lt; </w:t>
      </w:r>
      <w:r>
        <w:sym w:font="Symbol" w:char="006D"/>
      </w:r>
      <w:r>
        <w:t xml:space="preserve"> &lt; 334.26 with a 95% level of confidence, </w:t>
      </w:r>
      <w:r>
        <w:sym w:font="Symbol" w:char="006D"/>
      </w:r>
      <w:r>
        <w:t xml:space="preserve"> appears to be less than 350. Therefore, reject the hypothesis of </w:t>
      </w:r>
      <w:r>
        <w:sym w:font="Symbol" w:char="F06D"/>
      </w:r>
      <w:r w:rsidR="00EA7768">
        <w:t xml:space="preserve"> </w:t>
      </w:r>
      <w:r>
        <w:t>=</w:t>
      </w:r>
      <w:r w:rsidR="00EA7768">
        <w:t xml:space="preserve"> </w:t>
      </w:r>
      <w:r>
        <w:t>350.</w:t>
      </w:r>
    </w:p>
    <w:p w14:paraId="7060DA7E" w14:textId="77777777" w:rsidR="007160F3" w:rsidRDefault="007160F3" w:rsidP="007160F3">
      <w:pPr>
        <w:pStyle w:val="BodyTextIndent3"/>
      </w:pPr>
    </w:p>
    <w:p w14:paraId="4EAB0A16" w14:textId="77777777" w:rsidR="007160F3" w:rsidRDefault="007160F3" w:rsidP="007160F3">
      <w:pPr>
        <w:pStyle w:val="BodyTextIndent3"/>
        <w:ind w:left="0"/>
      </w:pPr>
    </w:p>
    <w:p w14:paraId="12AEC0A4" w14:textId="77777777" w:rsidR="007160F3" w:rsidRDefault="007160F3" w:rsidP="00EA7768">
      <w:pPr>
        <w:pStyle w:val="BodyTextIndent3"/>
        <w:ind w:left="0"/>
        <w:jc w:val="both"/>
      </w:pPr>
      <w:r>
        <w:t xml:space="preserve">The above is an informal example of a hypothesis test. In many real life situations, there is a hypothesis about the population mean or other population parameters. A sample from the population is taken to investigate the hypothesis.  </w:t>
      </w:r>
    </w:p>
    <w:p w14:paraId="55211477" w14:textId="77777777" w:rsidR="007160F3" w:rsidRDefault="007160F3" w:rsidP="007160F3">
      <w:pPr>
        <w:pStyle w:val="BodyTextIndent3"/>
        <w:ind w:left="0"/>
      </w:pPr>
    </w:p>
    <w:p w14:paraId="711AFE9B" w14:textId="77777777" w:rsidR="007160F3" w:rsidRDefault="007160F3" w:rsidP="00EA7768">
      <w:pPr>
        <w:ind w:left="720"/>
      </w:pPr>
      <w:r>
        <w:t xml:space="preserve">For the first hypothesis of </w:t>
      </w:r>
      <w:r>
        <w:sym w:font="Symbol" w:char="006D"/>
      </w:r>
      <w:r w:rsidR="00EA7768">
        <w:t xml:space="preserve"> </w:t>
      </w:r>
      <w:r>
        <w:t>=</w:t>
      </w:r>
      <w:r w:rsidR="00EA7768">
        <w:t xml:space="preserve"> </w:t>
      </w:r>
      <w:r>
        <w:t>250 in the light bulb example, two hypotheses were considered:</w:t>
      </w:r>
    </w:p>
    <w:p w14:paraId="33A6774C" w14:textId="5DF078F2" w:rsidR="007160F3" w:rsidRDefault="007160F3" w:rsidP="00B04882">
      <w:pPr>
        <w:pStyle w:val="ListParagraph"/>
        <w:numPr>
          <w:ilvl w:val="0"/>
          <w:numId w:val="1"/>
        </w:numPr>
        <w:jc w:val="left"/>
      </w:pPr>
      <w:r>
        <w:t>Null Hypothesis, H</w:t>
      </w:r>
      <w:r w:rsidRPr="00EA7768">
        <w:rPr>
          <w:vertAlign w:val="subscript"/>
        </w:rPr>
        <w:t>o</w:t>
      </w:r>
      <w:r>
        <w:t>:</w:t>
      </w:r>
      <w:r w:rsidR="00F75D41">
        <w:t xml:space="preserve"> </w:t>
      </w:r>
      <w:r>
        <w:sym w:font="Symbol" w:char="006D"/>
      </w:r>
      <w:r w:rsidR="00EA7768">
        <w:t xml:space="preserve"> </w:t>
      </w:r>
      <w:r>
        <w:t>=</w:t>
      </w:r>
      <w:r w:rsidR="00EA7768">
        <w:t xml:space="preserve"> </w:t>
      </w:r>
      <w:r>
        <w:t>250</w:t>
      </w:r>
    </w:p>
    <w:p w14:paraId="143B632C" w14:textId="7B8BAC34" w:rsidR="007160F3" w:rsidRDefault="007160F3" w:rsidP="00B04882">
      <w:pPr>
        <w:numPr>
          <w:ilvl w:val="0"/>
          <w:numId w:val="1"/>
        </w:numPr>
        <w:jc w:val="left"/>
      </w:pPr>
      <w:r>
        <w:t>Alternative Hypothesis, H</w:t>
      </w:r>
      <w:r>
        <w:rPr>
          <w:vertAlign w:val="subscript"/>
        </w:rPr>
        <w:t>a</w:t>
      </w:r>
      <w:r>
        <w:t>:</w:t>
      </w:r>
      <w:r w:rsidR="00F75D41">
        <w:t xml:space="preserve"> </w:t>
      </w:r>
      <w:r>
        <w:sym w:font="Symbol" w:char="006D"/>
      </w:r>
      <w:r w:rsidR="00EA7768">
        <w:t xml:space="preserve"> </w:t>
      </w:r>
      <w:r>
        <w:sym w:font="Symbol" w:char="00B9"/>
      </w:r>
      <w:r w:rsidR="00EA7768">
        <w:t xml:space="preserve"> </w:t>
      </w:r>
      <w:r>
        <w:t xml:space="preserve">250   </w:t>
      </w:r>
    </w:p>
    <w:p w14:paraId="45584A2D" w14:textId="77777777" w:rsidR="007160F3" w:rsidRDefault="007160F3" w:rsidP="007160F3"/>
    <w:p w14:paraId="67228D37" w14:textId="77777777" w:rsidR="007160F3" w:rsidRDefault="007160F3" w:rsidP="007160F3">
      <w:pPr>
        <w:ind w:left="720"/>
      </w:pPr>
      <w:r>
        <w:t xml:space="preserve">One of two possible decisions </w:t>
      </w:r>
      <w:r w:rsidR="00EA7768">
        <w:t>was</w:t>
      </w:r>
      <w:r>
        <w:t xml:space="preserve"> made:</w:t>
      </w:r>
    </w:p>
    <w:p w14:paraId="33907443" w14:textId="77777777" w:rsidR="007160F3" w:rsidRDefault="007160F3" w:rsidP="00B04882">
      <w:pPr>
        <w:numPr>
          <w:ilvl w:val="0"/>
          <w:numId w:val="2"/>
        </w:numPr>
      </w:pPr>
      <w:r>
        <w:t>Reject H</w:t>
      </w:r>
      <w:r>
        <w:rPr>
          <w:vertAlign w:val="subscript"/>
        </w:rPr>
        <w:t>o</w:t>
      </w:r>
      <w:r>
        <w:t xml:space="preserve"> - This indicates </w:t>
      </w:r>
      <w:r>
        <w:sym w:font="Symbol" w:char="006D"/>
      </w:r>
      <w:r>
        <w:t xml:space="preserve"> is not 250</w:t>
      </w:r>
    </w:p>
    <w:p w14:paraId="47C8FCCA" w14:textId="5694DE1C" w:rsidR="007160F3" w:rsidRDefault="007160F3" w:rsidP="00B04882">
      <w:pPr>
        <w:numPr>
          <w:ilvl w:val="0"/>
          <w:numId w:val="2"/>
        </w:numPr>
      </w:pPr>
      <w:r>
        <w:lastRenderedPageBreak/>
        <w:t>Don't Reject H</w:t>
      </w:r>
      <w:r>
        <w:rPr>
          <w:vertAlign w:val="subscript"/>
        </w:rPr>
        <w:t>o</w:t>
      </w:r>
      <w:r>
        <w:t xml:space="preserve"> - This indicates there is not sufficient evidence from the sample to say </w:t>
      </w:r>
      <w:r>
        <w:sym w:font="Symbol" w:char="006D"/>
      </w:r>
      <w:r w:rsidR="00EA7768">
        <w:t xml:space="preserve"> is different from 250. </w:t>
      </w:r>
      <w:r w:rsidRPr="00792EE0">
        <w:t xml:space="preserve">You </w:t>
      </w:r>
      <w:r w:rsidR="00C65A04" w:rsidRPr="00792EE0">
        <w:t>cannot</w:t>
      </w:r>
      <w:r w:rsidRPr="00792EE0">
        <w:t xml:space="preserve"> say "Accept H</w:t>
      </w:r>
      <w:r w:rsidRPr="00792EE0">
        <w:rPr>
          <w:vertAlign w:val="subscript"/>
        </w:rPr>
        <w:t>o</w:t>
      </w:r>
      <w:r w:rsidRPr="00792EE0">
        <w:t xml:space="preserve">"; i.e., </w:t>
      </w:r>
      <w:r w:rsidR="00C65A04" w:rsidRPr="00792EE0">
        <w:t>cannot</w:t>
      </w:r>
      <w:r w:rsidRPr="00792EE0">
        <w:t xml:space="preserve"> say H</w:t>
      </w:r>
      <w:r w:rsidRPr="00792EE0">
        <w:rPr>
          <w:vertAlign w:val="subscript"/>
        </w:rPr>
        <w:t>o</w:t>
      </w:r>
      <w:r w:rsidRPr="00792EE0">
        <w:t xml:space="preserve"> is true.</w:t>
      </w:r>
      <w:r>
        <w:t xml:space="preserve"> See the reason in the following (and previous) example.</w:t>
      </w:r>
    </w:p>
    <w:p w14:paraId="0496B20B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  <w:rPr>
          <w:u w:val="single"/>
        </w:rPr>
      </w:pPr>
    </w:p>
    <w:p w14:paraId="24390F9D" w14:textId="77777777" w:rsidR="00792EE0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>
        <w:rPr>
          <w:u w:val="single"/>
        </w:rPr>
        <w:t>Note</w:t>
      </w:r>
      <w:r w:rsidR="00792EE0">
        <w:rPr>
          <w:u w:val="single"/>
        </w:rPr>
        <w:t>s</w:t>
      </w:r>
      <w:r>
        <w:t xml:space="preserve">: </w:t>
      </w:r>
    </w:p>
    <w:p w14:paraId="3C18B5AE" w14:textId="0A949142" w:rsidR="00A05900" w:rsidRDefault="00A05900" w:rsidP="00B04882">
      <w:pPr>
        <w:pStyle w:val="ListParagraph"/>
        <w:numPr>
          <w:ilvl w:val="0"/>
          <w:numId w:val="26"/>
        </w:numPr>
        <w:tabs>
          <w:tab w:val="clear" w:pos="180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Most often when performing a hypothesis test, you will put your research hypothesis in H</w:t>
      </w:r>
      <w:r>
        <w:rPr>
          <w:vertAlign w:val="subscript"/>
        </w:rPr>
        <w:t>a</w:t>
      </w:r>
      <w:r>
        <w:t xml:space="preserve">. </w:t>
      </w:r>
    </w:p>
    <w:p w14:paraId="350695D0" w14:textId="5A8380AC" w:rsidR="007160F3" w:rsidRDefault="007160F3" w:rsidP="00246A53">
      <w:pPr>
        <w:pStyle w:val="ListParagraph"/>
        <w:numPr>
          <w:ilvl w:val="0"/>
          <w:numId w:val="26"/>
        </w:numPr>
        <w:tabs>
          <w:tab w:val="clear" w:pos="180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Some people will use the terminology “Fail to reject H</w:t>
      </w:r>
      <w:r w:rsidRPr="00F1476C">
        <w:rPr>
          <w:vertAlign w:val="subscript"/>
        </w:rPr>
        <w:t>o</w:t>
      </w:r>
      <w:r>
        <w:t>” instead of “Don’t reject H</w:t>
      </w:r>
      <w:r w:rsidRPr="00F1476C">
        <w:rPr>
          <w:vertAlign w:val="subscript"/>
        </w:rPr>
        <w:t>o</w:t>
      </w:r>
      <w:r>
        <w:t xml:space="preserve">”. Both are fine to use. </w:t>
      </w:r>
      <w:r w:rsidR="00F1476C">
        <w:t>Some textbooks say “accept H</w:t>
      </w:r>
      <w:r w:rsidR="00F1476C" w:rsidRPr="00F1476C">
        <w:rPr>
          <w:vertAlign w:val="subscript"/>
        </w:rPr>
        <w:t>o</w:t>
      </w:r>
      <w:r w:rsidR="00F1476C">
        <w:t xml:space="preserve">” sometimes when the null hypothesis is not rejected. However, as we saw in the previous example, it would be difficult to say </w:t>
      </w:r>
      <w:r w:rsidR="00F1476C">
        <w:sym w:font="Symbol" w:char="F06D"/>
      </w:r>
      <w:r w:rsidR="00F1476C">
        <w:t xml:space="preserve"> = 2</w:t>
      </w:r>
      <w:r w:rsidR="00775DE2">
        <w:t>7</w:t>
      </w:r>
      <w:r w:rsidR="00F1476C">
        <w:t>0 because you would need a confidence interval of (2</w:t>
      </w:r>
      <w:r w:rsidR="00775DE2">
        <w:t>7</w:t>
      </w:r>
      <w:r w:rsidR="00F1476C">
        <w:t>0, 2</w:t>
      </w:r>
      <w:r w:rsidR="00775DE2">
        <w:t>7</w:t>
      </w:r>
      <w:r w:rsidR="00F1476C">
        <w:t xml:space="preserve">0)! </w:t>
      </w:r>
    </w:p>
    <w:p w14:paraId="0E4C82CC" w14:textId="58CC1E71" w:rsidR="00C65A04" w:rsidRDefault="00C65A04" w:rsidP="00C65A04">
      <w:pPr>
        <w:pStyle w:val="ListParagraph"/>
        <w:numPr>
          <w:ilvl w:val="0"/>
          <w:numId w:val="26"/>
        </w:numPr>
        <w:tabs>
          <w:tab w:val="clear" w:pos="180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Rather than using “H</w:t>
      </w:r>
      <w:r>
        <w:rPr>
          <w:vertAlign w:val="subscript"/>
        </w:rPr>
        <w:t>o</w:t>
      </w:r>
      <w:r>
        <w:t>”, some textbooks will use “H</w:t>
      </w:r>
      <w:r>
        <w:rPr>
          <w:vertAlign w:val="subscript"/>
        </w:rPr>
        <w:t>0</w:t>
      </w:r>
      <w:r>
        <w:t>”. Also, rather than using “H</w:t>
      </w:r>
      <w:r>
        <w:rPr>
          <w:vertAlign w:val="subscript"/>
        </w:rPr>
        <w:t>a</w:t>
      </w:r>
      <w:r>
        <w:t>”, some textbooks will use “H</w:t>
      </w:r>
      <w:r>
        <w:rPr>
          <w:vertAlign w:val="subscript"/>
        </w:rPr>
        <w:t>1</w:t>
      </w:r>
      <w:r>
        <w:t xml:space="preserve">”. </w:t>
      </w:r>
    </w:p>
    <w:p w14:paraId="58AE1D42" w14:textId="5C49F74A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u w:val="single"/>
        </w:rPr>
      </w:pPr>
    </w:p>
    <w:p w14:paraId="1CA0C127" w14:textId="77777777" w:rsidR="00C65A04" w:rsidRDefault="00C65A04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u w:val="single"/>
        </w:rPr>
      </w:pPr>
    </w:p>
    <w:p w14:paraId="2AA55EDF" w14:textId="77777777" w:rsidR="007160F3" w:rsidRDefault="007160F3" w:rsidP="00A05900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rPr>
          <w:u w:val="single"/>
        </w:rPr>
        <w:t>Example</w:t>
      </w:r>
      <w:r>
        <w:t>: Jury Trials</w:t>
      </w:r>
    </w:p>
    <w:p w14:paraId="25354816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081B3AE1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  <w:r>
        <w:t>Juries are asked to consider two hypotheses:</w:t>
      </w:r>
    </w:p>
    <w:p w14:paraId="17AE76C6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1B0F43C7" w14:textId="09F5EEEE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>H</w:t>
      </w:r>
      <w:r>
        <w:rPr>
          <w:vertAlign w:val="subscript"/>
        </w:rPr>
        <w:t>o</w:t>
      </w:r>
      <w:r>
        <w:t>:</w:t>
      </w:r>
      <w:r w:rsidR="00775DE2">
        <w:t xml:space="preserve"> </w:t>
      </w:r>
      <w:r>
        <w:t>Defendant is innocent</w:t>
      </w:r>
    </w:p>
    <w:p w14:paraId="33A7E576" w14:textId="53DAC320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>H</w:t>
      </w:r>
      <w:r>
        <w:rPr>
          <w:vertAlign w:val="subscript"/>
        </w:rPr>
        <w:t>a</w:t>
      </w:r>
      <w:r>
        <w:t>:</w:t>
      </w:r>
      <w:r w:rsidR="00775DE2">
        <w:t xml:space="preserve"> </w:t>
      </w:r>
      <w:r>
        <w:t>Defendant is guilty</w:t>
      </w:r>
    </w:p>
    <w:p w14:paraId="4B1AB43C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5A814FDE" w14:textId="77777777" w:rsidR="007160F3" w:rsidRDefault="007160F3" w:rsidP="007160F3">
      <w:pPr>
        <w:ind w:left="361"/>
      </w:pPr>
      <w:r>
        <w:lastRenderedPageBreak/>
        <w:t>The defendant is assumed innocent until proven guilty. In hypothesis testing, we assume H</w:t>
      </w:r>
      <w:r>
        <w:rPr>
          <w:vertAlign w:val="subscript"/>
        </w:rPr>
        <w:t>o</w:t>
      </w:r>
      <w:r>
        <w:t xml:space="preserve"> is true until there is enough evidence to prove otherwise.</w:t>
      </w:r>
    </w:p>
    <w:p w14:paraId="2DE1CAF8" w14:textId="77777777" w:rsidR="007160F3" w:rsidRDefault="007160F3" w:rsidP="007160F3">
      <w:pPr>
        <w:ind w:left="361"/>
      </w:pPr>
    </w:p>
    <w:p w14:paraId="4A346555" w14:textId="77777777" w:rsidR="007160F3" w:rsidRDefault="007160F3" w:rsidP="007160F3">
      <w:pPr>
        <w:ind w:left="361"/>
      </w:pPr>
      <w:r>
        <w:t xml:space="preserve">The jury listens to the prosecution and the defense to make a judgment. This is like taking a SAMPLE.  </w:t>
      </w:r>
    </w:p>
    <w:p w14:paraId="57205488" w14:textId="77777777" w:rsidR="007160F3" w:rsidRDefault="007160F3" w:rsidP="00B04882">
      <w:pPr>
        <w:numPr>
          <w:ilvl w:val="0"/>
          <w:numId w:val="3"/>
        </w:numPr>
      </w:pPr>
      <w:r>
        <w:t>If there is ENOUGH evidence (beyond</w:t>
      </w:r>
      <w:r w:rsidR="00CA657E">
        <w:t xml:space="preserve"> a reasonable doubt) to convict:</w:t>
      </w:r>
      <w:r>
        <w:t xml:space="preserve"> Reject H</w:t>
      </w:r>
      <w:r>
        <w:rPr>
          <w:vertAlign w:val="subscript"/>
        </w:rPr>
        <w:t>o</w:t>
      </w:r>
      <w:r>
        <w:t>, the defendant is “guilty”.</w:t>
      </w:r>
    </w:p>
    <w:p w14:paraId="0E57B967" w14:textId="77777777" w:rsidR="007160F3" w:rsidRDefault="007160F3" w:rsidP="00B04882">
      <w:pPr>
        <w:numPr>
          <w:ilvl w:val="0"/>
          <w:numId w:val="3"/>
        </w:numPr>
      </w:pPr>
      <w:r>
        <w:t>If there is NOT ENOUGH (reasonable doubt) evidence to convict</w:t>
      </w:r>
      <w:r w:rsidR="00CA657E">
        <w:t>:</w:t>
      </w:r>
      <w:r>
        <w:t xml:space="preserve"> Don't Reject H</w:t>
      </w:r>
      <w:r>
        <w:rPr>
          <w:vertAlign w:val="subscript"/>
        </w:rPr>
        <w:t>o</w:t>
      </w:r>
      <w:r>
        <w:t>, the defendant is “not guilty”.  Notice, this does not mean the defendant is innocent.</w:t>
      </w:r>
    </w:p>
    <w:p w14:paraId="56706FA5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3277F4DE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3EF9C004" w14:textId="77777777" w:rsidR="007160F3" w:rsidRPr="00445214" w:rsidRDefault="007160F3" w:rsidP="00445214">
      <w:pPr>
        <w:rPr>
          <w:u w:val="single"/>
        </w:rPr>
      </w:pPr>
      <w:r w:rsidRPr="00445214">
        <w:rPr>
          <w:u w:val="single"/>
        </w:rPr>
        <w:t>Types of errors in hypothesis test decisions</w:t>
      </w:r>
    </w:p>
    <w:p w14:paraId="0E482B5A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19" w:lineRule="exact"/>
      </w:pPr>
    </w:p>
    <w:p w14:paraId="01B3E3A1" w14:textId="15548503" w:rsidR="007160F3" w:rsidRDefault="007160F3" w:rsidP="00B04882">
      <w:pPr>
        <w:numPr>
          <w:ilvl w:val="0"/>
          <w:numId w:val="4"/>
        </w:numPr>
        <w:tabs>
          <w:tab w:val="num" w:pos="719"/>
        </w:tabs>
        <w:ind w:left="719"/>
        <w:jc w:val="left"/>
      </w:pPr>
      <w:r>
        <w:rPr>
          <w:u w:val="single"/>
        </w:rPr>
        <w:t>Type I</w:t>
      </w:r>
      <w:r>
        <w:t xml:space="preserve"> </w:t>
      </w:r>
      <w:r>
        <w:noBreakHyphen/>
        <w:t xml:space="preserve"> Reject H</w:t>
      </w:r>
      <w:r>
        <w:rPr>
          <w:vertAlign w:val="subscript"/>
        </w:rPr>
        <w:t>o</w:t>
      </w:r>
      <w:r>
        <w:t>, but in reality H</w:t>
      </w:r>
      <w:r>
        <w:rPr>
          <w:vertAlign w:val="subscript"/>
        </w:rPr>
        <w:t>o</w:t>
      </w:r>
      <w:r>
        <w:t xml:space="preserve"> is true </w:t>
      </w:r>
      <w:r w:rsidR="00DF734A">
        <w:t>(reality = population)</w:t>
      </w:r>
      <w:r>
        <w:t xml:space="preserve"> </w:t>
      </w:r>
    </w:p>
    <w:p w14:paraId="6D305959" w14:textId="5A7D55E1" w:rsidR="007160F3" w:rsidRDefault="007160F3" w:rsidP="00B04882">
      <w:pPr>
        <w:numPr>
          <w:ilvl w:val="0"/>
          <w:numId w:val="4"/>
        </w:numPr>
        <w:tabs>
          <w:tab w:val="num" w:pos="719"/>
        </w:tabs>
        <w:ind w:left="719"/>
      </w:pPr>
      <w:r>
        <w:rPr>
          <w:u w:val="single"/>
        </w:rPr>
        <w:t>Type II</w:t>
      </w:r>
      <w:r>
        <w:t xml:space="preserve"> </w:t>
      </w:r>
      <w:r>
        <w:noBreakHyphen/>
        <w:t xml:space="preserve"> Don't reject H</w:t>
      </w:r>
      <w:r>
        <w:rPr>
          <w:vertAlign w:val="subscript"/>
        </w:rPr>
        <w:t>o</w:t>
      </w:r>
      <w:r>
        <w:t>, but in reality H</w:t>
      </w:r>
      <w:r>
        <w:rPr>
          <w:vertAlign w:val="subscript"/>
        </w:rPr>
        <w:t>a</w:t>
      </w:r>
      <w:r>
        <w:t xml:space="preserve"> is true </w:t>
      </w:r>
    </w:p>
    <w:p w14:paraId="72E09E92" w14:textId="77777777" w:rsidR="007160F3" w:rsidRDefault="007160F3" w:rsidP="007160F3"/>
    <w:p w14:paraId="2E3045E5" w14:textId="77777777" w:rsidR="007160F3" w:rsidRDefault="007160F3" w:rsidP="00445214">
      <w:pPr>
        <w:ind w:left="359"/>
      </w:pPr>
      <w:r>
        <w:t>These errors indicate that the sample led us to believe something about the population that is incorrect.</w:t>
      </w:r>
    </w:p>
    <w:p w14:paraId="0CF6299A" w14:textId="77777777" w:rsidR="007160F3" w:rsidRDefault="007160F3" w:rsidP="007160F3"/>
    <w:p w14:paraId="5AA6B064" w14:textId="77777777" w:rsidR="007160F3" w:rsidRDefault="007160F3" w:rsidP="007160F3"/>
    <w:p w14:paraId="47C9D60D" w14:textId="77777777" w:rsidR="007160F3" w:rsidRDefault="007160F3" w:rsidP="007160F3">
      <w:r>
        <w:rPr>
          <w:u w:val="single"/>
        </w:rPr>
        <w:t>Example</w:t>
      </w:r>
      <w:r>
        <w:t>: Jury Trials</w:t>
      </w:r>
    </w:p>
    <w:p w14:paraId="252595E1" w14:textId="77777777" w:rsidR="007160F3" w:rsidRDefault="007160F3" w:rsidP="007160F3"/>
    <w:p w14:paraId="2DF39475" w14:textId="77777777" w:rsidR="007160F3" w:rsidRDefault="007160F3" w:rsidP="00B04882">
      <w:pPr>
        <w:numPr>
          <w:ilvl w:val="0"/>
          <w:numId w:val="5"/>
        </w:numPr>
      </w:pPr>
      <w:r>
        <w:t>Type I: Reject H</w:t>
      </w:r>
      <w:r>
        <w:rPr>
          <w:vertAlign w:val="subscript"/>
        </w:rPr>
        <w:t>o</w:t>
      </w:r>
      <w:r>
        <w:t xml:space="preserve"> = jury says the defendant is guilty, but H</w:t>
      </w:r>
      <w:r>
        <w:rPr>
          <w:vertAlign w:val="subscript"/>
        </w:rPr>
        <w:t>o</w:t>
      </w:r>
      <w:r>
        <w:t xml:space="preserve"> is really true = defendant is innocent. </w:t>
      </w:r>
    </w:p>
    <w:p w14:paraId="74931D6C" w14:textId="77777777" w:rsidR="007160F3" w:rsidRDefault="007160F3" w:rsidP="007160F3">
      <w:pPr>
        <w:ind w:left="720"/>
      </w:pPr>
    </w:p>
    <w:p w14:paraId="4ADCBF08" w14:textId="77777777" w:rsidR="007160F3" w:rsidRDefault="007160F3" w:rsidP="00CA657E">
      <w:pPr>
        <w:ind w:left="1080"/>
      </w:pPr>
      <w:r>
        <w:t>Send an innocent person to jail</w:t>
      </w:r>
    </w:p>
    <w:p w14:paraId="1199670F" w14:textId="77777777" w:rsidR="007160F3" w:rsidRDefault="007160F3" w:rsidP="007160F3">
      <w:pPr>
        <w:ind w:left="1440"/>
      </w:pPr>
    </w:p>
    <w:p w14:paraId="4513530F" w14:textId="77777777" w:rsidR="007160F3" w:rsidRDefault="007160F3" w:rsidP="00B04882">
      <w:pPr>
        <w:numPr>
          <w:ilvl w:val="0"/>
          <w:numId w:val="5"/>
        </w:numPr>
      </w:pPr>
      <w:r>
        <w:t>Type II: Don't reject H</w:t>
      </w:r>
      <w:r>
        <w:rPr>
          <w:vertAlign w:val="subscript"/>
        </w:rPr>
        <w:t>o</w:t>
      </w:r>
      <w:r>
        <w:t xml:space="preserve"> = jury says the defendant is not guilty, but H</w:t>
      </w:r>
      <w:r>
        <w:rPr>
          <w:vertAlign w:val="subscript"/>
        </w:rPr>
        <w:t>a</w:t>
      </w:r>
      <w:r>
        <w:t xml:space="preserve"> is really true = defendant is guilty.</w:t>
      </w:r>
    </w:p>
    <w:p w14:paraId="11665186" w14:textId="77777777" w:rsidR="007160F3" w:rsidRDefault="007160F3" w:rsidP="007160F3">
      <w:pPr>
        <w:ind w:left="1440"/>
      </w:pPr>
    </w:p>
    <w:p w14:paraId="1D524AD0" w14:textId="77777777" w:rsidR="007160F3" w:rsidRDefault="007160F3" w:rsidP="00CA657E">
      <w:pPr>
        <w:ind w:left="1080"/>
      </w:pPr>
      <w:r>
        <w:t>Let a criminal go free</w:t>
      </w:r>
    </w:p>
    <w:p w14:paraId="790CCBD3" w14:textId="77777777" w:rsidR="007160F3" w:rsidRDefault="007160F3" w:rsidP="007160F3"/>
    <w:p w14:paraId="7AF45BAE" w14:textId="77777777" w:rsidR="007160F3" w:rsidRDefault="007160F3" w:rsidP="007160F3"/>
    <w:p w14:paraId="0B6E1022" w14:textId="77777777" w:rsidR="007160F3" w:rsidRDefault="007160F3" w:rsidP="007160F3">
      <w:pPr>
        <w:pStyle w:val="Heading2"/>
      </w:pPr>
      <w:r>
        <w:t>Probability of making errors</w:t>
      </w:r>
    </w:p>
    <w:p w14:paraId="186DADD0" w14:textId="77777777" w:rsidR="007160F3" w:rsidRDefault="007160F3" w:rsidP="007160F3"/>
    <w:p w14:paraId="42B1C6A6" w14:textId="77777777" w:rsidR="007160F3" w:rsidRDefault="007160F3" w:rsidP="007160F3">
      <w:pPr>
        <w:ind w:left="720"/>
      </w:pPr>
      <w:r>
        <w:t xml:space="preserve">A type I error is the more serious error in the jury trial example and in statistics. Thus, the P(Type I error) is controlled in a hypothesis test at a </w:t>
      </w:r>
      <w:r w:rsidR="00966EF3">
        <w:t>pre-</w:t>
      </w:r>
      <w:r>
        <w:t xml:space="preserve">specified level denoted by </w:t>
      </w:r>
      <w:r>
        <w:sym w:font="Symbol" w:char="0061"/>
      </w:r>
      <w:r>
        <w:t xml:space="preserve">. Therefore, </w:t>
      </w:r>
    </w:p>
    <w:p w14:paraId="391EB016" w14:textId="77777777" w:rsidR="007160F3" w:rsidRDefault="007160F3" w:rsidP="007160F3">
      <w:pPr>
        <w:ind w:left="720"/>
      </w:pPr>
    </w:p>
    <w:p w14:paraId="69561767" w14:textId="77777777" w:rsidR="007160F3" w:rsidRDefault="007160F3" w:rsidP="007160F3">
      <w:pPr>
        <w:ind w:left="1440"/>
      </w:pPr>
      <w:r>
        <w:t>P(Type I error) = P(Reject H</w:t>
      </w:r>
      <w:r>
        <w:rPr>
          <w:vertAlign w:val="subscript"/>
        </w:rPr>
        <w:t>o</w:t>
      </w:r>
      <w:r>
        <w:t xml:space="preserve"> | H</w:t>
      </w:r>
      <w:r>
        <w:rPr>
          <w:vertAlign w:val="subscript"/>
        </w:rPr>
        <w:t>o</w:t>
      </w:r>
      <w:r>
        <w:t xml:space="preserve"> is TRUE) = </w:t>
      </w:r>
      <w:r>
        <w:sym w:font="Symbol" w:char="0061"/>
      </w:r>
      <w:r>
        <w:t>.</w:t>
      </w:r>
    </w:p>
    <w:p w14:paraId="26CCBB56" w14:textId="77777777" w:rsidR="007160F3" w:rsidRDefault="007160F3" w:rsidP="007160F3">
      <w:pPr>
        <w:ind w:left="720"/>
      </w:pPr>
    </w:p>
    <w:p w14:paraId="173BA1D2" w14:textId="7605DC87" w:rsidR="007160F3" w:rsidRDefault="007160F3" w:rsidP="00445214">
      <w:pPr>
        <w:ind w:left="1440"/>
      </w:pPr>
      <w:r>
        <w:t>This is also called the “level of significance”.</w:t>
      </w:r>
      <w:r w:rsidR="00034134">
        <w:t xml:space="preserve"> Reasons for this name are given later in these notes.</w:t>
      </w:r>
    </w:p>
    <w:p w14:paraId="65BBA504" w14:textId="77777777" w:rsidR="007160F3" w:rsidRDefault="007160F3" w:rsidP="007160F3">
      <w:pPr>
        <w:ind w:left="720"/>
      </w:pPr>
    </w:p>
    <w:p w14:paraId="6AB67F57" w14:textId="77777777" w:rsidR="007160F3" w:rsidRDefault="007160F3" w:rsidP="007160F3">
      <w:pPr>
        <w:ind w:left="720"/>
      </w:pPr>
      <w:r>
        <w:t xml:space="preserve">A type II error is generally not as serious, so it is usually not controlled at a fixed level. We can still define the probability of committing this error: </w:t>
      </w:r>
    </w:p>
    <w:p w14:paraId="7640143A" w14:textId="77777777" w:rsidR="007160F3" w:rsidRDefault="007160F3" w:rsidP="007160F3">
      <w:pPr>
        <w:ind w:left="720"/>
      </w:pPr>
    </w:p>
    <w:p w14:paraId="1354FD4B" w14:textId="77777777" w:rsidR="007160F3" w:rsidRDefault="007160F3" w:rsidP="007160F3">
      <w:pPr>
        <w:ind w:left="1440"/>
      </w:pPr>
      <w:r>
        <w:t>P(Type II error) = P(Don’t reject H</w:t>
      </w:r>
      <w:r>
        <w:rPr>
          <w:vertAlign w:val="subscript"/>
        </w:rPr>
        <w:t>o</w:t>
      </w:r>
      <w:r>
        <w:t xml:space="preserve"> | H</w:t>
      </w:r>
      <w:r>
        <w:rPr>
          <w:vertAlign w:val="subscript"/>
        </w:rPr>
        <w:t>a</w:t>
      </w:r>
      <w:r>
        <w:t xml:space="preserve"> is TRUE) = </w:t>
      </w:r>
      <w:r>
        <w:sym w:font="Symbol" w:char="0062"/>
      </w:r>
    </w:p>
    <w:p w14:paraId="3E85E26A" w14:textId="77777777" w:rsidR="007160F3" w:rsidRDefault="007160F3" w:rsidP="007160F3"/>
    <w:p w14:paraId="314BD0E1" w14:textId="77777777" w:rsidR="007160F3" w:rsidRDefault="007160F3" w:rsidP="007160F3">
      <w:pPr>
        <w:pStyle w:val="BodyTextIndent"/>
      </w:pPr>
      <w:r>
        <w:t>Table describing the two errors:</w:t>
      </w:r>
    </w:p>
    <w:p w14:paraId="44990F72" w14:textId="77777777" w:rsidR="00CA657E" w:rsidRDefault="00CA657E" w:rsidP="007160F3">
      <w:pPr>
        <w:pStyle w:val="BodyTextIndent"/>
      </w:pPr>
    </w:p>
    <w:tbl>
      <w:tblPr>
        <w:tblW w:w="998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29"/>
        <w:gridCol w:w="2020"/>
        <w:gridCol w:w="3116"/>
        <w:gridCol w:w="3116"/>
      </w:tblGrid>
      <w:tr w:rsidR="007160F3" w:rsidRPr="00083773" w14:paraId="564FAD61" w14:textId="77777777" w:rsidTr="003A63DE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3EF25BBC" w14:textId="77777777" w:rsidR="007160F3" w:rsidRPr="00083773" w:rsidRDefault="007160F3" w:rsidP="003A63DE">
            <w:pPr>
              <w:pStyle w:val="BodyTextIndent"/>
              <w:ind w:left="0"/>
              <w:rPr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61489" w14:textId="77777777" w:rsidR="007160F3" w:rsidRPr="00083773" w:rsidRDefault="007160F3" w:rsidP="003A63DE">
            <w:pPr>
              <w:pStyle w:val="BodyTextIndent"/>
              <w:ind w:left="0"/>
              <w:rPr>
                <w:sz w:val="32"/>
                <w:szCs w:val="32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B26C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Based on Sample</w:t>
            </w:r>
          </w:p>
        </w:tc>
      </w:tr>
      <w:tr w:rsidR="007160F3" w:rsidRPr="00083773" w14:paraId="5834D4B4" w14:textId="77777777" w:rsidTr="003A63DE"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B3B67" w14:textId="77777777" w:rsidR="007160F3" w:rsidRPr="00083773" w:rsidRDefault="007160F3" w:rsidP="003A63DE">
            <w:pPr>
              <w:pStyle w:val="BodyTextIndent"/>
              <w:ind w:left="0"/>
              <w:rPr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2BE1A" w14:textId="77777777" w:rsidR="007160F3" w:rsidRPr="00083773" w:rsidRDefault="007160F3" w:rsidP="003A63DE">
            <w:pPr>
              <w:pStyle w:val="BodyTextIndent"/>
              <w:ind w:left="0"/>
              <w:rPr>
                <w:sz w:val="32"/>
                <w:szCs w:val="32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C390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Reject H</w:t>
            </w:r>
            <w:r w:rsidRPr="00083773">
              <w:rPr>
                <w:sz w:val="32"/>
                <w:szCs w:val="32"/>
                <w:vertAlign w:val="subscript"/>
              </w:rPr>
              <w:t>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362A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Do</w:t>
            </w:r>
            <w:r>
              <w:rPr>
                <w:sz w:val="32"/>
                <w:szCs w:val="32"/>
              </w:rPr>
              <w:t xml:space="preserve">n’t </w:t>
            </w:r>
            <w:r w:rsidRPr="00083773">
              <w:rPr>
                <w:sz w:val="32"/>
                <w:szCs w:val="32"/>
              </w:rPr>
              <w:t>Reject H</w:t>
            </w:r>
            <w:r w:rsidRPr="00083773">
              <w:rPr>
                <w:sz w:val="32"/>
                <w:szCs w:val="32"/>
                <w:vertAlign w:val="subscript"/>
              </w:rPr>
              <w:t>o</w:t>
            </w:r>
          </w:p>
        </w:tc>
      </w:tr>
      <w:tr w:rsidR="007160F3" w:rsidRPr="00083773" w14:paraId="2F585A2A" w14:textId="77777777" w:rsidTr="003A63DE">
        <w:trPr>
          <w:cantSplit/>
          <w:trHeight w:val="401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E95C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Population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64CF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H</w:t>
            </w:r>
            <w:r w:rsidRPr="00083773">
              <w:rPr>
                <w:sz w:val="32"/>
                <w:szCs w:val="32"/>
                <w:vertAlign w:val="subscript"/>
              </w:rPr>
              <w:t xml:space="preserve">o </w:t>
            </w:r>
            <w:r w:rsidRPr="00083773">
              <w:rPr>
                <w:sz w:val="32"/>
                <w:szCs w:val="32"/>
              </w:rPr>
              <w:t>is TRUE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32BD" w14:textId="77777777" w:rsidR="007160F3" w:rsidRPr="00083773" w:rsidRDefault="007160F3" w:rsidP="003A63DE">
            <w:pPr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Type I Error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58D3" w14:textId="77777777" w:rsidR="007160F3" w:rsidRPr="00083773" w:rsidRDefault="007160F3" w:rsidP="003A63DE">
            <w:pPr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Correct Conclusion</w:t>
            </w:r>
          </w:p>
        </w:tc>
      </w:tr>
      <w:tr w:rsidR="007160F3" w:rsidRPr="00083773" w14:paraId="3FB9296D" w14:textId="77777777" w:rsidTr="003A63DE">
        <w:trPr>
          <w:cantSplit/>
        </w:trPr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C9FB" w14:textId="77777777" w:rsidR="007160F3" w:rsidRPr="00083773" w:rsidRDefault="007160F3" w:rsidP="003A63DE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A263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H</w:t>
            </w:r>
            <w:r w:rsidRPr="00083773">
              <w:rPr>
                <w:sz w:val="32"/>
                <w:szCs w:val="32"/>
                <w:vertAlign w:val="subscript"/>
              </w:rPr>
              <w:t>a</w:t>
            </w:r>
            <w:r w:rsidRPr="00083773">
              <w:rPr>
                <w:sz w:val="32"/>
                <w:szCs w:val="32"/>
              </w:rPr>
              <w:t xml:space="preserve"> is TRUE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81B7" w14:textId="77777777" w:rsidR="007160F3" w:rsidRPr="00083773" w:rsidRDefault="007160F3" w:rsidP="003A63DE">
            <w:pPr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Correct Conclusion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037A" w14:textId="77777777" w:rsidR="007160F3" w:rsidRPr="00083773" w:rsidRDefault="007160F3" w:rsidP="003A63DE">
            <w:pPr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Type I</w:t>
            </w:r>
            <w:r>
              <w:rPr>
                <w:sz w:val="32"/>
                <w:szCs w:val="32"/>
              </w:rPr>
              <w:t>I</w:t>
            </w:r>
            <w:r w:rsidRPr="00083773">
              <w:rPr>
                <w:sz w:val="32"/>
                <w:szCs w:val="32"/>
              </w:rPr>
              <w:t xml:space="preserve"> Error</w:t>
            </w:r>
          </w:p>
        </w:tc>
      </w:tr>
    </w:tbl>
    <w:p w14:paraId="3D7706BA" w14:textId="77777777" w:rsidR="007160F3" w:rsidRDefault="007160F3" w:rsidP="007160F3">
      <w:pPr>
        <w:pStyle w:val="BodyTextIndent"/>
      </w:pPr>
    </w:p>
    <w:p w14:paraId="1A49D607" w14:textId="107C7B4D" w:rsidR="007160F3" w:rsidRDefault="007160F3" w:rsidP="007160F3">
      <w:pPr>
        <w:pStyle w:val="BodyTextIndent"/>
      </w:pPr>
      <w:r>
        <w:t xml:space="preserve">Same table, but with the conditional probabilities:  </w:t>
      </w:r>
    </w:p>
    <w:p w14:paraId="1292FFC9" w14:textId="2C6B7F16" w:rsidR="00CA3D30" w:rsidRDefault="00CA3D30" w:rsidP="007160F3">
      <w:pPr>
        <w:pStyle w:val="BodyTextIndent"/>
      </w:pPr>
    </w:p>
    <w:p w14:paraId="32F74A42" w14:textId="77777777" w:rsidR="00CA3D30" w:rsidRDefault="00CA3D30" w:rsidP="007160F3">
      <w:pPr>
        <w:pStyle w:val="BodyTextIndent"/>
      </w:pPr>
    </w:p>
    <w:tbl>
      <w:tblPr>
        <w:tblW w:w="997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2022"/>
        <w:gridCol w:w="3033"/>
        <w:gridCol w:w="3015"/>
      </w:tblGrid>
      <w:tr w:rsidR="007160F3" w:rsidRPr="00083773" w14:paraId="4AA24CD0" w14:textId="77777777" w:rsidTr="003A63DE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1DA496D3" w14:textId="77777777" w:rsidR="007160F3" w:rsidRPr="00083773" w:rsidRDefault="007160F3" w:rsidP="003A63DE">
            <w:pPr>
              <w:pStyle w:val="BodyTextIndent"/>
              <w:ind w:left="0"/>
              <w:rPr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ACCAE" w14:textId="77777777" w:rsidR="007160F3" w:rsidRPr="00083773" w:rsidRDefault="007160F3" w:rsidP="003A63DE">
            <w:pPr>
              <w:pStyle w:val="BodyTextIndent"/>
              <w:ind w:left="0"/>
              <w:rPr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199C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Based on Sample</w:t>
            </w:r>
          </w:p>
        </w:tc>
      </w:tr>
      <w:tr w:rsidR="007160F3" w:rsidRPr="00083773" w14:paraId="47AC5CA6" w14:textId="77777777" w:rsidTr="003A63DE"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9AAEB" w14:textId="77777777" w:rsidR="007160F3" w:rsidRPr="00083773" w:rsidRDefault="007160F3" w:rsidP="003A63DE">
            <w:pPr>
              <w:pStyle w:val="BodyTextIndent"/>
              <w:ind w:left="0"/>
              <w:rPr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ECDAB" w14:textId="77777777" w:rsidR="007160F3" w:rsidRPr="00083773" w:rsidRDefault="007160F3" w:rsidP="003A63DE">
            <w:pPr>
              <w:pStyle w:val="BodyTextIndent"/>
              <w:ind w:left="0"/>
              <w:rPr>
                <w:sz w:val="32"/>
                <w:szCs w:val="32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D9DC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Reject H</w:t>
            </w:r>
            <w:r w:rsidRPr="00083773">
              <w:rPr>
                <w:sz w:val="32"/>
                <w:szCs w:val="32"/>
                <w:vertAlign w:val="subscript"/>
              </w:rPr>
              <w:t>o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A45C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Do</w:t>
            </w:r>
            <w:r>
              <w:rPr>
                <w:sz w:val="32"/>
                <w:szCs w:val="32"/>
              </w:rPr>
              <w:t xml:space="preserve">n’t </w:t>
            </w:r>
            <w:r w:rsidRPr="00083773">
              <w:rPr>
                <w:sz w:val="32"/>
                <w:szCs w:val="32"/>
              </w:rPr>
              <w:t>Reject H</w:t>
            </w:r>
            <w:r w:rsidRPr="00083773">
              <w:rPr>
                <w:sz w:val="32"/>
                <w:szCs w:val="32"/>
                <w:vertAlign w:val="subscript"/>
              </w:rPr>
              <w:t>o</w:t>
            </w:r>
          </w:p>
        </w:tc>
      </w:tr>
      <w:tr w:rsidR="007160F3" w:rsidRPr="00BD2F8F" w14:paraId="623EBC58" w14:textId="77777777" w:rsidTr="003A63DE">
        <w:trPr>
          <w:cantSplit/>
          <w:trHeight w:hRule="exact" w:val="821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367B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Population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15CEEC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H</w:t>
            </w:r>
            <w:r w:rsidRPr="00083773">
              <w:rPr>
                <w:sz w:val="32"/>
                <w:szCs w:val="32"/>
                <w:vertAlign w:val="subscript"/>
              </w:rPr>
              <w:t xml:space="preserve">o </w:t>
            </w:r>
            <w:r w:rsidRPr="00083773">
              <w:rPr>
                <w:sz w:val="32"/>
                <w:szCs w:val="32"/>
              </w:rPr>
              <w:t>is TRUE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AFFD16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P(Reject H</w:t>
            </w:r>
            <w:r w:rsidRPr="00083773">
              <w:rPr>
                <w:sz w:val="32"/>
                <w:szCs w:val="32"/>
                <w:vertAlign w:val="subscript"/>
              </w:rPr>
              <w:t>o</w:t>
            </w:r>
            <w:r w:rsidRPr="00083773">
              <w:rPr>
                <w:sz w:val="32"/>
                <w:szCs w:val="32"/>
              </w:rPr>
              <w:t xml:space="preserve"> | </w:t>
            </w:r>
            <w:r>
              <w:rPr>
                <w:sz w:val="32"/>
                <w:szCs w:val="32"/>
              </w:rPr>
              <w:br/>
            </w:r>
            <w:r w:rsidRPr="00083773">
              <w:rPr>
                <w:sz w:val="32"/>
                <w:szCs w:val="32"/>
              </w:rPr>
              <w:t>H</w:t>
            </w:r>
            <w:r w:rsidRPr="00083773">
              <w:rPr>
                <w:sz w:val="32"/>
                <w:szCs w:val="32"/>
                <w:vertAlign w:val="subscript"/>
              </w:rPr>
              <w:t>o</w:t>
            </w:r>
            <w:r w:rsidRPr="00083773">
              <w:rPr>
                <w:sz w:val="32"/>
                <w:szCs w:val="32"/>
              </w:rPr>
              <w:t xml:space="preserve"> is TRUE) = </w:t>
            </w:r>
            <w:r w:rsidRPr="00083773">
              <w:rPr>
                <w:sz w:val="32"/>
                <w:szCs w:val="32"/>
              </w:rPr>
              <w:sym w:font="Symbol" w:char="0061"/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8D2E87" w14:textId="77777777" w:rsidR="007160F3" w:rsidRPr="00BD2F8F" w:rsidRDefault="007160F3" w:rsidP="003A63DE">
            <w:pPr>
              <w:jc w:val="center"/>
              <w:rPr>
                <w:rFonts w:eastAsia="Calibri"/>
                <w:sz w:val="32"/>
                <w:szCs w:val="32"/>
              </w:rPr>
            </w:pPr>
            <w:r w:rsidRPr="00BD2F8F">
              <w:rPr>
                <w:rFonts w:eastAsia="Calibri"/>
                <w:sz w:val="32"/>
                <w:szCs w:val="32"/>
              </w:rPr>
              <w:t>P(Don’t reject H</w:t>
            </w:r>
            <w:r w:rsidRPr="00BD2F8F">
              <w:rPr>
                <w:rFonts w:eastAsia="Calibri"/>
                <w:sz w:val="32"/>
                <w:szCs w:val="32"/>
                <w:vertAlign w:val="subscript"/>
              </w:rPr>
              <w:t>o</w:t>
            </w:r>
            <w:r w:rsidRPr="00BD2F8F">
              <w:rPr>
                <w:rFonts w:eastAsia="Calibri"/>
                <w:sz w:val="32"/>
                <w:szCs w:val="32"/>
              </w:rPr>
              <w:t xml:space="preserve"> | H</w:t>
            </w:r>
            <w:r w:rsidRPr="00BD2F8F">
              <w:rPr>
                <w:rFonts w:eastAsia="Calibri"/>
                <w:sz w:val="32"/>
                <w:szCs w:val="32"/>
                <w:vertAlign w:val="subscript"/>
              </w:rPr>
              <w:t>o</w:t>
            </w:r>
            <w:r w:rsidRPr="00BD2F8F">
              <w:rPr>
                <w:rFonts w:eastAsia="Calibri"/>
                <w:sz w:val="32"/>
                <w:szCs w:val="32"/>
              </w:rPr>
              <w:t xml:space="preserve"> is true) = 1-</w:t>
            </w:r>
            <w:r w:rsidRPr="00BD2F8F">
              <w:rPr>
                <w:rFonts w:eastAsia="Calibri"/>
                <w:sz w:val="32"/>
                <w:szCs w:val="32"/>
              </w:rPr>
              <w:sym w:font="Symbol" w:char="F061"/>
            </w:r>
          </w:p>
        </w:tc>
      </w:tr>
      <w:tr w:rsidR="007160F3" w:rsidRPr="00083773" w14:paraId="58990C61" w14:textId="77777777" w:rsidTr="003A63DE">
        <w:trPr>
          <w:cantSplit/>
          <w:trHeight w:hRule="exact" w:val="821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6ADD" w14:textId="77777777" w:rsidR="007160F3" w:rsidRPr="00BD2F8F" w:rsidRDefault="007160F3" w:rsidP="003A63DE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2C7389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H</w:t>
            </w:r>
            <w:r w:rsidRPr="00083773">
              <w:rPr>
                <w:sz w:val="32"/>
                <w:szCs w:val="32"/>
                <w:vertAlign w:val="subscript"/>
              </w:rPr>
              <w:t>a</w:t>
            </w:r>
            <w:r w:rsidRPr="00083773">
              <w:rPr>
                <w:sz w:val="32"/>
                <w:szCs w:val="32"/>
              </w:rPr>
              <w:t xml:space="preserve"> is TRUE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58FAAE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P(Reject H</w:t>
            </w:r>
            <w:r w:rsidRPr="00083773">
              <w:rPr>
                <w:sz w:val="32"/>
                <w:szCs w:val="32"/>
                <w:vertAlign w:val="subscript"/>
              </w:rPr>
              <w:t>o</w:t>
            </w:r>
            <w:r w:rsidRPr="00083773">
              <w:rPr>
                <w:sz w:val="32"/>
                <w:szCs w:val="32"/>
              </w:rPr>
              <w:t xml:space="preserve"> | </w:t>
            </w:r>
            <w:r>
              <w:rPr>
                <w:sz w:val="32"/>
                <w:szCs w:val="32"/>
              </w:rPr>
              <w:br/>
            </w:r>
            <w:r w:rsidRPr="00083773">
              <w:rPr>
                <w:sz w:val="32"/>
                <w:szCs w:val="32"/>
              </w:rPr>
              <w:t>H</w:t>
            </w:r>
            <w:r w:rsidRPr="00083773">
              <w:rPr>
                <w:sz w:val="32"/>
                <w:szCs w:val="32"/>
                <w:vertAlign w:val="subscript"/>
              </w:rPr>
              <w:t>a</w:t>
            </w:r>
            <w:r w:rsidRPr="00083773">
              <w:rPr>
                <w:sz w:val="32"/>
                <w:szCs w:val="32"/>
              </w:rPr>
              <w:t xml:space="preserve"> is TRUE) = 1-</w:t>
            </w:r>
            <w:r w:rsidRPr="00083773">
              <w:rPr>
                <w:sz w:val="32"/>
                <w:szCs w:val="32"/>
              </w:rPr>
              <w:sym w:font="Symbol" w:char="0062"/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095A9A0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P(Don’t r</w:t>
            </w:r>
            <w:r w:rsidRPr="00083773">
              <w:rPr>
                <w:sz w:val="32"/>
                <w:szCs w:val="32"/>
              </w:rPr>
              <w:t>eject H</w:t>
            </w:r>
            <w:r w:rsidRPr="00083773">
              <w:rPr>
                <w:sz w:val="32"/>
                <w:szCs w:val="32"/>
                <w:vertAlign w:val="subscript"/>
              </w:rPr>
              <w:t>o</w:t>
            </w:r>
            <w:r w:rsidRPr="00083773">
              <w:rPr>
                <w:sz w:val="32"/>
                <w:szCs w:val="32"/>
              </w:rPr>
              <w:t xml:space="preserve"> | </w:t>
            </w:r>
            <w:r>
              <w:rPr>
                <w:sz w:val="32"/>
                <w:szCs w:val="32"/>
              </w:rPr>
              <w:br/>
            </w:r>
            <w:r w:rsidRPr="00083773">
              <w:rPr>
                <w:sz w:val="32"/>
                <w:szCs w:val="32"/>
              </w:rPr>
              <w:t>H</w:t>
            </w:r>
            <w:r w:rsidRPr="00083773">
              <w:rPr>
                <w:sz w:val="32"/>
                <w:szCs w:val="32"/>
                <w:vertAlign w:val="subscript"/>
              </w:rPr>
              <w:t>a</w:t>
            </w:r>
            <w:r w:rsidRPr="00083773">
              <w:rPr>
                <w:sz w:val="32"/>
                <w:szCs w:val="32"/>
              </w:rPr>
              <w:t xml:space="preserve"> is TRUE) = </w:t>
            </w:r>
            <w:r w:rsidRPr="00083773">
              <w:rPr>
                <w:sz w:val="32"/>
                <w:szCs w:val="32"/>
              </w:rPr>
              <w:sym w:font="Symbol" w:char="0062"/>
            </w:r>
          </w:p>
        </w:tc>
      </w:tr>
    </w:tbl>
    <w:p w14:paraId="027CDA5B" w14:textId="77777777" w:rsidR="007160F3" w:rsidRDefault="007160F3" w:rsidP="007160F3">
      <w:pPr>
        <w:pStyle w:val="BodyTextIndent"/>
      </w:pPr>
    </w:p>
    <w:p w14:paraId="0AD184DE" w14:textId="76117028" w:rsidR="007160F3" w:rsidRDefault="007160F3" w:rsidP="00445214">
      <w:pPr>
        <w:pStyle w:val="BodyTextIndent"/>
        <w:jc w:val="both"/>
      </w:pPr>
      <w:r>
        <w:t xml:space="preserve">Use the basic definitions of conditional probabilities from Chapter </w:t>
      </w:r>
      <w:r w:rsidR="00445214">
        <w:t>4</w:t>
      </w:r>
      <w:r>
        <w:t xml:space="preserve"> to help interpret the table! Remember that P(A|B) + P(</w:t>
      </w:r>
      <w:r w:rsidR="00445214" w:rsidRPr="00445214">
        <w:rPr>
          <w:position w:val="-4"/>
        </w:rPr>
        <w:object w:dxaOrig="360" w:dyaOrig="460" w14:anchorId="7CA4FF43">
          <v:shape id="_x0000_i1026" type="#_x0000_t75" style="width:18pt;height:22.2pt" o:ole="">
            <v:imagedata r:id="rId10" o:title=""/>
          </v:shape>
          <o:OLEObject Type="Embed" ProgID="Equation.DSMT4" ShapeID="_x0000_i1026" DrawAspect="Content" ObjectID="_1693982017" r:id="rId11"/>
        </w:object>
      </w:r>
      <w:r>
        <w:t>|B) = 1</w:t>
      </w:r>
      <w:r w:rsidR="0026027C">
        <w:t>.</w:t>
      </w:r>
    </w:p>
    <w:p w14:paraId="16089B2E" w14:textId="7C0A2499" w:rsidR="0026027C" w:rsidRDefault="0026027C" w:rsidP="00445214">
      <w:pPr>
        <w:pStyle w:val="BodyTextIndent"/>
        <w:jc w:val="both"/>
      </w:pPr>
    </w:p>
    <w:p w14:paraId="75E2B7CA" w14:textId="77777777" w:rsidR="00CA657E" w:rsidRDefault="00CA657E" w:rsidP="007160F3">
      <w:pPr>
        <w:pStyle w:val="BodyTextIndent"/>
      </w:pPr>
    </w:p>
    <w:p w14:paraId="15B1B0AA" w14:textId="77777777" w:rsidR="007160F3" w:rsidRPr="00083773" w:rsidRDefault="007160F3" w:rsidP="007160F3">
      <w:pPr>
        <w:pStyle w:val="BodyTextIndent"/>
        <w:ind w:left="0"/>
        <w:rPr>
          <w:u w:val="single"/>
        </w:rPr>
      </w:pPr>
      <w:r w:rsidRPr="00966EF3">
        <w:rPr>
          <w:u w:val="single"/>
        </w:rPr>
        <w:t>Power</w:t>
      </w:r>
    </w:p>
    <w:p w14:paraId="5CD337C2" w14:textId="77777777" w:rsidR="007160F3" w:rsidRDefault="007160F3" w:rsidP="007160F3">
      <w:pPr>
        <w:pStyle w:val="BodyTextIndent"/>
      </w:pPr>
    </w:p>
    <w:p w14:paraId="2E0EEAB0" w14:textId="77777777" w:rsidR="007160F3" w:rsidRDefault="007160F3" w:rsidP="00445214">
      <w:pPr>
        <w:ind w:left="720"/>
      </w:pPr>
      <w:r>
        <w:t>In hypothesis testing, we will make the assumption that H</w:t>
      </w:r>
      <w:r>
        <w:rPr>
          <w:vertAlign w:val="subscript"/>
        </w:rPr>
        <w:t>o</w:t>
      </w:r>
      <w:r>
        <w:t xml:space="preserve"> is true and then try to prove it to be incorrect using evidence gathered in the sample. Thus, it is important to define </w:t>
      </w:r>
    </w:p>
    <w:p w14:paraId="0D4E3A48" w14:textId="77777777" w:rsidR="007160F3" w:rsidRDefault="007160F3" w:rsidP="007160F3">
      <w:pPr>
        <w:pStyle w:val="BodyTextIndent"/>
      </w:pPr>
    </w:p>
    <w:p w14:paraId="0D1E958E" w14:textId="77777777" w:rsidR="007160F3" w:rsidRDefault="007160F3" w:rsidP="007160F3">
      <w:pPr>
        <w:pStyle w:val="BodyTextIndent"/>
        <w:ind w:left="1440"/>
      </w:pPr>
      <w:proofErr w:type="gramStart"/>
      <w:r>
        <w:t>P(</w:t>
      </w:r>
      <w:proofErr w:type="gramEnd"/>
      <w:r>
        <w:t>Reject H</w:t>
      </w:r>
      <w:r>
        <w:rPr>
          <w:vertAlign w:val="subscript"/>
        </w:rPr>
        <w:t>o</w:t>
      </w:r>
      <w:r>
        <w:t xml:space="preserve"> | H</w:t>
      </w:r>
      <w:r>
        <w:rPr>
          <w:vertAlign w:val="subscript"/>
        </w:rPr>
        <w:t>a</w:t>
      </w:r>
      <w:r>
        <w:t xml:space="preserve"> is TRUE).  </w:t>
      </w:r>
    </w:p>
    <w:p w14:paraId="695C214E" w14:textId="77777777" w:rsidR="007160F3" w:rsidRDefault="007160F3" w:rsidP="007160F3">
      <w:pPr>
        <w:pStyle w:val="BodyTextIndent"/>
      </w:pPr>
    </w:p>
    <w:p w14:paraId="0E769A6F" w14:textId="77777777" w:rsidR="007160F3" w:rsidRDefault="007160F3" w:rsidP="00445214">
      <w:pPr>
        <w:pStyle w:val="BodyTextIndent"/>
        <w:jc w:val="both"/>
      </w:pPr>
      <w:r>
        <w:lastRenderedPageBreak/>
        <w:t xml:space="preserve">This is called the </w:t>
      </w:r>
      <w:r w:rsidRPr="00083773">
        <w:rPr>
          <w:u w:val="single"/>
        </w:rPr>
        <w:t>power</w:t>
      </w:r>
      <w:r>
        <w:t xml:space="preserve"> of the test. Notice where this result falls in the above table and it has a probability of 1</w:t>
      </w:r>
      <w:r w:rsidR="00445214">
        <w:t xml:space="preserve"> – </w:t>
      </w:r>
      <w:r>
        <w:sym w:font="Symbol" w:char="F062"/>
      </w:r>
      <w:r>
        <w:t xml:space="preserve">. </w:t>
      </w:r>
    </w:p>
    <w:p w14:paraId="770F59C8" w14:textId="77777777" w:rsidR="007160F3" w:rsidRDefault="007160F3" w:rsidP="007160F3">
      <w:pPr>
        <w:pStyle w:val="BodyTextIndent"/>
      </w:pPr>
    </w:p>
    <w:p w14:paraId="22F4361C" w14:textId="77777777" w:rsidR="007160F3" w:rsidRDefault="007160F3" w:rsidP="00445214">
      <w:pPr>
        <w:pStyle w:val="BodyTextIndent"/>
        <w:jc w:val="both"/>
      </w:pPr>
      <w:r w:rsidRPr="00B070D2">
        <w:rPr>
          <w:u w:val="single"/>
        </w:rPr>
        <w:t>Question</w:t>
      </w:r>
      <w:r>
        <w:t xml:space="preserve">: Do you want this probability to be small or large?   </w:t>
      </w:r>
    </w:p>
    <w:p w14:paraId="0DCC8BBE" w14:textId="77777777" w:rsidR="007160F3" w:rsidRDefault="007160F3" w:rsidP="007160F3">
      <w:pPr>
        <w:pStyle w:val="BodyTextIndent"/>
      </w:pPr>
    </w:p>
    <w:p w14:paraId="7B19BB02" w14:textId="5BC418C0" w:rsidR="007276EB" w:rsidRDefault="007276EB" w:rsidP="00CA657E">
      <w:pPr>
        <w:ind w:left="720"/>
      </w:pPr>
    </w:p>
    <w:p w14:paraId="25282467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bCs/>
        </w:rPr>
      </w:pPr>
      <w:r>
        <w:rPr>
          <w:b/>
        </w:rPr>
        <w:br w:type="page"/>
      </w:r>
      <w:r>
        <w:rPr>
          <w:bCs/>
          <w:u w:val="single"/>
        </w:rPr>
        <w:lastRenderedPageBreak/>
        <w:t>Three Methods for performing a hypothesis test</w:t>
      </w:r>
    </w:p>
    <w:p w14:paraId="100953D2" w14:textId="77777777" w:rsidR="007160F3" w:rsidRDefault="007160F3" w:rsidP="00B04882">
      <w:pPr>
        <w:pStyle w:val="Header"/>
        <w:numPr>
          <w:ilvl w:val="0"/>
          <w:numId w:val="6"/>
        </w:numPr>
        <w:tabs>
          <w:tab w:val="clear" w:pos="4680"/>
          <w:tab w:val="clear" w:pos="9360"/>
          <w:tab w:val="center" w:pos="4320"/>
          <w:tab w:val="right" w:pos="8640"/>
        </w:tabs>
        <w:jc w:val="left"/>
      </w:pPr>
      <w:r>
        <w:t xml:space="preserve">Confidence interval </w:t>
      </w:r>
    </w:p>
    <w:p w14:paraId="50E14EF1" w14:textId="77777777" w:rsidR="007160F3" w:rsidRDefault="007160F3" w:rsidP="00B04882">
      <w:pPr>
        <w:pStyle w:val="Header"/>
        <w:numPr>
          <w:ilvl w:val="0"/>
          <w:numId w:val="6"/>
        </w:numPr>
        <w:tabs>
          <w:tab w:val="clear" w:pos="4680"/>
          <w:tab w:val="clear" w:pos="9360"/>
          <w:tab w:val="center" w:pos="4320"/>
          <w:tab w:val="right" w:pos="8640"/>
        </w:tabs>
        <w:jc w:val="left"/>
      </w:pPr>
      <w:r>
        <w:t>Test statistic</w:t>
      </w:r>
    </w:p>
    <w:p w14:paraId="6E9E6178" w14:textId="77777777" w:rsidR="007160F3" w:rsidRDefault="007160F3" w:rsidP="00B04882">
      <w:pPr>
        <w:pStyle w:val="Header"/>
        <w:numPr>
          <w:ilvl w:val="0"/>
          <w:numId w:val="6"/>
        </w:numPr>
        <w:tabs>
          <w:tab w:val="clear" w:pos="4680"/>
          <w:tab w:val="clear" w:pos="9360"/>
          <w:tab w:val="center" w:pos="4320"/>
          <w:tab w:val="right" w:pos="8640"/>
        </w:tabs>
        <w:jc w:val="left"/>
      </w:pPr>
      <w:r>
        <w:t>P-value</w:t>
      </w:r>
    </w:p>
    <w:p w14:paraId="4D0E2457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3294FF3D" w14:textId="21F88013" w:rsidR="007160F3" w:rsidRDefault="007160F3" w:rsidP="00445214">
      <w:pPr>
        <w:ind w:left="360"/>
      </w:pPr>
      <w:r>
        <w:t xml:space="preserve">All three provide the same answer when testing the population mean! Note that there may be slightly different conclusions when testing </w:t>
      </w:r>
      <w:r w:rsidR="00445214">
        <w:t>other parameters, like a population proportion</w:t>
      </w:r>
      <w:r w:rsidR="0026027C">
        <w:t xml:space="preserve"> (to be discussed later)</w:t>
      </w:r>
      <w:r>
        <w:t xml:space="preserve">.  </w:t>
      </w:r>
    </w:p>
    <w:p w14:paraId="191094A4" w14:textId="77777777" w:rsidR="007160F3" w:rsidRDefault="007160F3" w:rsidP="007160F3"/>
    <w:p w14:paraId="2C230403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565DB5EA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br w:type="page"/>
      </w:r>
      <w:r>
        <w:lastRenderedPageBreak/>
        <w:t>1) The confidence interval method - 4 Steps</w:t>
      </w:r>
    </w:p>
    <w:p w14:paraId="6418AF24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2203EFD1" w14:textId="77777777" w:rsidR="007160F3" w:rsidRDefault="007160F3" w:rsidP="00B04882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State H</w:t>
      </w:r>
      <w:r>
        <w:rPr>
          <w:vertAlign w:val="subscript"/>
        </w:rPr>
        <w:t>o</w:t>
      </w:r>
      <w:r>
        <w:t>:</w:t>
      </w:r>
      <w:r>
        <w:sym w:font="Symbol" w:char="F06D"/>
      </w:r>
      <w:r w:rsidRPr="00D30BEA">
        <w:t>=</w:t>
      </w:r>
      <w:r>
        <w:sym w:font="Symbol" w:char="F06D"/>
      </w:r>
      <w:r>
        <w:rPr>
          <w:vertAlign w:val="subscript"/>
        </w:rPr>
        <w:t>0</w:t>
      </w:r>
      <w:r>
        <w:t xml:space="preserve"> </w:t>
      </w:r>
      <w:r>
        <w:br/>
        <w:t xml:space="preserve">         H</w:t>
      </w:r>
      <w:r>
        <w:rPr>
          <w:vertAlign w:val="subscript"/>
        </w:rPr>
        <w:t>a</w:t>
      </w:r>
      <w:r>
        <w:t>:</w:t>
      </w:r>
      <w:r>
        <w:sym w:font="Symbol" w:char="F06D"/>
      </w:r>
      <w:r>
        <w:sym w:font="Symbol" w:char="F0B9"/>
      </w:r>
      <w:r>
        <w:sym w:font="Symbol" w:char="F06D"/>
      </w:r>
      <w:r>
        <w:rPr>
          <w:vertAlign w:val="subscript"/>
        </w:rPr>
        <w:t>0</w:t>
      </w:r>
      <w:r>
        <w:t xml:space="preserve"> where </w:t>
      </w:r>
      <w:r>
        <w:sym w:font="Symbol" w:char="F06D"/>
      </w:r>
      <w:r>
        <w:rPr>
          <w:vertAlign w:val="subscript"/>
        </w:rPr>
        <w:t>0</w:t>
      </w:r>
      <w:r>
        <w:t xml:space="preserve"> is some number </w:t>
      </w:r>
    </w:p>
    <w:p w14:paraId="0C13E272" w14:textId="0D1D39F8" w:rsidR="007160F3" w:rsidRDefault="007160F3" w:rsidP="00B04882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 xml:space="preserve">Find the </w:t>
      </w:r>
      <w:r w:rsidR="00FA7827">
        <w:t>CI</w:t>
      </w:r>
      <w:r>
        <w:t xml:space="preserve"> for </w:t>
      </w:r>
      <w:r>
        <w:sym w:font="Symbol" w:char="006D"/>
      </w:r>
    </w:p>
    <w:p w14:paraId="71E2E7C2" w14:textId="77777777" w:rsidR="007160F3" w:rsidRDefault="007160F3" w:rsidP="00B04882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Reject or do not reject H</w:t>
      </w:r>
      <w:r>
        <w:rPr>
          <w:vertAlign w:val="subscript"/>
        </w:rPr>
        <w:t>o</w:t>
      </w:r>
      <w:r>
        <w:t xml:space="preserve"> – Check if the hypothesized value of </w:t>
      </w:r>
      <w:r>
        <w:sym w:font="Symbol" w:char="006D"/>
      </w:r>
      <w:r>
        <w:t xml:space="preserve"> is inside the interval.  </w:t>
      </w:r>
    </w:p>
    <w:p w14:paraId="28E1EE18" w14:textId="77777777" w:rsidR="007160F3" w:rsidRDefault="007160F3" w:rsidP="00B04882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Conclusion – Describe what 3. means in terms of the original problem</w:t>
      </w:r>
    </w:p>
    <w:p w14:paraId="7E77E8DB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firstLine="720"/>
      </w:pPr>
    </w:p>
    <w:p w14:paraId="592D071A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firstLine="720"/>
      </w:pPr>
    </w:p>
    <w:p w14:paraId="2F765FDD" w14:textId="4374E44F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  <w:r>
        <w:rPr>
          <w:u w:val="single"/>
        </w:rPr>
        <w:t>Example</w:t>
      </w:r>
      <w:r w:rsidR="0036365F">
        <w:t>: GPA Example (</w:t>
      </w:r>
      <w:proofErr w:type="spellStart"/>
      <w:r w:rsidR="0026027C" w:rsidRPr="0026027C">
        <w:t>gpa_HypTest.R</w:t>
      </w:r>
      <w:proofErr w:type="spellEnd"/>
      <w:r w:rsidR="0036365F">
        <w:t>)</w:t>
      </w:r>
      <w:r>
        <w:t xml:space="preserve">  </w:t>
      </w:r>
    </w:p>
    <w:p w14:paraId="6B487EF1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573AE5B3" w14:textId="11FCA0B4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2"/>
      </w:pPr>
      <w:r>
        <w:t>Test the hypothesis that the mean GPA of students is 3.0. Suppose P(Type I error)</w:t>
      </w:r>
      <w:r w:rsidR="00396DF9">
        <w:t xml:space="preserve"> </w:t>
      </w:r>
      <w:r>
        <w:t>=</w:t>
      </w:r>
      <w:r w:rsidR="00396DF9">
        <w:t xml:space="preserve"> </w:t>
      </w:r>
      <w:r>
        <w:sym w:font="Symbol" w:char="0061"/>
      </w:r>
      <w:r w:rsidR="00396DF9">
        <w:t xml:space="preserve"> </w:t>
      </w:r>
      <w:r>
        <w:t>=</w:t>
      </w:r>
      <w:r w:rsidR="00396DF9">
        <w:t xml:space="preserve"> </w:t>
      </w:r>
      <w:r>
        <w:t xml:space="preserve">0.05, </w:t>
      </w:r>
      <w:r w:rsidR="00396DF9" w:rsidRPr="00396DF9">
        <w:rPr>
          <w:position w:val="-14"/>
        </w:rPr>
        <w:object w:dxaOrig="279" w:dyaOrig="480" w14:anchorId="60E1A8D2">
          <v:shape id="_x0000_i1027" type="#_x0000_t75" style="width:13.8pt;height:24pt" o:ole="">
            <v:imagedata r:id="rId12" o:title=""/>
          </v:shape>
          <o:OLEObject Type="Embed" ProgID="Equation.DSMT4" ShapeID="_x0000_i1027" DrawAspect="Content" ObjectID="_1693982018" r:id="rId13"/>
        </w:object>
      </w:r>
      <w:r w:rsidR="00396DF9">
        <w:t xml:space="preserve"> </w:t>
      </w:r>
      <w:r>
        <w:t>=</w:t>
      </w:r>
      <w:r w:rsidR="00396DF9">
        <w:t xml:space="preserve"> </w:t>
      </w:r>
      <w:r>
        <w:t>2.9, n</w:t>
      </w:r>
      <w:r w:rsidR="00396DF9">
        <w:t xml:space="preserve"> </w:t>
      </w:r>
      <w:r>
        <w:t>=</w:t>
      </w:r>
      <w:r w:rsidR="00396DF9">
        <w:t xml:space="preserve"> </w:t>
      </w:r>
      <w:r>
        <w:t>16, and s</w:t>
      </w:r>
      <w:r w:rsidR="00396DF9">
        <w:t xml:space="preserve"> </w:t>
      </w:r>
      <w:r>
        <w:t>=</w:t>
      </w:r>
      <w:r w:rsidR="00396DF9">
        <w:t xml:space="preserve"> </w:t>
      </w:r>
      <w:r>
        <w:t>0.1.</w:t>
      </w:r>
      <w:r w:rsidR="006601C3">
        <w:t xml:space="preserve"> </w:t>
      </w:r>
    </w:p>
    <w:p w14:paraId="098AF180" w14:textId="77777777" w:rsidR="00D24412" w:rsidRDefault="00D24412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2"/>
      </w:pPr>
    </w:p>
    <w:p w14:paraId="325F7D70" w14:textId="77777777" w:rsidR="007160F3" w:rsidRDefault="007160F3" w:rsidP="00B04882">
      <w:pPr>
        <w:numPr>
          <w:ilvl w:val="0"/>
          <w:numId w:val="8"/>
        </w:numPr>
        <w:tabs>
          <w:tab w:val="clear" w:pos="721"/>
          <w:tab w:val="left" w:pos="-1440"/>
          <w:tab w:val="left" w:pos="-720"/>
          <w:tab w:val="left" w:pos="0"/>
          <w:tab w:val="left" w:pos="361"/>
          <w:tab w:val="num" w:pos="1082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2"/>
        <w:jc w:val="left"/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006D"/>
      </w:r>
      <w:r>
        <w:t>=3.0</w:t>
      </w:r>
      <w:r>
        <w:br/>
        <w:t>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sym w:font="Symbol" w:char="00B9"/>
      </w:r>
      <w:r>
        <w:t xml:space="preserve">3.0  </w:t>
      </w:r>
    </w:p>
    <w:p w14:paraId="145C0589" w14:textId="77777777" w:rsidR="007160F3" w:rsidRDefault="00396DF9" w:rsidP="00B04882">
      <w:pPr>
        <w:numPr>
          <w:ilvl w:val="0"/>
          <w:numId w:val="8"/>
        </w:numPr>
        <w:tabs>
          <w:tab w:val="clear" w:pos="721"/>
          <w:tab w:val="left" w:pos="-1440"/>
          <w:tab w:val="left" w:pos="-720"/>
          <w:tab w:val="left" w:pos="0"/>
          <w:tab w:val="left" w:pos="361"/>
          <w:tab w:val="num" w:pos="1082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2"/>
        <w:jc w:val="left"/>
      </w:pPr>
      <w:r w:rsidRPr="00372E07">
        <w:rPr>
          <w:position w:val="-44"/>
        </w:rPr>
        <w:object w:dxaOrig="5600" w:dyaOrig="1060" w14:anchorId="4C166751">
          <v:shape id="_x0000_i1028" type="#_x0000_t75" style="width:281.4pt;height:52.8pt" o:ole="">
            <v:imagedata r:id="rId14" o:title=""/>
          </v:shape>
          <o:OLEObject Type="Embed" ProgID="Equation.DSMT4" ShapeID="_x0000_i1028" DrawAspect="Content" ObjectID="_1693982019" r:id="rId15"/>
        </w:object>
      </w:r>
    </w:p>
    <w:p w14:paraId="294D1610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2"/>
      </w:pPr>
      <w:r>
        <w:sym w:font="Symbol" w:char="F0DE"/>
      </w:r>
      <w:r>
        <w:t xml:space="preserve"> </w:t>
      </w:r>
      <w:r w:rsidRPr="00D30BEA">
        <w:rPr>
          <w:position w:val="-36"/>
        </w:rPr>
        <w:object w:dxaOrig="6060" w:dyaOrig="980" w14:anchorId="12865EE7">
          <v:shape id="_x0000_i1029" type="#_x0000_t75" style="width:304.2pt;height:49.8pt" o:ole="">
            <v:imagedata r:id="rId16" o:title=""/>
          </v:shape>
          <o:OLEObject Type="Embed" ProgID="Equation.DSMT4" ShapeID="_x0000_i1029" DrawAspect="Content" ObjectID="_1693982020" r:id="rId17"/>
        </w:object>
      </w:r>
    </w:p>
    <w:p w14:paraId="0D542D9F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2"/>
      </w:pPr>
      <w:r>
        <w:sym w:font="Symbol" w:char="F0DE"/>
      </w:r>
      <w:r>
        <w:t xml:space="preserve"> 2.847 &lt; </w:t>
      </w:r>
      <w:r>
        <w:sym w:font="Symbol" w:char="F06D"/>
      </w:r>
      <w:r>
        <w:t xml:space="preserve"> &lt; 2.953</w:t>
      </w:r>
    </w:p>
    <w:p w14:paraId="7166DD03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2"/>
      </w:pPr>
    </w:p>
    <w:p w14:paraId="1239BB65" w14:textId="00A64FC0" w:rsidR="007160F3" w:rsidRDefault="007160F3" w:rsidP="00B04882">
      <w:pPr>
        <w:numPr>
          <w:ilvl w:val="0"/>
          <w:numId w:val="8"/>
        </w:numPr>
        <w:tabs>
          <w:tab w:val="clear" w:pos="721"/>
          <w:tab w:val="left" w:pos="-1440"/>
          <w:tab w:val="left" w:pos="-720"/>
          <w:tab w:val="left" w:pos="0"/>
          <w:tab w:val="left" w:pos="361"/>
          <w:tab w:val="num" w:pos="1082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2"/>
        <w:jc w:val="left"/>
      </w:pPr>
      <w:r>
        <w:t>Reject H</w:t>
      </w:r>
      <w:r>
        <w:rPr>
          <w:vertAlign w:val="subscript"/>
        </w:rPr>
        <w:t>o</w:t>
      </w:r>
      <w:r>
        <w:t xml:space="preserve"> </w:t>
      </w:r>
      <w:r w:rsidR="00F86835">
        <w:t>because</w:t>
      </w:r>
      <w:r>
        <w:t xml:space="preserve"> </w:t>
      </w:r>
      <w:r>
        <w:sym w:font="Symbol" w:char="006D"/>
      </w:r>
      <w:r w:rsidR="00396DF9">
        <w:t xml:space="preserve"> </w:t>
      </w:r>
      <w:r>
        <w:t>=</w:t>
      </w:r>
      <w:r w:rsidR="00396DF9">
        <w:t xml:space="preserve"> </w:t>
      </w:r>
      <w:r>
        <w:t>3.0 is not in the interval.</w:t>
      </w:r>
    </w:p>
    <w:p w14:paraId="4BD6DC8B" w14:textId="7A46CAE0" w:rsidR="007160F3" w:rsidRDefault="007160F3" w:rsidP="00B04882">
      <w:pPr>
        <w:numPr>
          <w:ilvl w:val="0"/>
          <w:numId w:val="8"/>
        </w:numPr>
        <w:tabs>
          <w:tab w:val="clear" w:pos="721"/>
          <w:tab w:val="left" w:pos="-1440"/>
          <w:tab w:val="left" w:pos="-720"/>
          <w:tab w:val="left" w:pos="0"/>
          <w:tab w:val="left" w:pos="361"/>
          <w:tab w:val="num" w:pos="1082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2"/>
        <w:jc w:val="left"/>
      </w:pPr>
      <w:r>
        <w:t xml:space="preserve">The </w:t>
      </w:r>
      <w:r w:rsidR="00FD280A">
        <w:t>mean</w:t>
      </w:r>
      <w:r>
        <w:t xml:space="preserve"> GPA of students is not 3.0.</w:t>
      </w:r>
    </w:p>
    <w:p w14:paraId="0CD7ABF2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2"/>
      </w:pPr>
    </w:p>
    <w:p w14:paraId="6993CA45" w14:textId="77777777" w:rsidR="00FD280A" w:rsidRDefault="00FD280A" w:rsidP="00FD280A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 w:rsidRPr="00081E13">
        <w:rPr>
          <w:u w:val="single"/>
        </w:rPr>
        <w:t>Notes</w:t>
      </w:r>
      <w:r>
        <w:t>:</w:t>
      </w:r>
    </w:p>
    <w:p w14:paraId="7DC6D06F" w14:textId="77777777" w:rsidR="00FD280A" w:rsidRDefault="00FD280A" w:rsidP="00FD280A">
      <w:pPr>
        <w:numPr>
          <w:ilvl w:val="0"/>
          <w:numId w:val="25"/>
        </w:num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highlight w:val="yellow"/>
        </w:rPr>
      </w:pPr>
      <w:r w:rsidRPr="00CA3D30">
        <w:rPr>
          <w:highlight w:val="yellow"/>
        </w:rPr>
        <w:t xml:space="preserve">The phrasing for step #4 provides a template for you to use: </w:t>
      </w:r>
    </w:p>
    <w:p w14:paraId="48D0025F" w14:textId="77777777" w:rsidR="00FD280A" w:rsidRDefault="00FD280A" w:rsidP="00FD280A">
      <w:pPr>
        <w:numPr>
          <w:ilvl w:val="1"/>
          <w:numId w:val="25"/>
        </w:num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highlight w:val="yellow"/>
        </w:rPr>
      </w:pPr>
      <w:r>
        <w:rPr>
          <w:highlight w:val="yellow"/>
        </w:rPr>
        <w:t>The mean value is different from the value stated in the null hypothesis.</w:t>
      </w:r>
    </w:p>
    <w:p w14:paraId="65C39B25" w14:textId="3D5A53BF" w:rsidR="00FD280A" w:rsidRPr="00CA3D30" w:rsidRDefault="00FD280A" w:rsidP="00FD280A">
      <w:pPr>
        <w:numPr>
          <w:ilvl w:val="1"/>
          <w:numId w:val="25"/>
        </w:num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highlight w:val="yellow"/>
        </w:rPr>
      </w:pPr>
      <w:r w:rsidRPr="00CA3D30">
        <w:rPr>
          <w:highlight w:val="yellow"/>
        </w:rPr>
        <w:t xml:space="preserve">There is sufficient evidence to prove </w:t>
      </w:r>
      <w:r w:rsidRPr="00CA3D30">
        <w:rPr>
          <w:highlight w:val="yellow"/>
        </w:rPr>
        <w:sym w:font="Symbol" w:char="F06D"/>
      </w:r>
      <w:r w:rsidRPr="00CA3D30">
        <w:rPr>
          <w:highlight w:val="yellow"/>
        </w:rPr>
        <w:t xml:space="preserve"> is different from the value</w:t>
      </w:r>
      <w:r>
        <w:rPr>
          <w:highlight w:val="yellow"/>
        </w:rPr>
        <w:t xml:space="preserve"> stated in the null hypothesis</w:t>
      </w:r>
      <w:r w:rsidRPr="00CA3D30">
        <w:rPr>
          <w:highlight w:val="yellow"/>
        </w:rPr>
        <w:t xml:space="preserve">. </w:t>
      </w:r>
    </w:p>
    <w:p w14:paraId="48EC2886" w14:textId="34CE1518" w:rsidR="007160F3" w:rsidRPr="00FD280A" w:rsidRDefault="007160F3" w:rsidP="00FD280A">
      <w:pPr>
        <w:pStyle w:val="ListParagraph"/>
        <w:numPr>
          <w:ilvl w:val="0"/>
          <w:numId w:val="25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u w:val="single"/>
        </w:rPr>
      </w:pPr>
      <w:r>
        <w:t xml:space="preserve">The probability of incorrectly rejecting </w:t>
      </w:r>
      <w:r>
        <w:sym w:font="Symbol" w:char="F06D"/>
      </w:r>
      <w:r w:rsidR="00396DF9">
        <w:t xml:space="preserve"> </w:t>
      </w:r>
      <w:r>
        <w:t>=</w:t>
      </w:r>
      <w:r w:rsidR="00396DF9">
        <w:t xml:space="preserve"> </w:t>
      </w:r>
      <w:r>
        <w:t xml:space="preserve">3.0 is 5% (probability of making a type I error). Thus, if the whole process of taking a sample and doing the hypothesis is repeated 1,000 times WITH </w:t>
      </w:r>
      <w:r>
        <w:sym w:font="Symbol" w:char="F06D"/>
      </w:r>
      <w:r>
        <w:t xml:space="preserve"> = 3.0, we would expect 0.05</w:t>
      </w:r>
      <w:r w:rsidR="0026027C" w:rsidRPr="00FD280A">
        <w:rPr>
          <w:rFonts w:cs="Arial"/>
        </w:rPr>
        <w:t>×</w:t>
      </w:r>
      <w:r>
        <w:t>1,000 = 50 times to incorrectly reject H</w:t>
      </w:r>
      <w:r w:rsidRPr="00FD280A">
        <w:rPr>
          <w:vertAlign w:val="subscript"/>
        </w:rPr>
        <w:t>o</w:t>
      </w:r>
      <w:r>
        <w:t>:</w:t>
      </w:r>
      <w:r>
        <w:sym w:font="Symbol" w:char="F06D"/>
      </w:r>
      <w:r>
        <w:t>=3.0.</w:t>
      </w:r>
    </w:p>
    <w:p w14:paraId="26DB6CB4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2" w:hanging="1081"/>
        <w:rPr>
          <w:u w:val="single"/>
        </w:rPr>
      </w:pPr>
    </w:p>
    <w:p w14:paraId="4AE60EEE" w14:textId="77777777" w:rsidR="00A7414D" w:rsidRDefault="00A7414D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2" w:hanging="1081"/>
        <w:rPr>
          <w:u w:val="single"/>
        </w:rPr>
      </w:pPr>
    </w:p>
    <w:p w14:paraId="76D79C9F" w14:textId="6C659CE0" w:rsidR="007160F3" w:rsidRDefault="007160F3" w:rsidP="007160F3">
      <w:pPr>
        <w:tabs>
          <w:tab w:val="left" w:pos="-1440"/>
          <w:tab w:val="left" w:pos="-720"/>
          <w:tab w:val="left" w:pos="342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285"/>
      </w:pPr>
      <w:r>
        <w:rPr>
          <w:u w:val="single"/>
        </w:rPr>
        <w:t>Example</w:t>
      </w:r>
      <w:r>
        <w:t xml:space="preserve">: </w:t>
      </w:r>
      <w:r w:rsidRPr="006601C3">
        <w:t>Volleyball quality control (</w:t>
      </w:r>
      <w:proofErr w:type="spellStart"/>
      <w:proofErr w:type="gramStart"/>
      <w:r w:rsidRPr="006601C3">
        <w:t>volleyball.</w:t>
      </w:r>
      <w:r w:rsidR="006601C3">
        <w:t>R</w:t>
      </w:r>
      <w:proofErr w:type="spellEnd"/>
      <w:proofErr w:type="gramEnd"/>
      <w:r w:rsidR="00B86CCB">
        <w:t>, volleyball.</w:t>
      </w:r>
      <w:r w:rsidR="00975F26">
        <w:t>csv</w:t>
      </w:r>
      <w:r w:rsidRPr="006601C3">
        <w:t>)</w:t>
      </w:r>
    </w:p>
    <w:p w14:paraId="48A069A3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u w:val="single"/>
        </w:rPr>
      </w:pPr>
    </w:p>
    <w:p w14:paraId="4D015F04" w14:textId="77777777" w:rsidR="007160F3" w:rsidRDefault="007160F3" w:rsidP="00A7414D">
      <w:pPr>
        <w:ind w:left="720"/>
      </w:pPr>
      <w:r>
        <w:t xml:space="preserve">Suppose </w:t>
      </w:r>
      <w:proofErr w:type="spellStart"/>
      <w:r>
        <w:t>Mikasa</w:t>
      </w:r>
      <w:proofErr w:type="spellEnd"/>
      <w:r>
        <w:t xml:space="preserve">, a volleyball manufacturer, is concerned about whether their volleyballs are being produced with the correct radius of 11.6cm. A sample of 36 volleyballs is taken with </w:t>
      </w:r>
      <w:r w:rsidR="00396DF9" w:rsidRPr="00396DF9">
        <w:rPr>
          <w:position w:val="-14"/>
        </w:rPr>
        <w:object w:dxaOrig="279" w:dyaOrig="480" w14:anchorId="47F37A8A">
          <v:shape id="_x0000_i1030" type="#_x0000_t75" style="width:13.8pt;height:24pt" o:ole="">
            <v:imagedata r:id="rId12" o:title=""/>
          </v:shape>
          <o:OLEObject Type="Embed" ProgID="Equation.DSMT4" ShapeID="_x0000_i1030" DrawAspect="Content" ObjectID="_1693982021" r:id="rId18"/>
        </w:object>
      </w:r>
      <w:r w:rsidR="00396DF9">
        <w:t xml:space="preserve"> </w:t>
      </w:r>
      <w:r>
        <w:t>=</w:t>
      </w:r>
      <w:r w:rsidR="00396DF9">
        <w:t xml:space="preserve"> </w:t>
      </w:r>
      <w:r>
        <w:t>11.5 and s</w:t>
      </w:r>
      <w:r w:rsidR="00396DF9">
        <w:t xml:space="preserve"> </w:t>
      </w:r>
      <w:r>
        <w:t>=</w:t>
      </w:r>
      <w:r w:rsidR="00396DF9">
        <w:t xml:space="preserve"> </w:t>
      </w:r>
      <w:r>
        <w:t xml:space="preserve">1. Part of the data set is below.  </w:t>
      </w:r>
    </w:p>
    <w:p w14:paraId="48A6FD43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tbl>
      <w:tblPr>
        <w:tblW w:w="2828" w:type="dxa"/>
        <w:tblInd w:w="288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28"/>
      </w:tblGrid>
      <w:tr w:rsidR="007160F3" w14:paraId="6D4AC497" w14:textId="77777777" w:rsidTr="003A63DE">
        <w:trPr>
          <w:trHeight w:val="255"/>
        </w:trPr>
        <w:tc>
          <w:tcPr>
            <w:tcW w:w="2828" w:type="dxa"/>
            <w:shd w:val="solid" w:color="000080" w:fill="FFFFFF"/>
            <w:noWrap/>
            <w:vAlign w:val="bottom"/>
          </w:tcPr>
          <w:p w14:paraId="494EC0E4" w14:textId="77777777" w:rsidR="007160F3" w:rsidRDefault="007160F3" w:rsidP="003A63DE">
            <w:pPr>
              <w:rPr>
                <w:rFonts w:eastAsia="Arial Unicode MS"/>
                <w:b/>
                <w:bCs/>
                <w:color w:val="FFFFFF"/>
                <w:sz w:val="32"/>
              </w:rPr>
            </w:pPr>
            <w:r>
              <w:rPr>
                <w:b/>
                <w:bCs/>
                <w:color w:val="FFFFFF"/>
                <w:sz w:val="32"/>
              </w:rPr>
              <w:t>Volleyball Radius</w:t>
            </w:r>
          </w:p>
        </w:tc>
      </w:tr>
      <w:tr w:rsidR="007160F3" w14:paraId="7D09CC51" w14:textId="77777777" w:rsidTr="003A63DE">
        <w:trPr>
          <w:trHeight w:val="270"/>
        </w:trPr>
        <w:tc>
          <w:tcPr>
            <w:tcW w:w="2828" w:type="dxa"/>
            <w:noWrap/>
            <w:vAlign w:val="bottom"/>
          </w:tcPr>
          <w:p w14:paraId="6864C5EC" w14:textId="77777777" w:rsidR="007160F3" w:rsidRDefault="007160F3" w:rsidP="003A63DE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11.38</w:t>
            </w:r>
          </w:p>
        </w:tc>
      </w:tr>
      <w:tr w:rsidR="007160F3" w14:paraId="4A053DD3" w14:textId="77777777" w:rsidTr="003A63DE">
        <w:trPr>
          <w:trHeight w:val="255"/>
        </w:trPr>
        <w:tc>
          <w:tcPr>
            <w:tcW w:w="2828" w:type="dxa"/>
            <w:noWrap/>
            <w:vAlign w:val="bottom"/>
          </w:tcPr>
          <w:p w14:paraId="7BF03A9B" w14:textId="77777777" w:rsidR="007160F3" w:rsidRDefault="007160F3" w:rsidP="003A63DE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12.78</w:t>
            </w:r>
          </w:p>
        </w:tc>
      </w:tr>
      <w:tr w:rsidR="007160F3" w14:paraId="14512408" w14:textId="77777777" w:rsidTr="003A63DE">
        <w:trPr>
          <w:trHeight w:val="255"/>
        </w:trPr>
        <w:tc>
          <w:tcPr>
            <w:tcW w:w="2828" w:type="dxa"/>
            <w:noWrap/>
            <w:vAlign w:val="bottom"/>
          </w:tcPr>
          <w:p w14:paraId="4621A8AF" w14:textId="77777777" w:rsidR="007160F3" w:rsidRDefault="007160F3" w:rsidP="003A63DE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10.61</w:t>
            </w:r>
          </w:p>
        </w:tc>
      </w:tr>
      <w:tr w:rsidR="007160F3" w14:paraId="3A77E687" w14:textId="77777777" w:rsidTr="003A63DE">
        <w:trPr>
          <w:trHeight w:val="255"/>
        </w:trPr>
        <w:tc>
          <w:tcPr>
            <w:tcW w:w="2828" w:type="dxa"/>
            <w:noWrap/>
            <w:vAlign w:val="bottom"/>
          </w:tcPr>
          <w:p w14:paraId="07E01450" w14:textId="77777777" w:rsidR="007160F3" w:rsidRDefault="007160F3" w:rsidP="003A63DE">
            <w:pPr>
              <w:jc w:val="center"/>
              <w:rPr>
                <w:rFonts w:eastAsia="Arial Unicode MS"/>
                <w:sz w:val="32"/>
              </w:rPr>
            </w:pPr>
            <w:r>
              <w:rPr>
                <w:rFonts w:eastAsia="Arial Unicode MS"/>
                <w:sz w:val="32"/>
              </w:rPr>
              <w:sym w:font="MT Extra" w:char="F04D"/>
            </w:r>
          </w:p>
        </w:tc>
      </w:tr>
      <w:tr w:rsidR="007160F3" w14:paraId="651415AB" w14:textId="77777777" w:rsidTr="003A63DE">
        <w:trPr>
          <w:trHeight w:val="255"/>
        </w:trPr>
        <w:tc>
          <w:tcPr>
            <w:tcW w:w="2828" w:type="dxa"/>
            <w:noWrap/>
            <w:vAlign w:val="bottom"/>
          </w:tcPr>
          <w:p w14:paraId="24D39BFE" w14:textId="77777777" w:rsidR="007160F3" w:rsidRDefault="007160F3" w:rsidP="003A63DE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lastRenderedPageBreak/>
              <w:t>10.10</w:t>
            </w:r>
          </w:p>
        </w:tc>
      </w:tr>
    </w:tbl>
    <w:p w14:paraId="4E903C61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0E69275D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 xml:space="preserve">Is there evidence to show the volleyballs are being made incorrectly? Conduct a hypothesis test with </w:t>
      </w:r>
      <w:r>
        <w:sym w:font="Symbol" w:char="0061"/>
      </w:r>
      <w:r w:rsidR="00BD17E6">
        <w:t xml:space="preserve"> </w:t>
      </w:r>
      <w:r>
        <w:t>=</w:t>
      </w:r>
      <w:r w:rsidR="00BD17E6">
        <w:t xml:space="preserve"> </w:t>
      </w:r>
      <w:r>
        <w:t>0.05.</w:t>
      </w:r>
    </w:p>
    <w:p w14:paraId="7317D141" w14:textId="77777777" w:rsidR="00BD17E6" w:rsidRDefault="00BD17E6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73C3ACD6" w14:textId="77777777" w:rsidR="00BD17E6" w:rsidRDefault="00BD17E6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>Below is the R code and output:</w:t>
      </w:r>
    </w:p>
    <w:p w14:paraId="34CA8242" w14:textId="77777777" w:rsidR="00BD17E6" w:rsidRDefault="00BD17E6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51EB2802" w14:textId="7CF8AA25" w:rsidR="00BD17E6" w:rsidRDefault="0029453B" w:rsidP="0029453B">
      <w:pPr>
        <w:pStyle w:val="R-14"/>
      </w:pPr>
      <w:r>
        <w:t xml:space="preserve">&gt; </w:t>
      </w:r>
      <w:r w:rsidR="00A03B3F" w:rsidRPr="00A03B3F">
        <w:t xml:space="preserve">volleyball &lt;- </w:t>
      </w:r>
      <w:proofErr w:type="gramStart"/>
      <w:r w:rsidR="00A03B3F" w:rsidRPr="00A03B3F">
        <w:t>read.csv(</w:t>
      </w:r>
      <w:proofErr w:type="gramEnd"/>
      <w:r w:rsidR="00A03B3F" w:rsidRPr="00A03B3F">
        <w:t xml:space="preserve">file = </w:t>
      </w:r>
      <w:r w:rsidR="00A03B3F">
        <w:t>“</w:t>
      </w:r>
      <w:r w:rsidR="00A03B3F" w:rsidRPr="00A03B3F">
        <w:t>volleyball.csv"</w:t>
      </w:r>
      <w:r w:rsidR="00BD17E6" w:rsidRPr="00A03B3F">
        <w:t>)</w:t>
      </w:r>
    </w:p>
    <w:p w14:paraId="456AAFB1" w14:textId="77777777" w:rsidR="00BD17E6" w:rsidRDefault="00BD17E6" w:rsidP="00BD17E6">
      <w:pPr>
        <w:pStyle w:val="R-14"/>
      </w:pPr>
      <w:r>
        <w:t xml:space="preserve">&gt; head(volleyball) </w:t>
      </w:r>
    </w:p>
    <w:p w14:paraId="28E2E069" w14:textId="77777777" w:rsidR="00BD17E6" w:rsidRDefault="00BD17E6" w:rsidP="00BD17E6">
      <w:pPr>
        <w:pStyle w:val="R-14"/>
      </w:pPr>
      <w:r>
        <w:t xml:space="preserve">    radius</w:t>
      </w:r>
    </w:p>
    <w:p w14:paraId="22C7DE15" w14:textId="77777777" w:rsidR="00BD17E6" w:rsidRDefault="00BD17E6" w:rsidP="00BD17E6">
      <w:pPr>
        <w:pStyle w:val="R-14"/>
      </w:pPr>
      <w:r>
        <w:t>1 11.37772</w:t>
      </w:r>
    </w:p>
    <w:p w14:paraId="689F9F79" w14:textId="77777777" w:rsidR="00BD17E6" w:rsidRDefault="00BD17E6" w:rsidP="00BD17E6">
      <w:pPr>
        <w:pStyle w:val="R-14"/>
      </w:pPr>
      <w:r>
        <w:t>2 12.78000</w:t>
      </w:r>
    </w:p>
    <w:p w14:paraId="4EB5C89C" w14:textId="77777777" w:rsidR="00BD17E6" w:rsidRDefault="00BD17E6" w:rsidP="00BD17E6">
      <w:pPr>
        <w:pStyle w:val="R-14"/>
      </w:pPr>
      <w:r>
        <w:t>3 10.60970</w:t>
      </w:r>
    </w:p>
    <w:p w14:paraId="2EDDF8D7" w14:textId="77777777" w:rsidR="00BD17E6" w:rsidRDefault="00BD17E6" w:rsidP="00BD17E6">
      <w:pPr>
        <w:pStyle w:val="R-14"/>
      </w:pPr>
      <w:r>
        <w:t>4 10.47060</w:t>
      </w:r>
    </w:p>
    <w:p w14:paraId="14A026BA" w14:textId="77777777" w:rsidR="00BD17E6" w:rsidRDefault="00BD17E6" w:rsidP="00BD17E6">
      <w:pPr>
        <w:pStyle w:val="R-14"/>
      </w:pPr>
      <w:r>
        <w:t>5 10.28741</w:t>
      </w:r>
    </w:p>
    <w:p w14:paraId="5EFA6025" w14:textId="77777777" w:rsidR="00BD17E6" w:rsidRDefault="00BD17E6" w:rsidP="00BD17E6">
      <w:pPr>
        <w:pStyle w:val="R-14"/>
      </w:pPr>
      <w:r>
        <w:t>6 11.99000</w:t>
      </w:r>
    </w:p>
    <w:p w14:paraId="46475C95" w14:textId="77777777" w:rsidR="00BD17E6" w:rsidRDefault="00BD17E6" w:rsidP="00BD17E6">
      <w:pPr>
        <w:pStyle w:val="R-14"/>
      </w:pPr>
      <w:r>
        <w:t xml:space="preserve"> </w:t>
      </w:r>
    </w:p>
    <w:p w14:paraId="3AB7A49C" w14:textId="77777777" w:rsidR="00BD17E6" w:rsidRDefault="00BD17E6" w:rsidP="00BD17E6">
      <w:pPr>
        <w:pStyle w:val="R-14"/>
      </w:pPr>
    </w:p>
    <w:p w14:paraId="3232BE67" w14:textId="77777777" w:rsidR="00BD17E6" w:rsidRDefault="00BD17E6" w:rsidP="00BD17E6">
      <w:pPr>
        <w:pStyle w:val="R-14"/>
      </w:pPr>
      <w:r>
        <w:t xml:space="preserve">&gt; #Long way </w:t>
      </w:r>
    </w:p>
    <w:p w14:paraId="5FBF4511" w14:textId="17155737" w:rsidR="00BD17E6" w:rsidRDefault="00BD17E6" w:rsidP="00BD17E6">
      <w:pPr>
        <w:pStyle w:val="R-14"/>
      </w:pPr>
      <w:r>
        <w:t xml:space="preserve">&gt; </w:t>
      </w:r>
      <w:proofErr w:type="spellStart"/>
      <w:r>
        <w:t>ybar</w:t>
      </w:r>
      <w:proofErr w:type="spellEnd"/>
      <w:r w:rsidR="00BC1FF0">
        <w:t xml:space="preserve"> </w:t>
      </w:r>
      <w:r>
        <w:t>&lt;-</w:t>
      </w:r>
      <w:r w:rsidR="00BC1FF0">
        <w:t xml:space="preserve"> </w:t>
      </w:r>
      <w:r>
        <w:t>mean(</w:t>
      </w:r>
      <w:proofErr w:type="spellStart"/>
      <w:r>
        <w:t>volleyball$radius</w:t>
      </w:r>
      <w:proofErr w:type="spellEnd"/>
      <w:r>
        <w:t>)</w:t>
      </w:r>
    </w:p>
    <w:p w14:paraId="47C97A3D" w14:textId="2CAE7D0F" w:rsidR="00BD17E6" w:rsidRDefault="00BD17E6" w:rsidP="00BD17E6">
      <w:pPr>
        <w:pStyle w:val="R-14"/>
      </w:pPr>
      <w:r>
        <w:t>&gt; s</w:t>
      </w:r>
      <w:r w:rsidR="00BC1FF0">
        <w:t xml:space="preserve"> </w:t>
      </w:r>
      <w:r>
        <w:t>&lt;-</w:t>
      </w:r>
      <w:r w:rsidR="00BC1FF0">
        <w:t xml:space="preserve"> </w:t>
      </w:r>
      <w:proofErr w:type="spellStart"/>
      <w:r>
        <w:t>sd</w:t>
      </w:r>
      <w:proofErr w:type="spellEnd"/>
      <w:r>
        <w:t>(</w:t>
      </w:r>
      <w:proofErr w:type="spellStart"/>
      <w:r>
        <w:t>volleyball$radius</w:t>
      </w:r>
      <w:proofErr w:type="spellEnd"/>
      <w:r>
        <w:t>)</w:t>
      </w:r>
    </w:p>
    <w:p w14:paraId="17634091" w14:textId="5085DFD2" w:rsidR="00BD17E6" w:rsidRDefault="00BD17E6" w:rsidP="00BD17E6">
      <w:pPr>
        <w:pStyle w:val="R-14"/>
      </w:pPr>
      <w:r>
        <w:t>&gt; alpha</w:t>
      </w:r>
      <w:r w:rsidR="00BC1FF0">
        <w:t xml:space="preserve"> </w:t>
      </w:r>
      <w:r>
        <w:t>&lt;-</w:t>
      </w:r>
      <w:r w:rsidR="00BC1FF0">
        <w:t xml:space="preserve"> </w:t>
      </w:r>
      <w:r>
        <w:t>0.05</w:t>
      </w:r>
    </w:p>
    <w:p w14:paraId="55B0BC50" w14:textId="35385995" w:rsidR="00BD17E6" w:rsidRDefault="00BD17E6" w:rsidP="00BD17E6">
      <w:pPr>
        <w:pStyle w:val="R-14"/>
      </w:pPr>
      <w:r>
        <w:t>&gt; n</w:t>
      </w:r>
      <w:r w:rsidR="00BC1FF0">
        <w:t xml:space="preserve"> </w:t>
      </w:r>
      <w:r>
        <w:t>&lt;-</w:t>
      </w:r>
      <w:r w:rsidR="00BC1FF0">
        <w:t xml:space="preserve"> </w:t>
      </w:r>
      <w:r>
        <w:t>length(</w:t>
      </w:r>
      <w:proofErr w:type="spellStart"/>
      <w:r>
        <w:t>volleyball$radius</w:t>
      </w:r>
      <w:proofErr w:type="spellEnd"/>
      <w:r>
        <w:t>)</w:t>
      </w:r>
    </w:p>
    <w:p w14:paraId="78352765" w14:textId="77777777" w:rsidR="00BD17E6" w:rsidRDefault="00BD17E6" w:rsidP="00BD17E6">
      <w:pPr>
        <w:pStyle w:val="R-14"/>
      </w:pPr>
      <w:r>
        <w:t xml:space="preserve"> </w:t>
      </w:r>
    </w:p>
    <w:p w14:paraId="610F4B1E" w14:textId="77777777" w:rsidR="00BC1FF0" w:rsidRDefault="00BD17E6" w:rsidP="00BD17E6">
      <w:pPr>
        <w:pStyle w:val="R-14"/>
      </w:pPr>
      <w:r>
        <w:t>&gt; lower</w:t>
      </w:r>
      <w:r w:rsidR="00BC1FF0">
        <w:t xml:space="preserve"> </w:t>
      </w:r>
      <w:r>
        <w:t>&lt;-</w:t>
      </w:r>
      <w:r w:rsidR="00BC1FF0">
        <w:t xml:space="preserve"> </w:t>
      </w:r>
      <w:proofErr w:type="spellStart"/>
      <w:r>
        <w:t>ybar</w:t>
      </w:r>
      <w:proofErr w:type="spellEnd"/>
      <w:r>
        <w:t xml:space="preserve"> - </w:t>
      </w:r>
      <w:proofErr w:type="spellStart"/>
      <w:proofErr w:type="gramStart"/>
      <w:r>
        <w:t>qt</w:t>
      </w:r>
      <w:proofErr w:type="spellEnd"/>
      <w:r>
        <w:t>(</w:t>
      </w:r>
      <w:proofErr w:type="gramEnd"/>
      <w:r>
        <w:t xml:space="preserve">p = 1 - alpha/2, </w:t>
      </w:r>
      <w:proofErr w:type="spellStart"/>
      <w:r>
        <w:t>df</w:t>
      </w:r>
      <w:proofErr w:type="spellEnd"/>
      <w:r>
        <w:t xml:space="preserve"> = n-1) * s / </w:t>
      </w:r>
    </w:p>
    <w:p w14:paraId="2A3541D5" w14:textId="277C84EC" w:rsidR="00BD17E6" w:rsidRDefault="00BC1FF0" w:rsidP="00BD17E6">
      <w:pPr>
        <w:pStyle w:val="R-14"/>
      </w:pPr>
      <w:r>
        <w:t xml:space="preserve">    </w:t>
      </w:r>
      <w:proofErr w:type="spellStart"/>
      <w:r w:rsidR="00BD17E6">
        <w:t>sqrt</w:t>
      </w:r>
      <w:proofErr w:type="spellEnd"/>
      <w:r w:rsidR="00BD17E6">
        <w:t>(n)</w:t>
      </w:r>
    </w:p>
    <w:p w14:paraId="5B4CF7E7" w14:textId="77777777" w:rsidR="00BC1FF0" w:rsidRDefault="00BD17E6" w:rsidP="00BD17E6">
      <w:pPr>
        <w:pStyle w:val="R-14"/>
      </w:pPr>
      <w:r>
        <w:t>&gt; upper</w:t>
      </w:r>
      <w:r w:rsidR="00BC1FF0">
        <w:t xml:space="preserve"> </w:t>
      </w:r>
      <w:r>
        <w:t>&lt;-</w:t>
      </w:r>
      <w:r w:rsidR="00BC1FF0">
        <w:t xml:space="preserve"> </w:t>
      </w:r>
      <w:proofErr w:type="spellStart"/>
      <w:r>
        <w:t>ybar</w:t>
      </w:r>
      <w:proofErr w:type="spellEnd"/>
      <w:r>
        <w:t xml:space="preserve"> + </w:t>
      </w:r>
      <w:proofErr w:type="spellStart"/>
      <w:proofErr w:type="gramStart"/>
      <w:r>
        <w:t>qt</w:t>
      </w:r>
      <w:proofErr w:type="spellEnd"/>
      <w:r>
        <w:t>(</w:t>
      </w:r>
      <w:proofErr w:type="gramEnd"/>
      <w:r>
        <w:t xml:space="preserve">p = 1 - alpha/2, </w:t>
      </w:r>
      <w:proofErr w:type="spellStart"/>
      <w:r>
        <w:t>df</w:t>
      </w:r>
      <w:proofErr w:type="spellEnd"/>
      <w:r>
        <w:t xml:space="preserve"> = n-1) * s / </w:t>
      </w:r>
    </w:p>
    <w:p w14:paraId="582B50D5" w14:textId="68155D62" w:rsidR="00BD17E6" w:rsidRDefault="00BC1FF0" w:rsidP="00BD17E6">
      <w:pPr>
        <w:pStyle w:val="R-14"/>
      </w:pPr>
      <w:r>
        <w:t xml:space="preserve">    </w:t>
      </w:r>
      <w:proofErr w:type="spellStart"/>
      <w:r w:rsidR="00BD17E6">
        <w:t>sqrt</w:t>
      </w:r>
      <w:proofErr w:type="spellEnd"/>
      <w:r w:rsidR="00BD17E6">
        <w:t>(n)</w:t>
      </w:r>
    </w:p>
    <w:p w14:paraId="10C8EE06" w14:textId="77777777" w:rsidR="00BD17E6" w:rsidRDefault="00BD17E6" w:rsidP="00BD17E6">
      <w:pPr>
        <w:pStyle w:val="R-14"/>
      </w:pPr>
      <w:r>
        <w:t xml:space="preserve">&gt; </w:t>
      </w:r>
      <w:proofErr w:type="spellStart"/>
      <w:proofErr w:type="gramStart"/>
      <w:r>
        <w:t>data.frame</w:t>
      </w:r>
      <w:proofErr w:type="spellEnd"/>
      <w:proofErr w:type="gramEnd"/>
      <w:r>
        <w:t>(lower, upper)</w:t>
      </w:r>
    </w:p>
    <w:p w14:paraId="07600C36" w14:textId="77777777" w:rsidR="00BD17E6" w:rsidRDefault="00BD17E6" w:rsidP="00BD17E6">
      <w:pPr>
        <w:pStyle w:val="R-14"/>
      </w:pPr>
      <w:r>
        <w:t xml:space="preserve">     lower    upper</w:t>
      </w:r>
    </w:p>
    <w:p w14:paraId="0AC137A8" w14:textId="77777777" w:rsidR="00BD17E6" w:rsidRDefault="00BD17E6" w:rsidP="00BD17E6">
      <w:pPr>
        <w:pStyle w:val="R-14"/>
      </w:pPr>
      <w:r>
        <w:t>1 11.16164 11.83834</w:t>
      </w:r>
    </w:p>
    <w:p w14:paraId="3180D8D0" w14:textId="77777777" w:rsidR="00BD17E6" w:rsidRDefault="00BD17E6" w:rsidP="00BD17E6">
      <w:pPr>
        <w:pStyle w:val="R-14"/>
      </w:pPr>
      <w:r>
        <w:t xml:space="preserve"> </w:t>
      </w:r>
    </w:p>
    <w:p w14:paraId="370A608E" w14:textId="77777777" w:rsidR="00C10F01" w:rsidRDefault="00C10F01" w:rsidP="00E05C05">
      <w:pPr>
        <w:pStyle w:val="R-14"/>
      </w:pPr>
      <w:r>
        <w:t>&gt; #Short way</w:t>
      </w:r>
    </w:p>
    <w:p w14:paraId="2426FBE2" w14:textId="77777777" w:rsidR="00E05C05" w:rsidRDefault="00E05C05" w:rsidP="00E05C05">
      <w:pPr>
        <w:pStyle w:val="R-14"/>
      </w:pPr>
      <w:r>
        <w:t xml:space="preserve">&gt; </w:t>
      </w:r>
      <w:proofErr w:type="spellStart"/>
      <w:r>
        <w:t>t.</w:t>
      </w:r>
      <w:proofErr w:type="gramStart"/>
      <w:r>
        <w:t>test</w:t>
      </w:r>
      <w:proofErr w:type="spellEnd"/>
      <w:r>
        <w:t>(</w:t>
      </w:r>
      <w:proofErr w:type="gramEnd"/>
      <w:r>
        <w:t xml:space="preserve">x = </w:t>
      </w:r>
      <w:proofErr w:type="spellStart"/>
      <w:r>
        <w:t>volleyball$radius</w:t>
      </w:r>
      <w:proofErr w:type="spellEnd"/>
      <w:r>
        <w:t>, alternative = "</w:t>
      </w:r>
      <w:proofErr w:type="spellStart"/>
      <w:r>
        <w:t>two.sided</w:t>
      </w:r>
      <w:proofErr w:type="spellEnd"/>
      <w:r>
        <w:t xml:space="preserve">", </w:t>
      </w:r>
    </w:p>
    <w:p w14:paraId="0699CDD8" w14:textId="77777777" w:rsidR="00E05C05" w:rsidRDefault="00E05C05" w:rsidP="00E05C05">
      <w:pPr>
        <w:pStyle w:val="R-14"/>
      </w:pPr>
      <w:r>
        <w:t xml:space="preserve">    mu = 11.6, </w:t>
      </w:r>
      <w:proofErr w:type="spellStart"/>
      <w:proofErr w:type="gramStart"/>
      <w:r>
        <w:t>conf.level</w:t>
      </w:r>
      <w:proofErr w:type="spellEnd"/>
      <w:proofErr w:type="gramEnd"/>
      <w:r>
        <w:t xml:space="preserve"> = 0.95)</w:t>
      </w:r>
    </w:p>
    <w:p w14:paraId="557A888C" w14:textId="77777777" w:rsidR="00E05C05" w:rsidRDefault="00E05C05" w:rsidP="00E05C05">
      <w:pPr>
        <w:pStyle w:val="R-14"/>
      </w:pPr>
    </w:p>
    <w:p w14:paraId="58D53BB9" w14:textId="77777777" w:rsidR="00E05C05" w:rsidRDefault="00E05C05" w:rsidP="00E05C05">
      <w:pPr>
        <w:pStyle w:val="R-14"/>
      </w:pPr>
      <w:r>
        <w:t xml:space="preserve">        One Sample t-test</w:t>
      </w:r>
    </w:p>
    <w:p w14:paraId="07611262" w14:textId="77777777" w:rsidR="00E05C05" w:rsidRDefault="00E05C05" w:rsidP="00E05C05">
      <w:pPr>
        <w:pStyle w:val="R-14"/>
      </w:pPr>
    </w:p>
    <w:p w14:paraId="320AFBD7" w14:textId="77777777" w:rsidR="00E05C05" w:rsidRDefault="00E05C05" w:rsidP="00E05C05">
      <w:pPr>
        <w:pStyle w:val="R-14"/>
      </w:pPr>
      <w:r>
        <w:lastRenderedPageBreak/>
        <w:t xml:space="preserve">data:  </w:t>
      </w:r>
      <w:proofErr w:type="spellStart"/>
      <w:r>
        <w:t>volleyball$radius</w:t>
      </w:r>
      <w:proofErr w:type="spellEnd"/>
      <w:r>
        <w:t xml:space="preserve"> </w:t>
      </w:r>
    </w:p>
    <w:p w14:paraId="6A6C3075" w14:textId="77777777" w:rsidR="00E05C05" w:rsidRDefault="00E05C05" w:rsidP="00E05C05">
      <w:pPr>
        <w:pStyle w:val="R-14"/>
      </w:pPr>
      <w:r>
        <w:t xml:space="preserve">t = -0.6001, </w:t>
      </w:r>
      <w:proofErr w:type="spellStart"/>
      <w:r>
        <w:t>df</w:t>
      </w:r>
      <w:proofErr w:type="spellEnd"/>
      <w:r>
        <w:t xml:space="preserve"> = 35, p-value = 0.5523</w:t>
      </w:r>
    </w:p>
    <w:p w14:paraId="538BF209" w14:textId="77777777" w:rsidR="00E05C05" w:rsidRDefault="00E05C05" w:rsidP="00E05C05">
      <w:pPr>
        <w:pStyle w:val="R-14"/>
      </w:pPr>
      <w:r>
        <w:t xml:space="preserve">alternative hypothesis: true mean is not equal to 11.6 </w:t>
      </w:r>
    </w:p>
    <w:p w14:paraId="3AD134F0" w14:textId="77777777" w:rsidR="00E05C05" w:rsidRDefault="00E05C05" w:rsidP="00E05C05">
      <w:pPr>
        <w:pStyle w:val="R-14"/>
      </w:pPr>
      <w:r>
        <w:t>95 percent confidence interval:</w:t>
      </w:r>
    </w:p>
    <w:p w14:paraId="06E8A3B9" w14:textId="77777777" w:rsidR="00E05C05" w:rsidRDefault="00E05C05" w:rsidP="00E05C05">
      <w:pPr>
        <w:pStyle w:val="R-14"/>
      </w:pPr>
      <w:r>
        <w:t xml:space="preserve"> 11.16164 11.83834 </w:t>
      </w:r>
    </w:p>
    <w:p w14:paraId="25DD9D17" w14:textId="77777777" w:rsidR="00E05C05" w:rsidRDefault="00E05C05" w:rsidP="00E05C05">
      <w:pPr>
        <w:pStyle w:val="R-14"/>
      </w:pPr>
      <w:r>
        <w:t>sample estimates:</w:t>
      </w:r>
    </w:p>
    <w:p w14:paraId="41E04DA0" w14:textId="77777777" w:rsidR="00E05C05" w:rsidRDefault="00E05C05" w:rsidP="00E05C05">
      <w:pPr>
        <w:pStyle w:val="R-14"/>
      </w:pPr>
      <w:r>
        <w:t xml:space="preserve">mean of x </w:t>
      </w:r>
    </w:p>
    <w:p w14:paraId="550EDDE6" w14:textId="77777777" w:rsidR="00BD17E6" w:rsidRDefault="00E05C05" w:rsidP="00E05C05">
      <w:pPr>
        <w:pStyle w:val="R-14"/>
      </w:pPr>
      <w:r>
        <w:t xml:space="preserve"> 11.49999</w:t>
      </w:r>
    </w:p>
    <w:p w14:paraId="3663942D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25385119" w14:textId="77777777" w:rsidR="007160F3" w:rsidRDefault="007160F3" w:rsidP="00B04882">
      <w:pPr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006D"/>
      </w:r>
      <w:r>
        <w:t>=11.6</w:t>
      </w:r>
      <w:r>
        <w:tab/>
      </w:r>
      <w:r>
        <w:br/>
        <w:t>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sym w:font="Symbol" w:char="00B9"/>
      </w:r>
      <w:r>
        <w:t xml:space="preserve">11.6 </w:t>
      </w:r>
    </w:p>
    <w:p w14:paraId="7C8C023F" w14:textId="77777777" w:rsidR="007160F3" w:rsidRDefault="005F49EE" w:rsidP="00B04882">
      <w:pPr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 w:rsidRPr="00372E07">
        <w:rPr>
          <w:position w:val="-44"/>
        </w:rPr>
        <w:object w:dxaOrig="5600" w:dyaOrig="1060" w14:anchorId="62B0E9EE">
          <v:shape id="_x0000_i1031" type="#_x0000_t75" style="width:281.4pt;height:52.8pt" o:ole="">
            <v:imagedata r:id="rId14" o:title=""/>
          </v:shape>
          <o:OLEObject Type="Embed" ProgID="Equation.DSMT4" ShapeID="_x0000_i1031" DrawAspect="Content" ObjectID="_1693982022" r:id="rId19"/>
        </w:object>
      </w:r>
    </w:p>
    <w:p w14:paraId="223F26BF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>
        <w:sym w:font="Symbol" w:char="F0DE"/>
      </w:r>
      <w:r>
        <w:t xml:space="preserve"> </w:t>
      </w:r>
      <w:r w:rsidRPr="00D30BEA">
        <w:rPr>
          <w:position w:val="-36"/>
        </w:rPr>
        <w:object w:dxaOrig="5580" w:dyaOrig="980" w14:anchorId="380B3B95">
          <v:shape id="_x0000_i1032" type="#_x0000_t75" style="width:277.8pt;height:49.8pt" o:ole="">
            <v:imagedata r:id="rId20" o:title=""/>
          </v:shape>
          <o:OLEObject Type="Embed" ProgID="Equation.DSMT4" ShapeID="_x0000_i1032" DrawAspect="Content" ObjectID="_1693982023" r:id="rId21"/>
        </w:object>
      </w:r>
    </w:p>
    <w:p w14:paraId="6BBE2A9A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>
        <w:sym w:font="Symbol" w:char="F0DE"/>
      </w:r>
      <w:r>
        <w:t xml:space="preserve"> 11.16 &lt; </w:t>
      </w:r>
      <w:r>
        <w:sym w:font="Symbol" w:char="F06D"/>
      </w:r>
      <w:r>
        <w:t xml:space="preserve"> &lt; 11.84</w:t>
      </w:r>
    </w:p>
    <w:p w14:paraId="79753F24" w14:textId="77777777" w:rsidR="007160F3" w:rsidRDefault="007160F3" w:rsidP="00B04882">
      <w:pPr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Do not reject H</w:t>
      </w:r>
      <w:r>
        <w:rPr>
          <w:vertAlign w:val="subscript"/>
        </w:rPr>
        <w:t>o</w:t>
      </w:r>
      <w:r>
        <w:t xml:space="preserve"> </w:t>
      </w:r>
      <w:r w:rsidR="003F5EF1">
        <w:t>because</w:t>
      </w:r>
      <w:r>
        <w:t xml:space="preserve"> </w:t>
      </w:r>
      <w:r>
        <w:sym w:font="Symbol" w:char="006D"/>
      </w:r>
      <w:r w:rsidR="005F49EE">
        <w:t xml:space="preserve"> </w:t>
      </w:r>
      <w:r>
        <w:t>=</w:t>
      </w:r>
      <w:r w:rsidR="005F49EE">
        <w:t xml:space="preserve"> </w:t>
      </w:r>
      <w:r>
        <w:t>11.6 is in the interval.</w:t>
      </w:r>
    </w:p>
    <w:p w14:paraId="2204492F" w14:textId="77777777" w:rsidR="007160F3" w:rsidRDefault="007160F3" w:rsidP="00B04882">
      <w:pPr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 xml:space="preserve">There is not sufficient evidence to prove the volleyballs are being made incorrectly. </w:t>
      </w:r>
    </w:p>
    <w:p w14:paraId="1978425B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35964BF7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>
        <w:t>OR</w:t>
      </w:r>
    </w:p>
    <w:p w14:paraId="61ED1154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5EBEB21C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>
        <w:t>There is not sufficient evidence to conclude the population mean radius is different from 11.6.</w:t>
      </w:r>
    </w:p>
    <w:p w14:paraId="54C3B9E8" w14:textId="1628A81B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3F5B8975" w14:textId="77777777" w:rsidR="00D008F2" w:rsidRDefault="00D008F2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73BFDC09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 w:rsidRPr="00081E13">
        <w:rPr>
          <w:u w:val="single"/>
        </w:rPr>
        <w:t>Notes</w:t>
      </w:r>
      <w:r>
        <w:t>:</w:t>
      </w:r>
    </w:p>
    <w:p w14:paraId="785807C0" w14:textId="4B28628F" w:rsidR="00CA3D30" w:rsidRPr="00CA3D30" w:rsidRDefault="00CA3D30" w:rsidP="00B04882">
      <w:pPr>
        <w:numPr>
          <w:ilvl w:val="0"/>
          <w:numId w:val="25"/>
        </w:num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highlight w:val="yellow"/>
        </w:rPr>
      </w:pPr>
      <w:r w:rsidRPr="00CA3D30">
        <w:rPr>
          <w:highlight w:val="yellow"/>
        </w:rPr>
        <w:t xml:space="preserve">The phrasing for step #4 provides a template for you to use: There is not sufficient evidence to prove </w:t>
      </w:r>
      <w:r w:rsidRPr="00CA3D30">
        <w:rPr>
          <w:highlight w:val="yellow"/>
        </w:rPr>
        <w:sym w:font="Symbol" w:char="F06D"/>
      </w:r>
      <w:r w:rsidRPr="00CA3D30">
        <w:rPr>
          <w:highlight w:val="yellow"/>
        </w:rPr>
        <w:t xml:space="preserve"> is different from the value</w:t>
      </w:r>
      <w:r w:rsidR="00FD280A">
        <w:rPr>
          <w:highlight w:val="yellow"/>
        </w:rPr>
        <w:t xml:space="preserve"> stated in the null hypothesis</w:t>
      </w:r>
      <w:r w:rsidRPr="00CA3D30">
        <w:rPr>
          <w:highlight w:val="yellow"/>
        </w:rPr>
        <w:t xml:space="preserve">. </w:t>
      </w:r>
    </w:p>
    <w:p w14:paraId="22692E8C" w14:textId="318FE52F" w:rsidR="007160F3" w:rsidRDefault="007160F3" w:rsidP="00B04882">
      <w:pPr>
        <w:numPr>
          <w:ilvl w:val="0"/>
          <w:numId w:val="25"/>
        </w:num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lastRenderedPageBreak/>
        <w:t xml:space="preserve">What should </w:t>
      </w:r>
      <w:proofErr w:type="spellStart"/>
      <w:r>
        <w:t>Mikasa</w:t>
      </w:r>
      <w:proofErr w:type="spellEnd"/>
      <w:r>
        <w:t xml:space="preserve"> do? Continue with production of the volleyballs.</w:t>
      </w:r>
    </w:p>
    <w:p w14:paraId="382B6C47" w14:textId="77777777" w:rsidR="007160F3" w:rsidRDefault="007160F3" w:rsidP="00B04882">
      <w:pPr>
        <w:numPr>
          <w:ilvl w:val="0"/>
          <w:numId w:val="25"/>
        </w:num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 xml:space="preserve">I did not say, "The volleyballs are being produced correctly." </w:t>
      </w:r>
      <w:r w:rsidRPr="00BD17E6">
        <w:t>THIS IS WRONG because of the probability of committing a Type II Error is NOT controlled (</w:t>
      </w:r>
      <w:r w:rsidRPr="00BD17E6">
        <w:sym w:font="Symbol" w:char="F062"/>
      </w:r>
      <w:r w:rsidRPr="00BD17E6">
        <w:t xml:space="preserve"> was not stated). Compare this to the GPA example!</w:t>
      </w:r>
      <w:r>
        <w:t xml:space="preserve">  </w:t>
      </w:r>
    </w:p>
    <w:p w14:paraId="74E5BB34" w14:textId="2F3DA76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47EF2323" w14:textId="188A310D" w:rsidR="00D008F2" w:rsidRDefault="00D008F2" w:rsidP="00D008F2">
      <w:pPr>
        <w:ind w:left="720"/>
      </w:pPr>
      <w:r>
        <w:t xml:space="preserve">Here’s how you can save the results from </w:t>
      </w:r>
      <w:proofErr w:type="spellStart"/>
      <w:r w:rsidRPr="00D008F2">
        <w:rPr>
          <w:rFonts w:ascii="Courier New" w:hAnsi="Courier New" w:cs="Courier New"/>
        </w:rPr>
        <w:t>t.</w:t>
      </w:r>
      <w:proofErr w:type="gramStart"/>
      <w:r w:rsidRPr="00D008F2">
        <w:rPr>
          <w:rFonts w:ascii="Courier New" w:hAnsi="Courier New" w:cs="Courier New"/>
        </w:rPr>
        <w:t>test</w:t>
      </w:r>
      <w:proofErr w:type="spellEnd"/>
      <w:r w:rsidRPr="00D008F2">
        <w:rPr>
          <w:rFonts w:ascii="Courier New" w:hAnsi="Courier New" w:cs="Courier New"/>
        </w:rPr>
        <w:t>(</w:t>
      </w:r>
      <w:proofErr w:type="gramEnd"/>
      <w:r w:rsidRPr="00D008F2">
        <w:rPr>
          <w:rFonts w:ascii="Courier New" w:hAnsi="Courier New" w:cs="Courier New"/>
        </w:rPr>
        <w:t>)</w:t>
      </w:r>
      <w:r>
        <w:t xml:space="preserve"> in an object. This can be useful if you need some of the results for later computations. </w:t>
      </w:r>
    </w:p>
    <w:p w14:paraId="08886C75" w14:textId="77777777" w:rsidR="00F13DEE" w:rsidRDefault="00F13DEE" w:rsidP="00D008F2">
      <w:pPr>
        <w:ind w:left="720"/>
      </w:pPr>
    </w:p>
    <w:p w14:paraId="3DAC2DFC" w14:textId="77777777" w:rsidR="004508D3" w:rsidRDefault="00D008F2" w:rsidP="004508D3">
      <w:pPr>
        <w:pStyle w:val="R-14"/>
      </w:pPr>
      <w:r>
        <w:t xml:space="preserve">&gt; </w:t>
      </w:r>
      <w:proofErr w:type="spellStart"/>
      <w:proofErr w:type="gramStart"/>
      <w:r>
        <w:t>save.results</w:t>
      </w:r>
      <w:proofErr w:type="spellEnd"/>
      <w:proofErr w:type="gramEnd"/>
      <w:r>
        <w:t xml:space="preserve"> &lt;- </w:t>
      </w:r>
      <w:proofErr w:type="spellStart"/>
      <w:r>
        <w:t>t.test</w:t>
      </w:r>
      <w:proofErr w:type="spellEnd"/>
      <w:r>
        <w:t xml:space="preserve">(x = </w:t>
      </w:r>
      <w:proofErr w:type="spellStart"/>
      <w:r>
        <w:t>volleyball$radius</w:t>
      </w:r>
      <w:proofErr w:type="spellEnd"/>
      <w:r w:rsidR="004508D3">
        <w:t xml:space="preserve">, alternative </w:t>
      </w:r>
    </w:p>
    <w:p w14:paraId="640C3716" w14:textId="3553F09F" w:rsidR="00D008F2" w:rsidRDefault="004508D3" w:rsidP="004508D3">
      <w:pPr>
        <w:pStyle w:val="R-14"/>
      </w:pPr>
      <w:r>
        <w:t xml:space="preserve">    = "</w:t>
      </w:r>
      <w:proofErr w:type="spellStart"/>
      <w:proofErr w:type="gramStart"/>
      <w:r>
        <w:t>two.sided</w:t>
      </w:r>
      <w:proofErr w:type="spellEnd"/>
      <w:proofErr w:type="gramEnd"/>
      <w:r>
        <w:t xml:space="preserve">", mu = 11.6, </w:t>
      </w:r>
      <w:proofErr w:type="spellStart"/>
      <w:r>
        <w:t>conf.level</w:t>
      </w:r>
      <w:proofErr w:type="spellEnd"/>
      <w:r>
        <w:t xml:space="preserve"> = 0.95</w:t>
      </w:r>
      <w:r w:rsidR="00D008F2">
        <w:t>)</w:t>
      </w:r>
    </w:p>
    <w:p w14:paraId="1B7D2A13" w14:textId="16178413" w:rsidR="00D008F2" w:rsidRDefault="00D008F2" w:rsidP="00D008F2">
      <w:pPr>
        <w:pStyle w:val="R-14"/>
      </w:pPr>
      <w:r>
        <w:t>&gt; names(</w:t>
      </w:r>
      <w:proofErr w:type="spellStart"/>
      <w:proofErr w:type="gramStart"/>
      <w:r>
        <w:t>save.results</w:t>
      </w:r>
      <w:proofErr w:type="spellEnd"/>
      <w:proofErr w:type="gramEnd"/>
      <w:r>
        <w:t>)</w:t>
      </w:r>
    </w:p>
    <w:p w14:paraId="2BC3D5DF" w14:textId="36E207D7" w:rsidR="00D008F2" w:rsidRDefault="00D008F2" w:rsidP="00D008F2">
      <w:pPr>
        <w:pStyle w:val="R-14"/>
      </w:pPr>
      <w:r>
        <w:t xml:space="preserve"> [1] "statistic"   "parameter"   "</w:t>
      </w:r>
      <w:proofErr w:type="spellStart"/>
      <w:r>
        <w:t>p.value</w:t>
      </w:r>
      <w:proofErr w:type="spellEnd"/>
      <w:r>
        <w:t xml:space="preserve">"    "conf.int"   </w:t>
      </w:r>
    </w:p>
    <w:p w14:paraId="12F0A3FB" w14:textId="59676524" w:rsidR="00D008F2" w:rsidRDefault="00D008F2" w:rsidP="00D008F2">
      <w:pPr>
        <w:pStyle w:val="R-14"/>
      </w:pPr>
      <w:r>
        <w:t xml:space="preserve"> [5] "estimate"    "</w:t>
      </w:r>
      <w:proofErr w:type="spellStart"/>
      <w:r>
        <w:t>null.value</w:t>
      </w:r>
      <w:proofErr w:type="spellEnd"/>
      <w:proofErr w:type="gramStart"/>
      <w:r>
        <w:t>"  "</w:t>
      </w:r>
      <w:proofErr w:type="spellStart"/>
      <w:proofErr w:type="gramEnd"/>
      <w:r>
        <w:t>stderr</w:t>
      </w:r>
      <w:proofErr w:type="spellEnd"/>
      <w:r>
        <w:t>"     "alternative"</w:t>
      </w:r>
    </w:p>
    <w:p w14:paraId="34CF911A" w14:textId="77777777" w:rsidR="00D008F2" w:rsidRDefault="00D008F2" w:rsidP="00D008F2">
      <w:pPr>
        <w:pStyle w:val="R-14"/>
      </w:pPr>
      <w:r>
        <w:t xml:space="preserve"> [9] "method"      "data.name"  </w:t>
      </w:r>
    </w:p>
    <w:p w14:paraId="19FE5FC6" w14:textId="77777777" w:rsidR="00D008F2" w:rsidRDefault="00D008F2" w:rsidP="00D008F2">
      <w:pPr>
        <w:pStyle w:val="R-14"/>
      </w:pPr>
    </w:p>
    <w:p w14:paraId="4EACF3CA" w14:textId="041E2BAF" w:rsidR="00D008F2" w:rsidRDefault="00D008F2" w:rsidP="00D008F2">
      <w:pPr>
        <w:pStyle w:val="R-14"/>
      </w:pPr>
      <w:r>
        <w:t>&gt; save.results$conf.int</w:t>
      </w:r>
    </w:p>
    <w:p w14:paraId="5C116373" w14:textId="6F31BDAE" w:rsidR="00D008F2" w:rsidRDefault="00D008F2" w:rsidP="00D008F2">
      <w:pPr>
        <w:pStyle w:val="R-14"/>
      </w:pPr>
      <w:r>
        <w:t xml:space="preserve">[1] </w:t>
      </w:r>
      <w:r w:rsidR="00105FC7" w:rsidRPr="00105FC7">
        <w:t>11.16164 11.83834</w:t>
      </w:r>
    </w:p>
    <w:p w14:paraId="22210F2B" w14:textId="77777777" w:rsidR="00D008F2" w:rsidRDefault="00D008F2" w:rsidP="00D008F2">
      <w:pPr>
        <w:pStyle w:val="R-14"/>
      </w:pPr>
      <w:proofErr w:type="spellStart"/>
      <w:r>
        <w:t>attr</w:t>
      </w:r>
      <w:proofErr w:type="spellEnd"/>
      <w:r>
        <w:t>(,"</w:t>
      </w:r>
      <w:proofErr w:type="spellStart"/>
      <w:proofErr w:type="gramStart"/>
      <w:r>
        <w:t>conf.level</w:t>
      </w:r>
      <w:proofErr w:type="spellEnd"/>
      <w:proofErr w:type="gramEnd"/>
      <w:r>
        <w:t>")</w:t>
      </w:r>
    </w:p>
    <w:p w14:paraId="694F96AC" w14:textId="77777777" w:rsidR="00D008F2" w:rsidRDefault="00D008F2" w:rsidP="00D008F2">
      <w:pPr>
        <w:pStyle w:val="R-14"/>
      </w:pPr>
      <w:r>
        <w:t>[1] 0.95</w:t>
      </w:r>
    </w:p>
    <w:p w14:paraId="2D542B36" w14:textId="77777777" w:rsidR="00D008F2" w:rsidRDefault="00D008F2" w:rsidP="00D008F2">
      <w:pPr>
        <w:pStyle w:val="R-14"/>
      </w:pPr>
    </w:p>
    <w:p w14:paraId="110A9195" w14:textId="2B8D5E39" w:rsidR="00D008F2" w:rsidRDefault="00D008F2" w:rsidP="00D008F2">
      <w:pPr>
        <w:pStyle w:val="R-14"/>
      </w:pPr>
      <w:r>
        <w:t xml:space="preserve">&gt; </w:t>
      </w:r>
      <w:proofErr w:type="gramStart"/>
      <w:r>
        <w:t>save.results$conf.int[</w:t>
      </w:r>
      <w:proofErr w:type="gramEnd"/>
      <w:r>
        <w:t>1]</w:t>
      </w:r>
    </w:p>
    <w:p w14:paraId="5D7FC83C" w14:textId="19F90443" w:rsidR="00D008F2" w:rsidRDefault="00D008F2" w:rsidP="00D008F2">
      <w:pPr>
        <w:pStyle w:val="R-14"/>
      </w:pPr>
      <w:r>
        <w:t xml:space="preserve">[1] </w:t>
      </w:r>
      <w:r w:rsidR="00105FC7" w:rsidRPr="00105FC7">
        <w:t>11.16164</w:t>
      </w:r>
    </w:p>
    <w:p w14:paraId="2A2528EE" w14:textId="3C5827AC" w:rsidR="00D008F2" w:rsidRDefault="00D008F2" w:rsidP="00D008F2">
      <w:pPr>
        <w:pStyle w:val="R-14"/>
      </w:pPr>
      <w:r>
        <w:t xml:space="preserve">&gt; </w:t>
      </w:r>
      <w:proofErr w:type="gramStart"/>
      <w:r>
        <w:t>save.results$conf.int[</w:t>
      </w:r>
      <w:proofErr w:type="gramEnd"/>
      <w:r>
        <w:t>2]</w:t>
      </w:r>
    </w:p>
    <w:p w14:paraId="3C23C91C" w14:textId="4E0400EA" w:rsidR="00D008F2" w:rsidRDefault="00D008F2" w:rsidP="00D008F2">
      <w:pPr>
        <w:pStyle w:val="R-14"/>
      </w:pPr>
      <w:r>
        <w:t xml:space="preserve">[1] </w:t>
      </w:r>
      <w:r w:rsidR="00105FC7" w:rsidRPr="00105FC7">
        <w:t>11.83834</w:t>
      </w:r>
    </w:p>
    <w:p w14:paraId="6B4BD469" w14:textId="77777777" w:rsidR="00D008F2" w:rsidRDefault="00D008F2" w:rsidP="00D008F2">
      <w:pPr>
        <w:pStyle w:val="R-14"/>
      </w:pPr>
    </w:p>
    <w:p w14:paraId="2C4BAACF" w14:textId="77777777" w:rsidR="007160F3" w:rsidRDefault="007160F3" w:rsidP="00DA7C45">
      <w:r>
        <w:br w:type="page"/>
      </w:r>
      <w:r>
        <w:lastRenderedPageBreak/>
        <w:t>2) The test statistic method - 5 Steps</w:t>
      </w:r>
    </w:p>
    <w:p w14:paraId="6DE496D8" w14:textId="77777777" w:rsidR="007160F3" w:rsidRDefault="007160F3" w:rsidP="00DA7C45"/>
    <w:p w14:paraId="757BDFE4" w14:textId="77777777" w:rsidR="007160F3" w:rsidRDefault="007160F3" w:rsidP="00B04882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State H</w:t>
      </w:r>
      <w:r>
        <w:rPr>
          <w:vertAlign w:val="subscript"/>
        </w:rPr>
        <w:t>o</w:t>
      </w:r>
      <w:r>
        <w:t xml:space="preserve"> and H</w:t>
      </w:r>
      <w:r>
        <w:rPr>
          <w:vertAlign w:val="subscript"/>
        </w:rPr>
        <w:t>a</w:t>
      </w:r>
    </w:p>
    <w:p w14:paraId="2C491EBF" w14:textId="77777777" w:rsidR="007160F3" w:rsidRDefault="007160F3" w:rsidP="00B04882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Find the test statistic:</w:t>
      </w:r>
      <w:r w:rsidR="003E01D3">
        <w:t xml:space="preserve"> </w:t>
      </w:r>
      <w:r w:rsidR="003F5EF1" w:rsidRPr="00A641F4">
        <w:rPr>
          <w:position w:val="-44"/>
        </w:rPr>
        <w:object w:dxaOrig="1700" w:dyaOrig="1060" w14:anchorId="21F9A117">
          <v:shape id="_x0000_i1033" type="#_x0000_t75" style="width:85.2pt;height:55.2pt" o:ole="">
            <v:imagedata r:id="rId22" o:title=""/>
          </v:shape>
          <o:OLEObject Type="Embed" ProgID="Equation.DSMT4" ShapeID="_x0000_i1033" DrawAspect="Content" ObjectID="_1693982024" r:id="rId23"/>
        </w:object>
      </w:r>
      <w:r>
        <w:t xml:space="preserve"> </w:t>
      </w:r>
    </w:p>
    <w:p w14:paraId="0C2D550A" w14:textId="77777777" w:rsidR="007160F3" w:rsidRDefault="007160F3" w:rsidP="007160F3">
      <w:pPr>
        <w:pStyle w:val="BodyTextIndent"/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42241755" w14:textId="41D685F7" w:rsidR="00FB5C4F" w:rsidRDefault="007160F3" w:rsidP="00FB5C4F">
      <w:pPr>
        <w:ind w:left="720"/>
      </w:pPr>
      <w:r>
        <w:t xml:space="preserve">The test statistic examines how far the sample mean is from the hypothesized mean. The numerator of t, </w:t>
      </w:r>
      <w:r w:rsidR="003E01D3" w:rsidRPr="00396DF9">
        <w:rPr>
          <w:position w:val="-14"/>
        </w:rPr>
        <w:object w:dxaOrig="279" w:dyaOrig="480" w14:anchorId="00A5C0A8">
          <v:shape id="_x0000_i1034" type="#_x0000_t75" style="width:13.8pt;height:24pt" o:ole="">
            <v:imagedata r:id="rId12" o:title=""/>
          </v:shape>
          <o:OLEObject Type="Embed" ProgID="Equation.DSMT4" ShapeID="_x0000_i1034" DrawAspect="Content" ObjectID="_1693982025" r:id="rId24"/>
        </w:object>
      </w:r>
      <w:r w:rsidR="00E05C05">
        <w:t xml:space="preserve"> – </w:t>
      </w:r>
      <w:r>
        <w:sym w:font="Symbol" w:char="006D"/>
      </w:r>
      <w:r>
        <w:rPr>
          <w:vertAlign w:val="subscript"/>
        </w:rPr>
        <w:t>0</w:t>
      </w:r>
      <w:r>
        <w:t xml:space="preserve">, is divided by </w:t>
      </w:r>
      <w:r>
        <w:rPr>
          <w:vertAlign w:val="subscript"/>
        </w:rPr>
        <w:object w:dxaOrig="1000" w:dyaOrig="520" w14:anchorId="71DCA394">
          <v:shape id="_x0000_i1035" type="#_x0000_t75" style="width:49.8pt;height:25.8pt" o:ole="">
            <v:imagedata r:id="rId25" o:title=""/>
          </v:shape>
          <o:OLEObject Type="Embed" ProgID="Equation.DSMT4" ShapeID="_x0000_i1035" DrawAspect="Content" ObjectID="_1693982026" r:id="rId26"/>
        </w:object>
      </w:r>
      <w:r>
        <w:t xml:space="preserve"> to account for the variation of </w:t>
      </w:r>
      <w:r w:rsidR="006C054F" w:rsidRPr="006C054F">
        <w:rPr>
          <w:position w:val="-4"/>
        </w:rPr>
        <w:object w:dxaOrig="360" w:dyaOrig="440" w14:anchorId="387C4799">
          <v:shape id="_x0000_i1036" type="#_x0000_t75" style="width:18pt;height:22.2pt" o:ole="">
            <v:imagedata r:id="rId27" o:title=""/>
          </v:shape>
          <o:OLEObject Type="Embed" ProgID="Equation.DSMT4" ShapeID="_x0000_i1036" DrawAspect="Content" ObjectID="_1693982027" r:id="rId28"/>
        </w:object>
      </w:r>
      <w:r>
        <w:t xml:space="preserve">.   </w:t>
      </w:r>
    </w:p>
    <w:p w14:paraId="7D9FE247" w14:textId="77777777" w:rsidR="00FB5C4F" w:rsidRDefault="00FB5C4F" w:rsidP="00FB5C4F">
      <w:pPr>
        <w:ind w:left="720"/>
      </w:pPr>
    </w:p>
    <w:p w14:paraId="103352DB" w14:textId="68BCA78E" w:rsidR="006C054F" w:rsidRDefault="00CC68D0" w:rsidP="00FB5C4F">
      <w:pPr>
        <w:ind w:left="720"/>
        <w:rPr>
          <w:noProof/>
        </w:rPr>
      </w:pPr>
      <w:r>
        <w:rPr>
          <w:noProof/>
        </w:rPr>
        <w:t xml:space="preserve">To help understand why we can use this statistic for a hypothesis test, </w:t>
      </w:r>
      <w:r w:rsidR="006C054F">
        <w:rPr>
          <w:noProof/>
        </w:rPr>
        <w:t xml:space="preserve">consider the random variable version of the test statistic: </w:t>
      </w:r>
    </w:p>
    <w:p w14:paraId="46A1BBF9" w14:textId="77777777" w:rsidR="006C054F" w:rsidRDefault="006C054F" w:rsidP="00FB5C4F">
      <w:pPr>
        <w:ind w:left="720"/>
        <w:rPr>
          <w:noProof/>
        </w:rPr>
      </w:pPr>
    </w:p>
    <w:p w14:paraId="637C59DF" w14:textId="66AF7CF6" w:rsidR="006C054F" w:rsidRDefault="006C054F" w:rsidP="006C054F">
      <w:pPr>
        <w:ind w:left="1440"/>
        <w:rPr>
          <w:noProof/>
        </w:rPr>
      </w:pPr>
      <w:r w:rsidRPr="006C054F">
        <w:rPr>
          <w:position w:val="-44"/>
        </w:rPr>
        <w:object w:dxaOrig="1880" w:dyaOrig="1100" w14:anchorId="4C80A405">
          <v:shape id="_x0000_i1037" type="#_x0000_t75" style="width:94.2pt;height:55.2pt" o:ole="">
            <v:imagedata r:id="rId29" o:title=""/>
          </v:shape>
          <o:OLEObject Type="Embed" ProgID="Equation.DSMT4" ShapeID="_x0000_i1037" DrawAspect="Content" ObjectID="_1693982028" r:id="rId30"/>
        </w:object>
      </w:r>
    </w:p>
    <w:p w14:paraId="5D1EFCA1" w14:textId="77777777" w:rsidR="006C054F" w:rsidRDefault="006C054F" w:rsidP="00FB5C4F">
      <w:pPr>
        <w:ind w:left="720"/>
        <w:rPr>
          <w:noProof/>
        </w:rPr>
      </w:pPr>
    </w:p>
    <w:p w14:paraId="417CF8DE" w14:textId="470DA7F3" w:rsidR="00CC68D0" w:rsidRDefault="006C054F" w:rsidP="006C054F">
      <w:pPr>
        <w:ind w:left="720"/>
        <w:rPr>
          <w:noProof/>
        </w:rPr>
      </w:pPr>
      <w:r>
        <w:rPr>
          <w:noProof/>
        </w:rPr>
        <w:t>W</w:t>
      </w:r>
      <w:r w:rsidR="00CC68D0">
        <w:rPr>
          <w:noProof/>
        </w:rPr>
        <w:t>e can examine the probability statement</w:t>
      </w:r>
    </w:p>
    <w:p w14:paraId="09DD8C13" w14:textId="5817EC22" w:rsidR="006C054F" w:rsidRDefault="006C054F" w:rsidP="006C054F">
      <w:pPr>
        <w:ind w:left="720"/>
      </w:pPr>
    </w:p>
    <w:p w14:paraId="72642A7F" w14:textId="71F0EB84" w:rsidR="00CC68D0" w:rsidRDefault="003249C7" w:rsidP="00CC68D0">
      <w:pPr>
        <w:ind w:left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34292C1" wp14:editId="2847B2BC">
                <wp:simplePos x="0" y="0"/>
                <wp:positionH relativeFrom="margin">
                  <wp:posOffset>4945380</wp:posOffset>
                </wp:positionH>
                <wp:positionV relativeFrom="paragraph">
                  <wp:posOffset>87630</wp:posOffset>
                </wp:positionV>
                <wp:extent cx="2011680" cy="1404620"/>
                <wp:effectExtent l="0" t="0" r="2667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521F7" w14:textId="77777777" w:rsidR="003249C7" w:rsidRPr="00B81B4A" w:rsidRDefault="003249C7" w:rsidP="003249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81B4A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yellow </w:t>
                            </w:r>
                            <w:r w:rsidRPr="00B81B4A">
                              <w:rPr>
                                <w:sz w:val="24"/>
                                <w:szCs w:val="24"/>
                              </w:rPr>
                              <w:t xml:space="preserve">highlighted area corrects 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small </w:t>
                            </w:r>
                            <w:r w:rsidRPr="00B81B4A">
                              <w:rPr>
                                <w:sz w:val="24"/>
                                <w:szCs w:val="24"/>
                              </w:rPr>
                              <w:t>typo that appeared in the video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4292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4pt;margin-top:6.9pt;width:158.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" fillcolor="yellow">
                <v:textbox style="mso-fit-shape-to-text:t">
                  <w:txbxContent>
                    <w:p w14:paraId="315521F7" w14:textId="77777777" w:rsidR="003249C7" w:rsidRPr="00B81B4A" w:rsidRDefault="003249C7" w:rsidP="003249C7">
                      <w:pPr>
                        <w:rPr>
                          <w:sz w:val="24"/>
                          <w:szCs w:val="24"/>
                        </w:rPr>
                      </w:pPr>
                      <w:r w:rsidRPr="00B81B4A">
                        <w:rPr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sz w:val="24"/>
                          <w:szCs w:val="24"/>
                        </w:rPr>
                        <w:t xml:space="preserve">yellow </w:t>
                      </w:r>
                      <w:r w:rsidRPr="00B81B4A">
                        <w:rPr>
                          <w:sz w:val="24"/>
                          <w:szCs w:val="24"/>
                        </w:rPr>
                        <w:t xml:space="preserve">highlighted area corrects a </w:t>
                      </w:r>
                      <w:r>
                        <w:rPr>
                          <w:sz w:val="24"/>
                          <w:szCs w:val="24"/>
                        </w:rPr>
                        <w:t xml:space="preserve">small </w:t>
                      </w:r>
                      <w:r w:rsidRPr="00B81B4A">
                        <w:rPr>
                          <w:sz w:val="24"/>
                          <w:szCs w:val="24"/>
                        </w:rPr>
                        <w:t>typo that appeared in the video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8D0" w:rsidRPr="00CC68D0">
        <w:rPr>
          <w:position w:val="-50"/>
        </w:rPr>
        <w:object w:dxaOrig="6180" w:dyaOrig="1200" w14:anchorId="2FAC4203">
          <v:shape id="_x0000_i1038" type="#_x0000_t75" style="width:310.2pt;height:61.2pt" o:ole="">
            <v:imagedata r:id="rId31" o:title=""/>
          </v:shape>
          <o:OLEObject Type="Embed" ProgID="Equation.DSMT4" ShapeID="_x0000_i1038" DrawAspect="Content" ObjectID="_1693982029" r:id="rId32"/>
        </w:object>
      </w:r>
    </w:p>
    <w:p w14:paraId="07BF3FC7" w14:textId="77777777" w:rsidR="00CC68D0" w:rsidRDefault="00CC68D0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69BEF456" w14:textId="19A4D502" w:rsidR="00F13DEE" w:rsidRPr="003249C7" w:rsidRDefault="00FB5C4F" w:rsidP="007160F3">
      <w:pPr>
        <w:tabs>
          <w:tab w:val="left" w:pos="-1440"/>
          <w:tab w:val="left" w:pos="-720"/>
        </w:tabs>
        <w:ind w:left="720"/>
        <w:rPr>
          <w:sz w:val="20"/>
          <w:szCs w:val="20"/>
        </w:rPr>
      </w:pPr>
      <w:r>
        <w:t>provided that</w:t>
      </w:r>
      <w:r w:rsidR="00CC68D0" w:rsidRPr="00CC68D0">
        <w:t xml:space="preserve"> </w:t>
      </w:r>
      <w:r w:rsidR="007160F3" w:rsidRPr="00FB5C4F">
        <w:rPr>
          <w:b/>
        </w:rPr>
        <w:t>H</w:t>
      </w:r>
      <w:r w:rsidR="007160F3" w:rsidRPr="00FB5C4F">
        <w:rPr>
          <w:b/>
          <w:vertAlign w:val="subscript"/>
        </w:rPr>
        <w:t>o</w:t>
      </w:r>
      <w:r w:rsidR="007160F3" w:rsidRPr="00FB5C4F">
        <w:rPr>
          <w:b/>
        </w:rPr>
        <w:t xml:space="preserve"> is true</w:t>
      </w:r>
      <w:r w:rsidR="007160F3" w:rsidRPr="00CC68D0">
        <w:t xml:space="preserve"> and </w:t>
      </w:r>
      <w:r w:rsidR="00CC68D0" w:rsidRPr="00CC68D0">
        <w:t>Y</w:t>
      </w:r>
      <w:r w:rsidR="007160F3" w:rsidRPr="00CC68D0">
        <w:rPr>
          <w:vertAlign w:val="subscript"/>
        </w:rPr>
        <w:t>1</w:t>
      </w:r>
      <w:r w:rsidR="007160F3" w:rsidRPr="00CC68D0">
        <w:t xml:space="preserve">, </w:t>
      </w:r>
      <w:r w:rsidR="00CC68D0" w:rsidRPr="00CC68D0">
        <w:t>Y</w:t>
      </w:r>
      <w:r w:rsidR="007160F3" w:rsidRPr="00CC68D0">
        <w:rPr>
          <w:vertAlign w:val="subscript"/>
        </w:rPr>
        <w:t>2</w:t>
      </w:r>
      <w:r w:rsidR="007160F3" w:rsidRPr="00CC68D0">
        <w:t xml:space="preserve">, …, </w:t>
      </w:r>
      <w:proofErr w:type="spellStart"/>
      <w:r w:rsidR="00CC68D0" w:rsidRPr="00CC68D0">
        <w:t>Y</w:t>
      </w:r>
      <w:r w:rsidR="007160F3" w:rsidRPr="00CC68D0">
        <w:rPr>
          <w:vertAlign w:val="subscript"/>
        </w:rPr>
        <w:t>n</w:t>
      </w:r>
      <w:proofErr w:type="spellEnd"/>
      <w:r w:rsidR="007160F3" w:rsidRPr="00CC68D0">
        <w:t xml:space="preserve"> is a random sample from </w:t>
      </w:r>
      <w:r w:rsidR="003249C7">
        <w:t xml:space="preserve">a </w:t>
      </w:r>
      <w:r w:rsidR="007160F3" w:rsidRPr="00CC68D0">
        <w:t xml:space="preserve">population </w:t>
      </w:r>
      <w:r w:rsidR="003249C7">
        <w:rPr>
          <w:highlight w:val="yellow"/>
        </w:rPr>
        <w:t>having</w:t>
      </w:r>
      <w:r w:rsidR="003249C7" w:rsidRPr="00C06E44">
        <w:rPr>
          <w:highlight w:val="yellow"/>
        </w:rPr>
        <w:t xml:space="preserve"> a normal probability distribution </w:t>
      </w:r>
      <w:r w:rsidR="003249C7" w:rsidRPr="002B08EE">
        <w:rPr>
          <w:highlight w:val="yellow"/>
        </w:rPr>
        <w:t>with E(Y</w:t>
      </w:r>
      <w:r w:rsidR="003249C7" w:rsidRPr="002B08EE">
        <w:rPr>
          <w:highlight w:val="yellow"/>
          <w:vertAlign w:val="subscript"/>
        </w:rPr>
        <w:t>i</w:t>
      </w:r>
      <w:r w:rsidR="003249C7" w:rsidRPr="00B81B4A">
        <w:rPr>
          <w:highlight w:val="yellow"/>
        </w:rPr>
        <w:t xml:space="preserve">) = </w:t>
      </w:r>
      <w:r w:rsidR="003249C7" w:rsidRPr="00B81B4A">
        <w:rPr>
          <w:highlight w:val="yellow"/>
        </w:rPr>
        <w:sym w:font="Symbol" w:char="F06D"/>
      </w:r>
      <w:r w:rsidR="003249C7" w:rsidRPr="00B81B4A">
        <w:rPr>
          <w:highlight w:val="yellow"/>
          <w:vertAlign w:val="subscript"/>
        </w:rPr>
        <w:t>0</w:t>
      </w:r>
      <w:r w:rsidR="003249C7" w:rsidRPr="00B81B4A">
        <w:rPr>
          <w:highlight w:val="yellow"/>
        </w:rPr>
        <w:t xml:space="preserve"> and </w:t>
      </w:r>
      <w:proofErr w:type="spellStart"/>
      <w:r w:rsidR="003249C7" w:rsidRPr="00B81B4A">
        <w:rPr>
          <w:highlight w:val="yellow"/>
        </w:rPr>
        <w:t>Var</w:t>
      </w:r>
      <w:proofErr w:type="spellEnd"/>
      <w:r w:rsidR="003249C7" w:rsidRPr="00B81B4A">
        <w:rPr>
          <w:highlight w:val="yellow"/>
        </w:rPr>
        <w:t>(Y</w:t>
      </w:r>
      <w:r w:rsidR="003249C7" w:rsidRPr="00B81B4A">
        <w:rPr>
          <w:highlight w:val="yellow"/>
          <w:vertAlign w:val="subscript"/>
        </w:rPr>
        <w:t>i</w:t>
      </w:r>
      <w:r w:rsidR="003249C7" w:rsidRPr="00B81B4A">
        <w:rPr>
          <w:highlight w:val="yellow"/>
        </w:rPr>
        <w:t xml:space="preserve">) = </w:t>
      </w:r>
      <w:r w:rsidR="003249C7" w:rsidRPr="00B81B4A">
        <w:rPr>
          <w:highlight w:val="yellow"/>
        </w:rPr>
        <w:sym w:font="Symbol" w:char="F073"/>
      </w:r>
      <w:r w:rsidR="003249C7" w:rsidRPr="00B81B4A">
        <w:rPr>
          <w:highlight w:val="yellow"/>
          <w:vertAlign w:val="superscript"/>
        </w:rPr>
        <w:t>2</w:t>
      </w:r>
      <w:r w:rsidR="003249C7" w:rsidRPr="00B81B4A">
        <w:rPr>
          <w:highlight w:val="yellow"/>
        </w:rPr>
        <w:t xml:space="preserve"> for </w:t>
      </w:r>
      <w:proofErr w:type="spellStart"/>
      <w:r w:rsidR="003249C7" w:rsidRPr="00B81B4A">
        <w:rPr>
          <w:highlight w:val="yellow"/>
        </w:rPr>
        <w:t>i</w:t>
      </w:r>
      <w:proofErr w:type="spellEnd"/>
      <w:r w:rsidR="003249C7" w:rsidRPr="00B81B4A">
        <w:rPr>
          <w:highlight w:val="yellow"/>
        </w:rPr>
        <w:t xml:space="preserve"> = 1, …, n</w:t>
      </w:r>
      <w:r w:rsidR="00CC68D0" w:rsidRPr="00CC68D0">
        <w:t>.</w:t>
      </w:r>
      <w:r w:rsidR="00CC68D0">
        <w:t xml:space="preserve"> </w:t>
      </w:r>
      <w:r w:rsidR="00CC68D0">
        <w:lastRenderedPageBreak/>
        <w:t xml:space="preserve">Thus, we have a very likely numerical range for the </w:t>
      </w:r>
      <w:r w:rsidR="00F13DEE">
        <w:t xml:space="preserve">observed values of </w:t>
      </w:r>
    </w:p>
    <w:p w14:paraId="2DA4BD58" w14:textId="77777777" w:rsidR="003249C7" w:rsidRPr="003249C7" w:rsidRDefault="003249C7" w:rsidP="007160F3">
      <w:pPr>
        <w:tabs>
          <w:tab w:val="left" w:pos="-1440"/>
          <w:tab w:val="left" w:pos="-720"/>
        </w:tabs>
        <w:ind w:left="720"/>
        <w:rPr>
          <w:sz w:val="20"/>
          <w:szCs w:val="20"/>
        </w:rPr>
      </w:pPr>
    </w:p>
    <w:p w14:paraId="4EFE6FA9" w14:textId="01BF87CC" w:rsidR="00CC68D0" w:rsidRPr="003249C7" w:rsidRDefault="00F13DEE" w:rsidP="00F13DEE">
      <w:pPr>
        <w:tabs>
          <w:tab w:val="left" w:pos="-1440"/>
          <w:tab w:val="left" w:pos="-720"/>
        </w:tabs>
        <w:ind w:left="1440"/>
        <w:rPr>
          <w:sz w:val="20"/>
          <w:szCs w:val="20"/>
        </w:rPr>
      </w:pPr>
      <w:r w:rsidRPr="00A641F4">
        <w:rPr>
          <w:position w:val="-44"/>
        </w:rPr>
        <w:object w:dxaOrig="1700" w:dyaOrig="1060" w14:anchorId="067C54C7">
          <v:shape id="_x0000_i1039" type="#_x0000_t75" style="width:85.2pt;height:55.2pt" o:ole="">
            <v:imagedata r:id="rId22" o:title=""/>
          </v:shape>
          <o:OLEObject Type="Embed" ProgID="Equation.DSMT4" ShapeID="_x0000_i1039" DrawAspect="Content" ObjectID="_1693982030" r:id="rId33"/>
        </w:object>
      </w:r>
      <w:r w:rsidR="00CC68D0">
        <w:t xml:space="preserve"> </w:t>
      </w:r>
      <w:bookmarkStart w:id="0" w:name="_GoBack"/>
      <w:bookmarkEnd w:id="0"/>
    </w:p>
    <w:p w14:paraId="2BC94054" w14:textId="77777777" w:rsidR="003249C7" w:rsidRPr="003249C7" w:rsidRDefault="003249C7" w:rsidP="00F13DEE">
      <w:pPr>
        <w:tabs>
          <w:tab w:val="left" w:pos="-1440"/>
          <w:tab w:val="left" w:pos="-720"/>
        </w:tabs>
        <w:ind w:left="1440"/>
        <w:rPr>
          <w:sz w:val="20"/>
          <w:szCs w:val="20"/>
        </w:rPr>
      </w:pPr>
    </w:p>
    <w:p w14:paraId="4F1C807A" w14:textId="2714B69B" w:rsidR="007160F3" w:rsidRPr="003249C7" w:rsidRDefault="00CC68D0" w:rsidP="007160F3">
      <w:pPr>
        <w:tabs>
          <w:tab w:val="left" w:pos="-1440"/>
          <w:tab w:val="left" w:pos="-720"/>
        </w:tabs>
        <w:ind w:left="720"/>
        <w:rPr>
          <w:sz w:val="20"/>
          <w:szCs w:val="20"/>
        </w:rPr>
      </w:pPr>
      <w:r>
        <w:t xml:space="preserve">to fall within. Graphically, </w:t>
      </w:r>
      <w:r w:rsidR="006C054F">
        <w:t xml:space="preserve">we </w:t>
      </w:r>
      <w:r>
        <w:t xml:space="preserve">expect </w:t>
      </w:r>
    </w:p>
    <w:p w14:paraId="60AE1F0A" w14:textId="77777777" w:rsidR="003249C7" w:rsidRPr="003249C7" w:rsidRDefault="003249C7" w:rsidP="007160F3">
      <w:pPr>
        <w:tabs>
          <w:tab w:val="left" w:pos="-1440"/>
          <w:tab w:val="left" w:pos="-720"/>
        </w:tabs>
        <w:ind w:left="720"/>
        <w:rPr>
          <w:sz w:val="20"/>
          <w:szCs w:val="20"/>
        </w:rPr>
      </w:pPr>
    </w:p>
    <w:p w14:paraId="3D9961B2" w14:textId="77777777" w:rsidR="007160F3" w:rsidRDefault="007160F3" w:rsidP="007160F3">
      <w:pPr>
        <w:tabs>
          <w:tab w:val="left" w:pos="-1440"/>
          <w:tab w:val="left" w:pos="-720"/>
        </w:tabs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2078178" wp14:editId="34FEAA7E">
                <wp:simplePos x="0" y="0"/>
                <wp:positionH relativeFrom="column">
                  <wp:posOffset>3053080</wp:posOffset>
                </wp:positionH>
                <wp:positionV relativeFrom="paragraph">
                  <wp:posOffset>-93345</wp:posOffset>
                </wp:positionV>
                <wp:extent cx="80645" cy="1986280"/>
                <wp:effectExtent l="14605" t="8255" r="19050" b="15240"/>
                <wp:wrapNone/>
                <wp:docPr id="34" name="Ink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0645" cy="198628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4FB0EC" id="Ink 34" o:spid="_x0000_s1026" type="#_x0000_t75" style="position:absolute;margin-left:239.9pt;margin-top:-7.85pt;width:7.35pt;height:15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">
                <v:imagedata r:id="rId36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8DF6BB5" wp14:editId="1E33C09E">
                <wp:simplePos x="0" y="0"/>
                <wp:positionH relativeFrom="column">
                  <wp:posOffset>1009650</wp:posOffset>
                </wp:positionH>
                <wp:positionV relativeFrom="paragraph">
                  <wp:posOffset>-91440</wp:posOffset>
                </wp:positionV>
                <wp:extent cx="4335780" cy="1778000"/>
                <wp:effectExtent l="9525" t="19685" r="7620" b="12065"/>
                <wp:wrapNone/>
                <wp:docPr id="33" name="Ink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335780" cy="17780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B8E4F3" id="Ink 33" o:spid="_x0000_s1026" type="#_x0000_t75" style="position:absolute;margin-left:79pt;margin-top:-7.7pt;width:342.4pt;height:1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">
                <v:imagedata r:id="rId38" o:title=""/>
                <o:lock v:ext="edit" rotation="t" verticies="t" shapetype="t"/>
              </v:shape>
            </w:pict>
          </mc:Fallback>
        </mc:AlternateContent>
      </w:r>
    </w:p>
    <w:p w14:paraId="4045B57E" w14:textId="77777777" w:rsidR="007160F3" w:rsidRDefault="007160F3" w:rsidP="007160F3">
      <w:pPr>
        <w:tabs>
          <w:tab w:val="left" w:pos="-1440"/>
          <w:tab w:val="left" w:pos="-720"/>
        </w:tabs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2713A46" wp14:editId="0CD57735">
                <wp:simplePos x="0" y="0"/>
                <wp:positionH relativeFrom="column">
                  <wp:posOffset>1156970</wp:posOffset>
                </wp:positionH>
                <wp:positionV relativeFrom="paragraph">
                  <wp:posOffset>247650</wp:posOffset>
                </wp:positionV>
                <wp:extent cx="711835" cy="1055370"/>
                <wp:effectExtent l="13970" t="12700" r="7620" b="17780"/>
                <wp:wrapNone/>
                <wp:docPr id="32" name="In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711835" cy="105537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C722EE" id="Ink 32" o:spid="_x0000_s1026" type="#_x0000_t75" style="position:absolute;margin-left:90.6pt;margin-top:19pt;width:57.05pt;height:8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">
                <v:imagedata r:id="rId40" o:title=""/>
                <o:lock v:ext="edit" rotation="t" verticies="t" shapetype="t"/>
              </v:shape>
            </w:pict>
          </mc:Fallback>
        </mc:AlternateContent>
      </w:r>
    </w:p>
    <w:p w14:paraId="4D5075B8" w14:textId="77777777" w:rsidR="007160F3" w:rsidRDefault="007160F3" w:rsidP="007160F3">
      <w:pPr>
        <w:tabs>
          <w:tab w:val="left" w:pos="-1440"/>
          <w:tab w:val="left" w:pos="-720"/>
        </w:tabs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44AF5AE" wp14:editId="7AC014B6">
                <wp:simplePos x="0" y="0"/>
                <wp:positionH relativeFrom="column">
                  <wp:posOffset>4330700</wp:posOffset>
                </wp:positionH>
                <wp:positionV relativeFrom="paragraph">
                  <wp:posOffset>203835</wp:posOffset>
                </wp:positionV>
                <wp:extent cx="1050290" cy="699135"/>
                <wp:effectExtent l="15875" t="13335" r="10160" b="20955"/>
                <wp:wrapNone/>
                <wp:docPr id="31" name="In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50290" cy="6991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234167" id="Ink 31" o:spid="_x0000_s1026" type="#_x0000_t75" style="position:absolute;margin-left:340.5pt;margin-top:15.55pt;width:83.7pt;height:5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">
                <v:imagedata r:id="rId42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5E777BD" wp14:editId="0BE95D9D">
                <wp:simplePos x="0" y="0"/>
                <wp:positionH relativeFrom="column">
                  <wp:posOffset>2794000</wp:posOffset>
                </wp:positionH>
                <wp:positionV relativeFrom="paragraph">
                  <wp:posOffset>205740</wp:posOffset>
                </wp:positionV>
                <wp:extent cx="777240" cy="307975"/>
                <wp:effectExtent l="31750" t="34290" r="10160" b="67310"/>
                <wp:wrapNone/>
                <wp:docPr id="30" name="In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777240" cy="3079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5978CE" id="Ink 30" o:spid="_x0000_s1026" type="#_x0000_t75" style="position:absolute;margin-left:219.5pt;margin-top:15.7pt;width:62.2pt;height: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">
                <v:imagedata r:id="rId44" o:title=""/>
                <o:lock v:ext="edit" rotation="t" verticies="t" shapetype="t"/>
              </v:shape>
            </w:pict>
          </mc:Fallback>
        </mc:AlternateContent>
      </w:r>
    </w:p>
    <w:p w14:paraId="22C0F09B" w14:textId="77777777" w:rsidR="007160F3" w:rsidRDefault="007160F3" w:rsidP="007160F3">
      <w:pPr>
        <w:tabs>
          <w:tab w:val="left" w:pos="-1440"/>
          <w:tab w:val="left" w:pos="-720"/>
        </w:tabs>
        <w:ind w:left="720"/>
      </w:pPr>
    </w:p>
    <w:p w14:paraId="5EDB3F33" w14:textId="77777777" w:rsidR="007160F3" w:rsidRDefault="007160F3" w:rsidP="007160F3">
      <w:pPr>
        <w:tabs>
          <w:tab w:val="left" w:pos="-1440"/>
          <w:tab w:val="left" w:pos="-720"/>
        </w:tabs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2B8FC3F" wp14:editId="5DB1B6CE">
                <wp:simplePos x="0" y="0"/>
                <wp:positionH relativeFrom="column">
                  <wp:posOffset>4034155</wp:posOffset>
                </wp:positionH>
                <wp:positionV relativeFrom="paragraph">
                  <wp:posOffset>262255</wp:posOffset>
                </wp:positionV>
                <wp:extent cx="969645" cy="601345"/>
                <wp:effectExtent l="14605" t="8255" r="6350" b="9525"/>
                <wp:wrapNone/>
                <wp:docPr id="29" name="In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969645" cy="6013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EDBEBB" id="Ink 29" o:spid="_x0000_s1026" type="#_x0000_t75" style="position:absolute;margin-left:317.15pt;margin-top:20.15pt;width:77.35pt;height:4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">
                <v:imagedata r:id="rId46" o:title=""/>
                <o:lock v:ext="edit" rotation="t" verticies="t" shapetype="t"/>
              </v:shape>
            </w:pict>
          </mc:Fallback>
        </mc:AlternateContent>
      </w:r>
    </w:p>
    <w:p w14:paraId="1C148004" w14:textId="77777777" w:rsidR="007160F3" w:rsidRDefault="007160F3" w:rsidP="007160F3">
      <w:pPr>
        <w:tabs>
          <w:tab w:val="left" w:pos="-1440"/>
          <w:tab w:val="left" w:pos="-720"/>
        </w:tabs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5BEE657" wp14:editId="0797417F">
                <wp:simplePos x="0" y="0"/>
                <wp:positionH relativeFrom="column">
                  <wp:posOffset>1924050</wp:posOffset>
                </wp:positionH>
                <wp:positionV relativeFrom="paragraph">
                  <wp:posOffset>206375</wp:posOffset>
                </wp:positionV>
                <wp:extent cx="17145" cy="138430"/>
                <wp:effectExtent l="19050" t="15875" r="11430" b="36195"/>
                <wp:wrapNone/>
                <wp:docPr id="28" name="In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7145" cy="1384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DF017F" id="Ink 28" o:spid="_x0000_s1026" type="#_x0000_t75" style="position:absolute;margin-left:151pt;margin-top:15.75pt;width:2.35pt;height:1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">
                <v:imagedata r:id="rId48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0B846DB" wp14:editId="48830F5B">
                <wp:simplePos x="0" y="0"/>
                <wp:positionH relativeFrom="column">
                  <wp:posOffset>5500370</wp:posOffset>
                </wp:positionH>
                <wp:positionV relativeFrom="paragraph">
                  <wp:posOffset>100965</wp:posOffset>
                </wp:positionV>
                <wp:extent cx="259715" cy="205740"/>
                <wp:effectExtent l="13970" t="15240" r="12065" b="7620"/>
                <wp:wrapNone/>
                <wp:docPr id="27" name="In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59715" cy="2057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14E179" id="Ink 27" o:spid="_x0000_s1026" type="#_x0000_t75" style="position:absolute;margin-left:432.6pt;margin-top:7.45pt;width:21.45pt;height:1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">
                <v:imagedata r:id="rId50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6F1010E" wp14:editId="46C25E9C">
                <wp:simplePos x="0" y="0"/>
                <wp:positionH relativeFrom="column">
                  <wp:posOffset>964565</wp:posOffset>
                </wp:positionH>
                <wp:positionV relativeFrom="paragraph">
                  <wp:posOffset>151130</wp:posOffset>
                </wp:positionV>
                <wp:extent cx="4490720" cy="135255"/>
                <wp:effectExtent l="12065" t="27305" r="12065" b="27940"/>
                <wp:wrapNone/>
                <wp:docPr id="26" name="Ink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490720" cy="13525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BE2EC0" id="Ink 26" o:spid="_x0000_s1026" type="#_x0000_t75" style="position:absolute;margin-left:75.45pt;margin-top:11.4pt;width:354.6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">
                <v:imagedata r:id="rId52" o:title=""/>
                <o:lock v:ext="edit" rotation="t" verticies="t" shapetype="t"/>
              </v:shape>
            </w:pict>
          </mc:Fallback>
        </mc:AlternateContent>
      </w:r>
    </w:p>
    <w:p w14:paraId="597FCFED" w14:textId="77777777" w:rsidR="007160F3" w:rsidRDefault="007160F3" w:rsidP="007160F3">
      <w:pPr>
        <w:tabs>
          <w:tab w:val="left" w:pos="-1440"/>
          <w:tab w:val="left" w:pos="-720"/>
        </w:tabs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9B46F6C" wp14:editId="0A235988">
                <wp:simplePos x="0" y="0"/>
                <wp:positionH relativeFrom="column">
                  <wp:posOffset>1704340</wp:posOffset>
                </wp:positionH>
                <wp:positionV relativeFrom="paragraph">
                  <wp:posOffset>166370</wp:posOffset>
                </wp:positionV>
                <wp:extent cx="620395" cy="196850"/>
                <wp:effectExtent l="8890" t="10795" r="8890" b="11430"/>
                <wp:wrapNone/>
                <wp:docPr id="25" name="In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20395" cy="1968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C8605C" id="Ink 25" o:spid="_x0000_s1026" type="#_x0000_t75" style="position:absolute;margin-left:133.7pt;margin-top:12.6pt;width:49.8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">
                <v:imagedata r:id="rId54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92E5AFA" wp14:editId="5264CE82">
                <wp:simplePos x="0" y="0"/>
                <wp:positionH relativeFrom="column">
                  <wp:posOffset>3042285</wp:posOffset>
                </wp:positionH>
                <wp:positionV relativeFrom="paragraph">
                  <wp:posOffset>106045</wp:posOffset>
                </wp:positionV>
                <wp:extent cx="254000" cy="191135"/>
                <wp:effectExtent l="13335" t="17145" r="18415" b="20320"/>
                <wp:wrapNone/>
                <wp:docPr id="24" name="In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54000" cy="1911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ACDBA3" id="Ink 24" o:spid="_x0000_s1026" type="#_x0000_t75" style="position:absolute;margin-left:239.05pt;margin-top:7.85pt;width:21pt;height:1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">
                <v:imagedata r:id="rId56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0533915" wp14:editId="13C184AB">
                <wp:simplePos x="0" y="0"/>
                <wp:positionH relativeFrom="column">
                  <wp:posOffset>1506855</wp:posOffset>
                </wp:positionH>
                <wp:positionV relativeFrom="paragraph">
                  <wp:posOffset>52705</wp:posOffset>
                </wp:positionV>
                <wp:extent cx="221615" cy="209550"/>
                <wp:effectExtent l="11430" t="11430" r="14605" b="102870"/>
                <wp:wrapNone/>
                <wp:docPr id="23" name="In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21615" cy="2095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21C405" id="Ink 23" o:spid="_x0000_s1026" type="#_x0000_t75" style="position:absolute;margin-left:118.15pt;margin-top:3.65pt;width:18.4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">
                <v:imagedata r:id="rId58" o:title=""/>
                <o:lock v:ext="edit" rotation="t" verticies="t" shapetype="t"/>
              </v:shape>
            </w:pict>
          </mc:Fallback>
        </mc:AlternateContent>
      </w:r>
    </w:p>
    <w:p w14:paraId="175892F6" w14:textId="77777777" w:rsidR="007160F3" w:rsidRDefault="007160F3" w:rsidP="007160F3">
      <w:pPr>
        <w:tabs>
          <w:tab w:val="left" w:pos="-1440"/>
          <w:tab w:val="left" w:pos="-720"/>
        </w:tabs>
        <w:ind w:left="720"/>
      </w:pPr>
    </w:p>
    <w:p w14:paraId="1AB388AA" w14:textId="61DCCF70" w:rsidR="007160F3" w:rsidRPr="003249C7" w:rsidRDefault="00F13DEE" w:rsidP="00F13DEE">
      <w:pPr>
        <w:tabs>
          <w:tab w:val="left" w:pos="-1440"/>
          <w:tab w:val="left" w:pos="-720"/>
        </w:tabs>
        <w:ind w:left="720"/>
        <w:rPr>
          <w:sz w:val="20"/>
          <w:szCs w:val="20"/>
        </w:rPr>
      </w:pPr>
      <w:r>
        <w:t>observed values</w:t>
      </w:r>
      <w:r w:rsidR="00CC68D0">
        <w:t xml:space="preserve"> to fall </w:t>
      </w:r>
      <w:r w:rsidR="00CC68D0" w:rsidRPr="00CC68D0">
        <w:rPr>
          <w:position w:val="-12"/>
        </w:rPr>
        <w:object w:dxaOrig="1240" w:dyaOrig="480" w14:anchorId="020B43C8">
          <v:shape id="_x0000_i1040" type="#_x0000_t75" style="width:61.8pt;height:24pt" o:ole="">
            <v:imagedata r:id="rId59" o:title=""/>
          </v:shape>
          <o:OLEObject Type="Embed" ProgID="Equation.DSMT4" ShapeID="_x0000_i1040" DrawAspect="Content" ObjectID="_1693982031" r:id="rId60"/>
        </w:object>
      </w:r>
      <w:r w:rsidR="00CC68D0">
        <w:t xml:space="preserve"> and </w:t>
      </w:r>
      <w:r w:rsidR="00CC68D0" w:rsidRPr="00CC68D0">
        <w:rPr>
          <w:position w:val="-12"/>
        </w:rPr>
        <w:object w:dxaOrig="999" w:dyaOrig="480" w14:anchorId="0533FF39">
          <v:shape id="_x0000_i1041" type="#_x0000_t75" style="width:51pt;height:24pt" o:ole="">
            <v:imagedata r:id="rId61" o:title=""/>
          </v:shape>
          <o:OLEObject Type="Embed" ProgID="Equation.DSMT4" ShapeID="_x0000_i1041" DrawAspect="Content" ObjectID="_1693982032" r:id="rId62"/>
        </w:object>
      </w:r>
      <w:r w:rsidR="00CC68D0">
        <w:t xml:space="preserve">. </w:t>
      </w:r>
      <w:r w:rsidR="007160F3">
        <w:t xml:space="preserve">If </w:t>
      </w:r>
      <w:r>
        <w:t>an</w:t>
      </w:r>
      <w:r w:rsidR="007160F3">
        <w:t xml:space="preserve"> observe</w:t>
      </w:r>
      <w:r>
        <w:t>d</w:t>
      </w:r>
      <w:r w:rsidR="00CC68D0">
        <w:t xml:space="preserve"> value </w:t>
      </w:r>
      <w:r>
        <w:t xml:space="preserve">falls </w:t>
      </w:r>
      <w:r w:rsidR="007160F3">
        <w:t>outside of this range, this gives us evidence that our initial assumption of “H</w:t>
      </w:r>
      <w:r w:rsidR="007160F3">
        <w:rPr>
          <w:vertAlign w:val="subscript"/>
        </w:rPr>
        <w:t>o</w:t>
      </w:r>
      <w:r w:rsidR="007160F3">
        <w:t xml:space="preserve"> is true” is incorrect!</w:t>
      </w:r>
      <w:r w:rsidR="000E72B7">
        <w:t xml:space="preserve"> This is why the title of the section is “two-</w:t>
      </w:r>
      <w:r w:rsidR="009C50B1" w:rsidRPr="009C50B1">
        <w:t xml:space="preserve"> </w:t>
      </w:r>
      <w:r w:rsidR="009C50B1">
        <w:t xml:space="preserve">tail </w:t>
      </w:r>
      <w:r w:rsidR="000E72B7">
        <w:t>tests”. Some people will call these “two-</w:t>
      </w:r>
      <w:r w:rsidR="009C50B1" w:rsidRPr="009C50B1">
        <w:t xml:space="preserve"> </w:t>
      </w:r>
      <w:r w:rsidR="009C50B1">
        <w:t>sided</w:t>
      </w:r>
      <w:r w:rsidR="000E72B7">
        <w:t xml:space="preserve"> tests” as well. </w:t>
      </w:r>
      <w:r w:rsidR="003F5EF1">
        <w:t xml:space="preserve"> </w:t>
      </w:r>
      <w:r w:rsidR="007160F3">
        <w:t xml:space="preserve">  </w:t>
      </w:r>
    </w:p>
    <w:p w14:paraId="748E902C" w14:textId="77777777" w:rsidR="007160F3" w:rsidRPr="003249C7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sz w:val="20"/>
          <w:szCs w:val="20"/>
        </w:rPr>
      </w:pPr>
    </w:p>
    <w:p w14:paraId="1C3DE933" w14:textId="77777777" w:rsidR="007160F3" w:rsidRPr="003249C7" w:rsidRDefault="007160F3" w:rsidP="00B04882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  <w:rPr>
          <w:sz w:val="20"/>
          <w:szCs w:val="20"/>
        </w:rPr>
      </w:pPr>
      <w:r>
        <w:t>Find the critical values: ±t</w:t>
      </w:r>
      <w:r>
        <w:rPr>
          <w:vertAlign w:val="subscript"/>
        </w:rPr>
        <w:sym w:font="Symbol" w:char="0061"/>
      </w:r>
      <w:r>
        <w:rPr>
          <w:vertAlign w:val="subscript"/>
        </w:rPr>
        <w:t>/2, n-1</w:t>
      </w:r>
    </w:p>
    <w:p w14:paraId="0E28197B" w14:textId="77777777" w:rsidR="007160F3" w:rsidRPr="003249C7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  <w:rPr>
          <w:sz w:val="20"/>
          <w:szCs w:val="20"/>
        </w:rPr>
      </w:pPr>
    </w:p>
    <w:p w14:paraId="33662FE4" w14:textId="77777777" w:rsidR="007160F3" w:rsidRPr="003249C7" w:rsidRDefault="007160F3" w:rsidP="00A16B4D">
      <w:pPr>
        <w:tabs>
          <w:tab w:val="left" w:pos="-1440"/>
          <w:tab w:val="left" w:pos="-720"/>
        </w:tabs>
        <w:ind w:left="720"/>
        <w:rPr>
          <w:sz w:val="20"/>
          <w:szCs w:val="20"/>
        </w:rPr>
      </w:pPr>
      <w:r>
        <w:t>There are two critical values which define the r</w:t>
      </w:r>
      <w:r w:rsidR="00A16B4D">
        <w:t xml:space="preserve">ange of probable values for </w:t>
      </w:r>
      <w:r w:rsidR="00F43702">
        <w:t>t</w:t>
      </w:r>
      <w:r w:rsidR="00A16B4D">
        <w:t xml:space="preserve">. </w:t>
      </w:r>
    </w:p>
    <w:p w14:paraId="72481E1C" w14:textId="77777777" w:rsidR="007160F3" w:rsidRPr="003249C7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  <w:rPr>
          <w:sz w:val="20"/>
          <w:szCs w:val="20"/>
        </w:rPr>
      </w:pPr>
    </w:p>
    <w:p w14:paraId="53B801AC" w14:textId="77777777" w:rsidR="007160F3" w:rsidRDefault="007160F3" w:rsidP="00B04882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Reject or do not reject H</w:t>
      </w:r>
      <w:r>
        <w:rPr>
          <w:vertAlign w:val="subscript"/>
        </w:rPr>
        <w:t>o</w:t>
      </w:r>
      <w:r>
        <w:t xml:space="preserve">  </w:t>
      </w:r>
    </w:p>
    <w:p w14:paraId="5524F3BB" w14:textId="77777777" w:rsidR="007160F3" w:rsidRDefault="007160F3" w:rsidP="00B04882">
      <w:pPr>
        <w:numPr>
          <w:ilvl w:val="1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1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 xml:space="preserve">Draw the </w:t>
      </w:r>
      <w:r w:rsidR="0042716B">
        <w:t>t distribution</w:t>
      </w:r>
    </w:p>
    <w:p w14:paraId="05A73B62" w14:textId="77777777" w:rsidR="007160F3" w:rsidRDefault="007160F3" w:rsidP="00B04882">
      <w:pPr>
        <w:numPr>
          <w:ilvl w:val="1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1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Plot the critical value</w:t>
      </w:r>
    </w:p>
    <w:p w14:paraId="7B9DC809" w14:textId="77777777" w:rsidR="007160F3" w:rsidRDefault="007160F3" w:rsidP="00B04882">
      <w:pPr>
        <w:numPr>
          <w:ilvl w:val="1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1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Label the graph with reject and don't reject regions</w:t>
      </w:r>
    </w:p>
    <w:p w14:paraId="6F0FEC44" w14:textId="77777777" w:rsidR="007160F3" w:rsidRDefault="007160F3" w:rsidP="00B04882">
      <w:pPr>
        <w:numPr>
          <w:ilvl w:val="1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lastRenderedPageBreak/>
        <w:t>Plot the test statistic</w:t>
      </w:r>
    </w:p>
    <w:p w14:paraId="50E7D53A" w14:textId="77777777" w:rsidR="007160F3" w:rsidRDefault="007160F3" w:rsidP="00B04882">
      <w:pPr>
        <w:numPr>
          <w:ilvl w:val="1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Write reject or don’t reject H</w:t>
      </w:r>
      <w:r>
        <w:rPr>
          <w:vertAlign w:val="subscript"/>
        </w:rPr>
        <w:t>o</w:t>
      </w:r>
      <w:r>
        <w:t xml:space="preserve"> and provide a reason</w:t>
      </w:r>
    </w:p>
    <w:p w14:paraId="68EBFAE5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296"/>
      </w:pPr>
    </w:p>
    <w:p w14:paraId="40050174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296"/>
      </w:pPr>
      <w:r>
        <w:rPr>
          <w:noProof/>
        </w:rPr>
        <w:drawing>
          <wp:inline distT="0" distB="0" distL="0" distR="0" wp14:anchorId="507A16C6" wp14:editId="76C898F8">
            <wp:extent cx="4004310" cy="2821940"/>
            <wp:effectExtent l="0" t="0" r="15240" b="16510"/>
            <wp:docPr id="11" name="Char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14:paraId="1B1585F3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296"/>
      </w:pPr>
    </w:p>
    <w:p w14:paraId="23C087B5" w14:textId="77777777" w:rsidR="007160F3" w:rsidRDefault="007160F3" w:rsidP="00B04882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Conclusion – Describe what 4. means in terms of the original problem.</w:t>
      </w:r>
    </w:p>
    <w:p w14:paraId="2C22E8B9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5246BD00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7ECD80E3" w14:textId="2E565456" w:rsidR="007160F3" w:rsidRDefault="007160F3" w:rsidP="007160F3">
      <w:pPr>
        <w:tabs>
          <w:tab w:val="left" w:pos="-1440"/>
          <w:tab w:val="left" w:pos="-720"/>
          <w:tab w:val="left" w:pos="342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285"/>
      </w:pPr>
      <w:r>
        <w:rPr>
          <w:u w:val="single"/>
        </w:rPr>
        <w:t>Example</w:t>
      </w:r>
      <w:r>
        <w:t xml:space="preserve">: Volleyball quality control </w:t>
      </w:r>
      <w:r w:rsidRPr="00F43702">
        <w:t>(</w:t>
      </w:r>
      <w:proofErr w:type="spellStart"/>
      <w:proofErr w:type="gramStart"/>
      <w:r w:rsidR="00F43702" w:rsidRPr="00F43702">
        <w:t>volleyball.R</w:t>
      </w:r>
      <w:proofErr w:type="spellEnd"/>
      <w:proofErr w:type="gramEnd"/>
      <w:r w:rsidR="006B1A9F">
        <w:t>, volleyball.</w:t>
      </w:r>
      <w:r w:rsidR="00975F26">
        <w:t>csv</w:t>
      </w:r>
      <w:r w:rsidR="006B1A9F">
        <w:t>,</w:t>
      </w:r>
      <w:r w:rsidR="00F43702" w:rsidRPr="00F43702">
        <w:t xml:space="preserve"> </w:t>
      </w:r>
      <w:r w:rsidRPr="00F43702">
        <w:t>and hyp_1sample_pic.xls</w:t>
      </w:r>
      <w:r w:rsidR="00975F26">
        <w:t>x</w:t>
      </w:r>
      <w:r w:rsidRPr="00F43702">
        <w:t>)</w:t>
      </w:r>
    </w:p>
    <w:p w14:paraId="2CD68724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</w:pPr>
    </w:p>
    <w:p w14:paraId="3D0B4187" w14:textId="4F85E759" w:rsidR="008D575D" w:rsidRDefault="008D575D" w:rsidP="008D575D">
      <w:pPr>
        <w:pStyle w:val="R-14"/>
      </w:pPr>
      <w:r>
        <w:t>&gt; mu0</w:t>
      </w:r>
      <w:r w:rsidR="00975F26">
        <w:t xml:space="preserve"> </w:t>
      </w:r>
      <w:r>
        <w:t>&lt;-</w:t>
      </w:r>
      <w:r w:rsidR="00975F26">
        <w:t xml:space="preserve"> </w:t>
      </w:r>
      <w:r>
        <w:t>11.6</w:t>
      </w:r>
    </w:p>
    <w:p w14:paraId="73DD9C86" w14:textId="163A7CFD" w:rsidR="008D575D" w:rsidRDefault="008D575D" w:rsidP="008D575D">
      <w:pPr>
        <w:pStyle w:val="R-14"/>
      </w:pPr>
      <w:r>
        <w:t>&gt; t</w:t>
      </w:r>
      <w:r w:rsidR="00975F26">
        <w:t xml:space="preserve"> </w:t>
      </w:r>
      <w:r>
        <w:t>&lt;-</w:t>
      </w:r>
      <w:r w:rsidR="00975F26">
        <w:t xml:space="preserve"> </w:t>
      </w:r>
      <w:r>
        <w:t>(</w:t>
      </w:r>
      <w:proofErr w:type="spellStart"/>
      <w:r>
        <w:t>ybar</w:t>
      </w:r>
      <w:proofErr w:type="spellEnd"/>
      <w:r>
        <w:t xml:space="preserve"> - mu0)/(s/</w:t>
      </w:r>
      <w:proofErr w:type="spellStart"/>
      <w:r>
        <w:t>sqrt</w:t>
      </w:r>
      <w:proofErr w:type="spellEnd"/>
      <w:r>
        <w:t>(n))</w:t>
      </w:r>
    </w:p>
    <w:p w14:paraId="17CAC1A2" w14:textId="3D76335D" w:rsidR="008D575D" w:rsidRDefault="008D575D" w:rsidP="008D575D">
      <w:pPr>
        <w:pStyle w:val="R-14"/>
      </w:pPr>
      <w:r>
        <w:t xml:space="preserve">&gt; </w:t>
      </w:r>
      <w:proofErr w:type="spellStart"/>
      <w:r>
        <w:t>crit.val</w:t>
      </w:r>
      <w:proofErr w:type="spellEnd"/>
      <w:r w:rsidR="00975F26">
        <w:t xml:space="preserve"> </w:t>
      </w:r>
      <w:r>
        <w:t>&lt;-</w:t>
      </w:r>
      <w:r w:rsidR="00975F26">
        <w:t xml:space="preserve"> </w:t>
      </w:r>
      <w:proofErr w:type="spellStart"/>
      <w:proofErr w:type="gramStart"/>
      <w:r>
        <w:t>qt</w:t>
      </w:r>
      <w:proofErr w:type="spellEnd"/>
      <w:r>
        <w:t>(</w:t>
      </w:r>
      <w:proofErr w:type="gramEnd"/>
      <w:r>
        <w:t xml:space="preserve">p = 1 - alpha/2, </w:t>
      </w:r>
      <w:proofErr w:type="spellStart"/>
      <w:r>
        <w:t>df</w:t>
      </w:r>
      <w:proofErr w:type="spellEnd"/>
      <w:r>
        <w:t xml:space="preserve"> = n-1)</w:t>
      </w:r>
    </w:p>
    <w:p w14:paraId="58732E8E" w14:textId="77777777" w:rsidR="008D575D" w:rsidRDefault="008D575D" w:rsidP="008D575D">
      <w:pPr>
        <w:pStyle w:val="R-14"/>
      </w:pPr>
      <w:r>
        <w:t xml:space="preserve">&gt; </w:t>
      </w:r>
      <w:proofErr w:type="spellStart"/>
      <w:proofErr w:type="gramStart"/>
      <w:r>
        <w:t>data.frame</w:t>
      </w:r>
      <w:proofErr w:type="spellEnd"/>
      <w:proofErr w:type="gramEnd"/>
      <w:r>
        <w:t xml:space="preserve">(t, </w:t>
      </w:r>
      <w:proofErr w:type="spellStart"/>
      <w:r>
        <w:t>crit.val</w:t>
      </w:r>
      <w:proofErr w:type="spellEnd"/>
      <w:r>
        <w:t>)</w:t>
      </w:r>
    </w:p>
    <w:p w14:paraId="55CDDB18" w14:textId="77777777" w:rsidR="008D575D" w:rsidRDefault="008D575D" w:rsidP="008D575D">
      <w:pPr>
        <w:pStyle w:val="R-14"/>
      </w:pPr>
      <w:r>
        <w:t xml:space="preserve">          t </w:t>
      </w:r>
      <w:proofErr w:type="spellStart"/>
      <w:r>
        <w:t>crit.val</w:t>
      </w:r>
      <w:proofErr w:type="spellEnd"/>
    </w:p>
    <w:p w14:paraId="555B1BEE" w14:textId="77777777" w:rsidR="008D575D" w:rsidRDefault="008D575D" w:rsidP="008D575D">
      <w:pPr>
        <w:pStyle w:val="R-14"/>
      </w:pPr>
      <w:r>
        <w:t>1 -0.600065 2.030108</w:t>
      </w:r>
    </w:p>
    <w:p w14:paraId="234B6F1A" w14:textId="77777777" w:rsidR="008D575D" w:rsidRDefault="008D575D" w:rsidP="008D575D">
      <w:pPr>
        <w:pStyle w:val="R-14"/>
      </w:pPr>
    </w:p>
    <w:p w14:paraId="1FF1F2AB" w14:textId="77777777" w:rsidR="008D575D" w:rsidRDefault="008D575D" w:rsidP="008D575D">
      <w:pPr>
        <w:pStyle w:val="R-14"/>
      </w:pPr>
      <w:r>
        <w:t xml:space="preserve">&gt; </w:t>
      </w:r>
      <w:proofErr w:type="spellStart"/>
      <w:r>
        <w:t>t.</w:t>
      </w:r>
      <w:proofErr w:type="gramStart"/>
      <w:r>
        <w:t>test</w:t>
      </w:r>
      <w:proofErr w:type="spellEnd"/>
      <w:r>
        <w:t>(</w:t>
      </w:r>
      <w:proofErr w:type="gramEnd"/>
      <w:r>
        <w:t xml:space="preserve">x = </w:t>
      </w:r>
      <w:proofErr w:type="spellStart"/>
      <w:r>
        <w:t>volleyball$radius</w:t>
      </w:r>
      <w:proofErr w:type="spellEnd"/>
      <w:r>
        <w:t>, alternative = "</w:t>
      </w:r>
      <w:proofErr w:type="spellStart"/>
      <w:r>
        <w:t>two.sided</w:t>
      </w:r>
      <w:proofErr w:type="spellEnd"/>
      <w:r>
        <w:t xml:space="preserve">", </w:t>
      </w:r>
    </w:p>
    <w:p w14:paraId="1FF742C5" w14:textId="77777777" w:rsidR="008D575D" w:rsidRDefault="008D575D" w:rsidP="008D575D">
      <w:pPr>
        <w:pStyle w:val="R-14"/>
      </w:pPr>
      <w:r>
        <w:t xml:space="preserve">    mu = 11.6, </w:t>
      </w:r>
      <w:proofErr w:type="spellStart"/>
      <w:proofErr w:type="gramStart"/>
      <w:r>
        <w:t>conf.level</w:t>
      </w:r>
      <w:proofErr w:type="spellEnd"/>
      <w:proofErr w:type="gramEnd"/>
      <w:r>
        <w:t xml:space="preserve"> = 0.95)</w:t>
      </w:r>
    </w:p>
    <w:p w14:paraId="6BC93F54" w14:textId="77777777" w:rsidR="008D575D" w:rsidRDefault="008D575D" w:rsidP="008D575D">
      <w:pPr>
        <w:pStyle w:val="R-14"/>
      </w:pPr>
    </w:p>
    <w:p w14:paraId="228F6976" w14:textId="77777777" w:rsidR="008D575D" w:rsidRDefault="008D575D" w:rsidP="008D575D">
      <w:pPr>
        <w:pStyle w:val="R-14"/>
      </w:pPr>
      <w:r>
        <w:t xml:space="preserve">        One Sample t-test</w:t>
      </w:r>
    </w:p>
    <w:p w14:paraId="72CD95BA" w14:textId="77777777" w:rsidR="008D575D" w:rsidRDefault="008D575D" w:rsidP="008D575D">
      <w:pPr>
        <w:pStyle w:val="R-14"/>
      </w:pPr>
    </w:p>
    <w:p w14:paraId="53F5F3CF" w14:textId="77777777" w:rsidR="008D575D" w:rsidRDefault="008D575D" w:rsidP="008D575D">
      <w:pPr>
        <w:pStyle w:val="R-14"/>
      </w:pPr>
      <w:r>
        <w:t xml:space="preserve">data:  </w:t>
      </w:r>
      <w:proofErr w:type="spellStart"/>
      <w:r>
        <w:t>volleyball$radius</w:t>
      </w:r>
      <w:proofErr w:type="spellEnd"/>
      <w:r>
        <w:t xml:space="preserve"> </w:t>
      </w:r>
    </w:p>
    <w:p w14:paraId="1D973421" w14:textId="77777777" w:rsidR="008D575D" w:rsidRDefault="008D575D" w:rsidP="008D575D">
      <w:pPr>
        <w:pStyle w:val="R-14"/>
      </w:pPr>
      <w:r>
        <w:t xml:space="preserve">t = -0.6001, </w:t>
      </w:r>
      <w:proofErr w:type="spellStart"/>
      <w:r>
        <w:t>df</w:t>
      </w:r>
      <w:proofErr w:type="spellEnd"/>
      <w:r>
        <w:t xml:space="preserve"> = 35, p-value = 0.5523</w:t>
      </w:r>
    </w:p>
    <w:p w14:paraId="4CB786FE" w14:textId="77777777" w:rsidR="008D575D" w:rsidRDefault="008D575D" w:rsidP="008D575D">
      <w:pPr>
        <w:pStyle w:val="R-14"/>
      </w:pPr>
      <w:r>
        <w:t xml:space="preserve">alternative hypothesis: true mean is not equal to 11.6 </w:t>
      </w:r>
    </w:p>
    <w:p w14:paraId="37C2902C" w14:textId="77777777" w:rsidR="008D575D" w:rsidRDefault="008D575D" w:rsidP="008D575D">
      <w:pPr>
        <w:pStyle w:val="R-14"/>
      </w:pPr>
      <w:r>
        <w:t>95 percent confidence interval:</w:t>
      </w:r>
    </w:p>
    <w:p w14:paraId="3E21AFEA" w14:textId="77777777" w:rsidR="008D575D" w:rsidRDefault="008D575D" w:rsidP="008D575D">
      <w:pPr>
        <w:pStyle w:val="R-14"/>
      </w:pPr>
      <w:r>
        <w:t xml:space="preserve"> 11.16164 11.83834 </w:t>
      </w:r>
    </w:p>
    <w:p w14:paraId="2D668C3C" w14:textId="77777777" w:rsidR="008D575D" w:rsidRDefault="008D575D" w:rsidP="008D575D">
      <w:pPr>
        <w:pStyle w:val="R-14"/>
      </w:pPr>
      <w:r>
        <w:t>sample estimates:</w:t>
      </w:r>
    </w:p>
    <w:p w14:paraId="521EA6AC" w14:textId="77777777" w:rsidR="008D575D" w:rsidRDefault="008D575D" w:rsidP="008D575D">
      <w:pPr>
        <w:pStyle w:val="R-14"/>
      </w:pPr>
      <w:r>
        <w:t xml:space="preserve">mean of x </w:t>
      </w:r>
    </w:p>
    <w:p w14:paraId="7CECFC42" w14:textId="77777777" w:rsidR="008D575D" w:rsidRDefault="008D575D" w:rsidP="008D575D">
      <w:pPr>
        <w:pStyle w:val="R-14"/>
      </w:pPr>
      <w:r>
        <w:t xml:space="preserve"> 11.49999</w:t>
      </w:r>
    </w:p>
    <w:p w14:paraId="2A965FC5" w14:textId="77777777" w:rsidR="008D575D" w:rsidRDefault="008D575D" w:rsidP="008D575D">
      <w:pPr>
        <w:pStyle w:val="R-14"/>
      </w:pPr>
    </w:p>
    <w:p w14:paraId="65E4E2B4" w14:textId="77777777" w:rsidR="007160F3" w:rsidRDefault="007160F3" w:rsidP="00B04882">
      <w:pPr>
        <w:numPr>
          <w:ilvl w:val="0"/>
          <w:numId w:val="11"/>
        </w:numPr>
        <w:tabs>
          <w:tab w:val="clear" w:pos="1080"/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006D"/>
      </w:r>
      <w:r>
        <w:t>=11.6</w:t>
      </w:r>
      <w:r>
        <w:br/>
        <w:t>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sym w:font="Symbol" w:char="00B9"/>
      </w:r>
      <w:r>
        <w:t>11.6</w:t>
      </w:r>
    </w:p>
    <w:p w14:paraId="18DA00F0" w14:textId="77777777" w:rsidR="007160F3" w:rsidRDefault="000D4472" w:rsidP="00B04882">
      <w:pPr>
        <w:numPr>
          <w:ilvl w:val="0"/>
          <w:numId w:val="11"/>
        </w:numPr>
        <w:tabs>
          <w:tab w:val="clear" w:pos="1080"/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 w:rsidRPr="00A17A89">
        <w:rPr>
          <w:position w:val="-44"/>
        </w:rPr>
        <w:object w:dxaOrig="1700" w:dyaOrig="1060" w14:anchorId="08A169A5">
          <v:shape id="_x0000_i1042" type="#_x0000_t75" style="width:85.2pt;height:55.2pt" o:ole="">
            <v:imagedata r:id="rId64" o:title=""/>
          </v:shape>
          <o:OLEObject Type="Embed" ProgID="Equation.DSMT4" ShapeID="_x0000_i1042" DrawAspect="Content" ObjectID="_1693982033" r:id="rId65"/>
        </w:object>
      </w:r>
      <w:r w:rsidR="007160F3">
        <w:t>= (11.5 - 11.6)</w:t>
      </w:r>
      <w:proofErr w:type="gramStart"/>
      <w:r w:rsidR="007160F3">
        <w:t>/(</w:t>
      </w:r>
      <w:proofErr w:type="gramEnd"/>
      <w:r w:rsidR="007160F3">
        <w:t>1/6) = -0.6</w:t>
      </w:r>
    </w:p>
    <w:p w14:paraId="7E62C017" w14:textId="77777777" w:rsidR="007160F3" w:rsidRDefault="007160F3" w:rsidP="00B04882">
      <w:pPr>
        <w:numPr>
          <w:ilvl w:val="0"/>
          <w:numId w:val="11"/>
        </w:numPr>
        <w:tabs>
          <w:tab w:val="clear" w:pos="1080"/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±t</w:t>
      </w:r>
      <w:r>
        <w:rPr>
          <w:vertAlign w:val="subscript"/>
        </w:rPr>
        <w:sym w:font="Symbol" w:char="F061"/>
      </w:r>
      <w:r>
        <w:rPr>
          <w:vertAlign w:val="subscript"/>
        </w:rPr>
        <w:t>/2, n-1</w:t>
      </w:r>
      <w:r w:rsidR="000D4472">
        <w:t xml:space="preserve"> </w:t>
      </w:r>
      <w:r>
        <w:t>=</w:t>
      </w:r>
      <w:r w:rsidR="000D4472">
        <w:t xml:space="preserve"> </w:t>
      </w:r>
      <w:r>
        <w:t>±2.03</w:t>
      </w:r>
    </w:p>
    <w:p w14:paraId="2D702872" w14:textId="77777777" w:rsidR="007160F3" w:rsidRDefault="007160F3" w:rsidP="00B04882">
      <w:pPr>
        <w:numPr>
          <w:ilvl w:val="0"/>
          <w:numId w:val="11"/>
        </w:numPr>
        <w:tabs>
          <w:tab w:val="clear" w:pos="1080"/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 xml:space="preserve"> </w:t>
      </w:r>
    </w:p>
    <w:p w14:paraId="42CC5B15" w14:textId="77777777" w:rsidR="007160F3" w:rsidRDefault="000D4472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  <w:r>
        <w:rPr>
          <w:noProof/>
        </w:rPr>
        <w:drawing>
          <wp:inline distT="0" distB="0" distL="0" distR="0" wp14:anchorId="335E82AF" wp14:editId="4BC83FB3">
            <wp:extent cx="5305425" cy="31146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EFAEA" w14:textId="6198CCA6" w:rsidR="007160F3" w:rsidRDefault="00124C80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800" w:hanging="720"/>
      </w:pPr>
      <w:r>
        <w:t xml:space="preserve">Because </w:t>
      </w:r>
      <w:r w:rsidR="007160F3">
        <w:t>–2.03</w:t>
      </w:r>
      <w:r w:rsidR="000D4472">
        <w:t xml:space="preserve"> </w:t>
      </w:r>
      <w:r w:rsidR="007160F3">
        <w:t>&lt;</w:t>
      </w:r>
      <w:r w:rsidR="000D4472">
        <w:t xml:space="preserve"> </w:t>
      </w:r>
      <w:r w:rsidR="007160F3">
        <w:t>-0.6</w:t>
      </w:r>
      <w:r w:rsidR="000D4472">
        <w:t xml:space="preserve"> </w:t>
      </w:r>
      <w:r w:rsidR="007160F3">
        <w:t>&lt;</w:t>
      </w:r>
      <w:r w:rsidR="000D4472">
        <w:t xml:space="preserve"> </w:t>
      </w:r>
      <w:r w:rsidR="007160F3">
        <w:t>2.03, do not reject H</w:t>
      </w:r>
      <w:r w:rsidR="007160F3">
        <w:rPr>
          <w:vertAlign w:val="subscript"/>
        </w:rPr>
        <w:t>o</w:t>
      </w:r>
      <w:r w:rsidR="00246A53">
        <w:t>.</w:t>
      </w:r>
    </w:p>
    <w:p w14:paraId="037CA506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</w:pPr>
      <w:r>
        <w:t xml:space="preserve"> </w:t>
      </w:r>
      <w:r>
        <w:tab/>
        <w:t xml:space="preserve"> </w:t>
      </w:r>
    </w:p>
    <w:p w14:paraId="5FD38BA1" w14:textId="77777777" w:rsidR="007160F3" w:rsidRDefault="007160F3" w:rsidP="00B04882">
      <w:pPr>
        <w:numPr>
          <w:ilvl w:val="0"/>
          <w:numId w:val="11"/>
        </w:numPr>
        <w:tabs>
          <w:tab w:val="clear" w:pos="1080"/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There is not sufficient evidence to prove the volleyballs are being made incorrectly.</w:t>
      </w:r>
    </w:p>
    <w:p w14:paraId="51A07F05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1535D35D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0"/>
      </w:pPr>
      <w:r>
        <w:t>OR</w:t>
      </w:r>
    </w:p>
    <w:p w14:paraId="4CFA4384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37FD09A7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0"/>
      </w:pPr>
      <w:r>
        <w:t>There is not sufficient evidence to conclude the population mean radius is different from 11.6.</w:t>
      </w:r>
    </w:p>
    <w:p w14:paraId="01681853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4AC57A71" w14:textId="333828AD" w:rsidR="004508D3" w:rsidRDefault="004508D3" w:rsidP="004508D3">
      <w:pPr>
        <w:ind w:left="720"/>
      </w:pPr>
      <w:r>
        <w:t xml:space="preserve">Extracting results from an object created by </w:t>
      </w:r>
      <w:proofErr w:type="spellStart"/>
      <w:r w:rsidRPr="00D008F2">
        <w:rPr>
          <w:rFonts w:ascii="Courier New" w:hAnsi="Courier New" w:cs="Courier New"/>
        </w:rPr>
        <w:t>t.</w:t>
      </w:r>
      <w:proofErr w:type="gramStart"/>
      <w:r w:rsidRPr="00D008F2">
        <w:rPr>
          <w:rFonts w:ascii="Courier New" w:hAnsi="Courier New" w:cs="Courier New"/>
        </w:rPr>
        <w:t>test</w:t>
      </w:r>
      <w:proofErr w:type="spellEnd"/>
      <w:r w:rsidRPr="00D008F2">
        <w:rPr>
          <w:rFonts w:ascii="Courier New" w:hAnsi="Courier New" w:cs="Courier New"/>
        </w:rPr>
        <w:t>(</w:t>
      </w:r>
      <w:proofErr w:type="gramEnd"/>
      <w:r w:rsidRPr="00D008F2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:</w:t>
      </w:r>
      <w:r>
        <w:t xml:space="preserve"> </w:t>
      </w:r>
    </w:p>
    <w:p w14:paraId="1179D4AA" w14:textId="1CC11864" w:rsidR="007160F3" w:rsidRDefault="007160F3" w:rsidP="004508D3">
      <w:pPr>
        <w:pStyle w:val="R-14"/>
      </w:pPr>
    </w:p>
    <w:p w14:paraId="75C5CD58" w14:textId="77777777" w:rsidR="004508D3" w:rsidRDefault="004508D3" w:rsidP="004508D3">
      <w:pPr>
        <w:pStyle w:val="R-14"/>
      </w:pPr>
      <w:r>
        <w:t xml:space="preserve">&gt; </w:t>
      </w:r>
      <w:proofErr w:type="spellStart"/>
      <w:proofErr w:type="gramStart"/>
      <w:r>
        <w:t>save.results</w:t>
      </w:r>
      <w:proofErr w:type="spellEnd"/>
      <w:proofErr w:type="gramEnd"/>
      <w:r>
        <w:t xml:space="preserve"> &lt;- </w:t>
      </w:r>
      <w:proofErr w:type="spellStart"/>
      <w:r>
        <w:t>t.test</w:t>
      </w:r>
      <w:proofErr w:type="spellEnd"/>
      <w:r>
        <w:t xml:space="preserve">(x = </w:t>
      </w:r>
      <w:proofErr w:type="spellStart"/>
      <w:r>
        <w:t>volleyball$radius</w:t>
      </w:r>
      <w:proofErr w:type="spellEnd"/>
      <w:r>
        <w:t xml:space="preserve">, alternative </w:t>
      </w:r>
    </w:p>
    <w:p w14:paraId="36D164CF" w14:textId="2F831D8A" w:rsidR="004508D3" w:rsidRDefault="004508D3" w:rsidP="004508D3">
      <w:pPr>
        <w:pStyle w:val="R-14"/>
      </w:pPr>
      <w:r>
        <w:t xml:space="preserve">    = "</w:t>
      </w:r>
      <w:proofErr w:type="spellStart"/>
      <w:proofErr w:type="gramStart"/>
      <w:r>
        <w:t>two.sided</w:t>
      </w:r>
      <w:proofErr w:type="spellEnd"/>
      <w:proofErr w:type="gramEnd"/>
      <w:r>
        <w:t xml:space="preserve">", mu = 11.6, </w:t>
      </w:r>
      <w:proofErr w:type="spellStart"/>
      <w:r>
        <w:t>conf.level</w:t>
      </w:r>
      <w:proofErr w:type="spellEnd"/>
      <w:r>
        <w:t xml:space="preserve"> = 0.95)</w:t>
      </w:r>
    </w:p>
    <w:p w14:paraId="19D7701E" w14:textId="1A74A35A" w:rsidR="003563D2" w:rsidRDefault="003563D2" w:rsidP="003563D2">
      <w:pPr>
        <w:pStyle w:val="R-14"/>
      </w:pPr>
      <w:r>
        <w:t>&gt; names(</w:t>
      </w:r>
      <w:proofErr w:type="spellStart"/>
      <w:proofErr w:type="gramStart"/>
      <w:r>
        <w:t>save.results</w:t>
      </w:r>
      <w:proofErr w:type="spellEnd"/>
      <w:proofErr w:type="gramEnd"/>
      <w:r>
        <w:t>)</w:t>
      </w:r>
    </w:p>
    <w:p w14:paraId="78F4E8AA" w14:textId="390943CB" w:rsidR="003563D2" w:rsidRDefault="003563D2" w:rsidP="003563D2">
      <w:pPr>
        <w:pStyle w:val="R-14"/>
      </w:pPr>
      <w:r>
        <w:t xml:space="preserve"> [1] "statistic"   "parameter"   "</w:t>
      </w:r>
      <w:proofErr w:type="spellStart"/>
      <w:r>
        <w:t>p.value</w:t>
      </w:r>
      <w:proofErr w:type="spellEnd"/>
      <w:r>
        <w:t xml:space="preserve">"    "conf.int"   </w:t>
      </w:r>
    </w:p>
    <w:p w14:paraId="668EC3AE" w14:textId="1E1920F2" w:rsidR="003563D2" w:rsidRDefault="003563D2" w:rsidP="003563D2">
      <w:pPr>
        <w:pStyle w:val="R-14"/>
      </w:pPr>
      <w:r>
        <w:t xml:space="preserve"> [5] "estimate"    "</w:t>
      </w:r>
      <w:proofErr w:type="spellStart"/>
      <w:r>
        <w:t>null.value</w:t>
      </w:r>
      <w:proofErr w:type="spellEnd"/>
      <w:proofErr w:type="gramStart"/>
      <w:r>
        <w:t>"  "</w:t>
      </w:r>
      <w:proofErr w:type="spellStart"/>
      <w:proofErr w:type="gramEnd"/>
      <w:r>
        <w:t>stderr</w:t>
      </w:r>
      <w:proofErr w:type="spellEnd"/>
      <w:r>
        <w:t>"     "alternative"</w:t>
      </w:r>
    </w:p>
    <w:p w14:paraId="276F80A9" w14:textId="77777777" w:rsidR="003563D2" w:rsidRDefault="003563D2" w:rsidP="003563D2">
      <w:pPr>
        <w:pStyle w:val="R-14"/>
      </w:pPr>
      <w:r>
        <w:t xml:space="preserve"> [9] "method"      "data.name"</w:t>
      </w:r>
    </w:p>
    <w:p w14:paraId="21484B6D" w14:textId="1603B626" w:rsidR="004508D3" w:rsidRDefault="004508D3" w:rsidP="003563D2">
      <w:pPr>
        <w:pStyle w:val="R-14"/>
      </w:pPr>
      <w:r>
        <w:t xml:space="preserve">&gt; </w:t>
      </w:r>
      <w:proofErr w:type="spellStart"/>
      <w:proofErr w:type="gramStart"/>
      <w:r>
        <w:t>save.results</w:t>
      </w:r>
      <w:proofErr w:type="gramEnd"/>
      <w:r>
        <w:t>$statistic</w:t>
      </w:r>
      <w:proofErr w:type="spellEnd"/>
    </w:p>
    <w:p w14:paraId="6D8260B9" w14:textId="77777777" w:rsidR="004508D3" w:rsidRDefault="004508D3" w:rsidP="004508D3">
      <w:pPr>
        <w:pStyle w:val="R-14"/>
      </w:pPr>
      <w:r>
        <w:t xml:space="preserve">         t </w:t>
      </w:r>
    </w:p>
    <w:p w14:paraId="3DC58807" w14:textId="77777777" w:rsidR="004508D3" w:rsidRDefault="004508D3" w:rsidP="004508D3">
      <w:pPr>
        <w:pStyle w:val="R-14"/>
      </w:pPr>
      <w:r>
        <w:t xml:space="preserve">-0.6000647 </w:t>
      </w:r>
    </w:p>
    <w:p w14:paraId="4AC66E8D" w14:textId="15C69D9E" w:rsidR="004508D3" w:rsidRDefault="004508D3" w:rsidP="004508D3">
      <w:pPr>
        <w:pStyle w:val="R-14"/>
      </w:pPr>
      <w:r>
        <w:t xml:space="preserve">&gt; </w:t>
      </w:r>
      <w:proofErr w:type="spellStart"/>
      <w:proofErr w:type="gramStart"/>
      <w:r>
        <w:t>save.results</w:t>
      </w:r>
      <w:proofErr w:type="gramEnd"/>
      <w:r>
        <w:t>$null.value</w:t>
      </w:r>
      <w:proofErr w:type="spellEnd"/>
    </w:p>
    <w:p w14:paraId="398BFD80" w14:textId="77777777" w:rsidR="004508D3" w:rsidRDefault="004508D3" w:rsidP="004508D3">
      <w:pPr>
        <w:pStyle w:val="R-14"/>
      </w:pPr>
      <w:r>
        <w:t xml:space="preserve">mean </w:t>
      </w:r>
    </w:p>
    <w:p w14:paraId="45A5FF61" w14:textId="4A88EF04" w:rsidR="004508D3" w:rsidRDefault="004508D3" w:rsidP="004508D3">
      <w:pPr>
        <w:pStyle w:val="R-14"/>
      </w:pPr>
      <w:r>
        <w:t>11.6</w:t>
      </w:r>
    </w:p>
    <w:p w14:paraId="2DEC4A4C" w14:textId="77777777" w:rsidR="004508D3" w:rsidRDefault="004508D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09E02D31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  <w:r>
        <w:t xml:space="preserve">To help better understand the test statistic method, suppose we had a different </w:t>
      </w:r>
      <w:r w:rsidR="00BE6535" w:rsidRPr="003B5600">
        <w:rPr>
          <w:position w:val="-14"/>
        </w:rPr>
        <w:object w:dxaOrig="279" w:dyaOrig="480" w14:anchorId="5C40A4D8">
          <v:shape id="_x0000_i1043" type="#_x0000_t75" style="width:13.8pt;height:25.8pt" o:ole="">
            <v:imagedata r:id="rId67" o:title=""/>
          </v:shape>
          <o:OLEObject Type="Embed" ProgID="Equation.DSMT4" ShapeID="_x0000_i1043" DrawAspect="Content" ObjectID="_1693982034" r:id="rId68"/>
        </w:object>
      </w:r>
      <w:r>
        <w:t xml:space="preserve"> and everything else remained the same. Below is a table showing what would happen with the hypothesis test.  </w:t>
      </w:r>
    </w:p>
    <w:p w14:paraId="78326EF3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1241"/>
        <w:gridCol w:w="1152"/>
        <w:gridCol w:w="3174"/>
      </w:tblGrid>
      <w:tr w:rsidR="007160F3" w14:paraId="0401487A" w14:textId="77777777" w:rsidTr="003A63DE">
        <w:trPr>
          <w:tblHeader/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80" w:fill="D9D9D9"/>
          </w:tcPr>
          <w:p w14:paraId="41D76709" w14:textId="77777777" w:rsidR="007160F3" w:rsidRDefault="007160F3" w:rsidP="003A63DE">
            <w:pPr>
              <w:spacing w:line="120" w:lineRule="exact"/>
              <w:rPr>
                <w:b/>
                <w:bCs/>
              </w:rPr>
            </w:pPr>
          </w:p>
          <w:p w14:paraId="7F98A526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Case 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80" w:fill="D9D9D9"/>
          </w:tcPr>
          <w:p w14:paraId="1E049DB1" w14:textId="77777777" w:rsidR="007160F3" w:rsidRDefault="007160F3" w:rsidP="003A63DE">
            <w:pPr>
              <w:spacing w:line="120" w:lineRule="exact"/>
              <w:rPr>
                <w:b/>
                <w:bCs/>
              </w:rPr>
            </w:pPr>
          </w:p>
          <w:p w14:paraId="32223E95" w14:textId="77777777" w:rsidR="007160F3" w:rsidRDefault="00124C80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  <w:rPr>
                <w:b/>
                <w:bCs/>
              </w:rPr>
            </w:pPr>
            <w:r w:rsidRPr="00124C80">
              <w:rPr>
                <w:position w:val="-14"/>
              </w:rPr>
              <w:object w:dxaOrig="300" w:dyaOrig="480" w14:anchorId="3700E51C">
                <v:shape id="_x0000_i1044" type="#_x0000_t75" style="width:13.8pt;height:24pt" o:ole="">
                  <v:imagedata r:id="rId69" o:title=""/>
                </v:shape>
                <o:OLEObject Type="Embed" ProgID="Equation.DSMT4" ShapeID="_x0000_i1044" DrawAspect="Content" ObjectID="_1693982035" r:id="rId70"/>
              </w:objec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80" w:fill="D9D9D9"/>
          </w:tcPr>
          <w:p w14:paraId="66C7A534" w14:textId="77777777" w:rsidR="007160F3" w:rsidRDefault="007160F3" w:rsidP="003A63DE">
            <w:pPr>
              <w:spacing w:line="120" w:lineRule="exact"/>
              <w:rPr>
                <w:b/>
                <w:bCs/>
              </w:rPr>
            </w:pPr>
          </w:p>
          <w:p w14:paraId="1419BC3F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80" w:fill="D9D9D9"/>
          </w:tcPr>
          <w:p w14:paraId="3A577622" w14:textId="77777777" w:rsidR="007160F3" w:rsidRDefault="007160F3" w:rsidP="003A63DE">
            <w:pPr>
              <w:spacing w:line="120" w:lineRule="exact"/>
              <w:rPr>
                <w:b/>
                <w:bCs/>
              </w:rPr>
            </w:pPr>
          </w:p>
          <w:p w14:paraId="485BC780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Decision</w:t>
            </w:r>
          </w:p>
        </w:tc>
      </w:tr>
      <w:tr w:rsidR="007160F3" w14:paraId="150A2D6D" w14:textId="77777777" w:rsidTr="003A63DE">
        <w:trPr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0463508" w14:textId="77777777" w:rsidR="007160F3" w:rsidRDefault="007160F3" w:rsidP="003A63DE">
            <w:pPr>
              <w:spacing w:line="120" w:lineRule="exact"/>
            </w:pPr>
          </w:p>
          <w:p w14:paraId="606D3D09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9CB66E6" w14:textId="77777777" w:rsidR="007160F3" w:rsidRDefault="007160F3" w:rsidP="003A63DE">
            <w:pPr>
              <w:spacing w:line="120" w:lineRule="exact"/>
            </w:pPr>
          </w:p>
          <w:p w14:paraId="6B375D38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11.2</w: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6001B1D" w14:textId="77777777" w:rsidR="007160F3" w:rsidRDefault="007160F3" w:rsidP="003A63DE">
            <w:pPr>
              <w:spacing w:line="120" w:lineRule="exact"/>
            </w:pPr>
          </w:p>
          <w:p w14:paraId="0D1D056C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-2.4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D65CA91" w14:textId="77777777" w:rsidR="007160F3" w:rsidRDefault="007160F3" w:rsidP="003A63DE">
            <w:pPr>
              <w:spacing w:line="120" w:lineRule="exact"/>
            </w:pPr>
          </w:p>
          <w:p w14:paraId="3518D758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Reject H</w:t>
            </w:r>
            <w:r>
              <w:rPr>
                <w:vertAlign w:val="subscript"/>
              </w:rPr>
              <w:t>o</w:t>
            </w:r>
          </w:p>
        </w:tc>
      </w:tr>
      <w:tr w:rsidR="007160F3" w14:paraId="5CCF1092" w14:textId="77777777" w:rsidTr="003A63DE">
        <w:trPr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27D7C00" w14:textId="77777777" w:rsidR="007160F3" w:rsidRDefault="007160F3" w:rsidP="003A63DE">
            <w:pPr>
              <w:spacing w:line="120" w:lineRule="exact"/>
            </w:pPr>
          </w:p>
          <w:p w14:paraId="630AD7D3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2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206B2F6" w14:textId="77777777" w:rsidR="007160F3" w:rsidRDefault="007160F3" w:rsidP="003A63DE">
            <w:pPr>
              <w:spacing w:line="120" w:lineRule="exact"/>
            </w:pPr>
          </w:p>
          <w:p w14:paraId="460C6421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11.4</w: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6A1AE1" w14:textId="77777777" w:rsidR="007160F3" w:rsidRDefault="007160F3" w:rsidP="003A63DE">
            <w:pPr>
              <w:spacing w:line="120" w:lineRule="exact"/>
            </w:pPr>
          </w:p>
          <w:p w14:paraId="55962239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-1.2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BABC18A" w14:textId="77777777" w:rsidR="007160F3" w:rsidRDefault="007160F3" w:rsidP="003A63DE">
            <w:pPr>
              <w:spacing w:line="120" w:lineRule="exact"/>
            </w:pPr>
          </w:p>
          <w:p w14:paraId="072CCD5D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Don't Reject H</w:t>
            </w:r>
            <w:r>
              <w:rPr>
                <w:vertAlign w:val="subscript"/>
              </w:rPr>
              <w:t>o</w:t>
            </w:r>
          </w:p>
        </w:tc>
      </w:tr>
      <w:tr w:rsidR="007160F3" w14:paraId="607DB91E" w14:textId="77777777" w:rsidTr="003A63DE">
        <w:trPr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EBB9C31" w14:textId="77777777" w:rsidR="007160F3" w:rsidRDefault="007160F3" w:rsidP="003A63DE">
            <w:pPr>
              <w:spacing w:line="120" w:lineRule="exact"/>
            </w:pPr>
          </w:p>
          <w:p w14:paraId="4E63AD89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3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054147" w14:textId="77777777" w:rsidR="007160F3" w:rsidRDefault="007160F3" w:rsidP="003A63DE">
            <w:pPr>
              <w:spacing w:line="120" w:lineRule="exact"/>
            </w:pPr>
          </w:p>
          <w:p w14:paraId="21A618D6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11.6</w: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C138DA0" w14:textId="77777777" w:rsidR="007160F3" w:rsidRDefault="007160F3" w:rsidP="003A63DE">
            <w:pPr>
              <w:spacing w:line="120" w:lineRule="exact"/>
            </w:pPr>
          </w:p>
          <w:p w14:paraId="152D22B2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0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F98CBF8" w14:textId="77777777" w:rsidR="007160F3" w:rsidRDefault="007160F3" w:rsidP="003A63DE">
            <w:pPr>
              <w:spacing w:line="120" w:lineRule="exact"/>
            </w:pPr>
          </w:p>
          <w:p w14:paraId="23D5E9F9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Don't Reject H</w:t>
            </w:r>
            <w:r>
              <w:rPr>
                <w:vertAlign w:val="subscript"/>
              </w:rPr>
              <w:t>o</w:t>
            </w:r>
          </w:p>
        </w:tc>
      </w:tr>
      <w:tr w:rsidR="007160F3" w14:paraId="55C14010" w14:textId="77777777" w:rsidTr="003A63DE">
        <w:trPr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2338E90" w14:textId="77777777" w:rsidR="007160F3" w:rsidRDefault="007160F3" w:rsidP="003A63DE">
            <w:pPr>
              <w:spacing w:line="120" w:lineRule="exact"/>
            </w:pPr>
          </w:p>
          <w:p w14:paraId="1EF0FBE9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lastRenderedPageBreak/>
              <w:t>4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DFCEC11" w14:textId="77777777" w:rsidR="007160F3" w:rsidRDefault="007160F3" w:rsidP="003A63DE">
            <w:pPr>
              <w:spacing w:line="120" w:lineRule="exact"/>
            </w:pPr>
          </w:p>
          <w:p w14:paraId="0AF91A87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lastRenderedPageBreak/>
              <w:t>11.8</w: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17B5210" w14:textId="77777777" w:rsidR="007160F3" w:rsidRDefault="007160F3" w:rsidP="003A63DE">
            <w:pPr>
              <w:spacing w:line="120" w:lineRule="exact"/>
            </w:pPr>
          </w:p>
          <w:p w14:paraId="4307D8F3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lastRenderedPageBreak/>
              <w:t>1.2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F1AB167" w14:textId="77777777" w:rsidR="007160F3" w:rsidRDefault="007160F3" w:rsidP="003A63DE">
            <w:pPr>
              <w:spacing w:line="120" w:lineRule="exact"/>
            </w:pPr>
          </w:p>
          <w:p w14:paraId="5E148F10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lastRenderedPageBreak/>
              <w:t>Don't Reject H</w:t>
            </w:r>
            <w:r>
              <w:rPr>
                <w:vertAlign w:val="subscript"/>
              </w:rPr>
              <w:t>o</w:t>
            </w:r>
          </w:p>
        </w:tc>
      </w:tr>
      <w:tr w:rsidR="007160F3" w14:paraId="780A7438" w14:textId="77777777" w:rsidTr="003A63DE">
        <w:trPr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1C38B30" w14:textId="77777777" w:rsidR="007160F3" w:rsidRDefault="007160F3" w:rsidP="003A63DE">
            <w:pPr>
              <w:spacing w:line="120" w:lineRule="exact"/>
            </w:pPr>
          </w:p>
          <w:p w14:paraId="75BFA76C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5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486C528" w14:textId="77777777" w:rsidR="007160F3" w:rsidRDefault="007160F3" w:rsidP="003A63DE">
            <w:pPr>
              <w:spacing w:line="120" w:lineRule="exact"/>
            </w:pPr>
          </w:p>
          <w:p w14:paraId="51467129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12.0</w: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67025BD" w14:textId="77777777" w:rsidR="007160F3" w:rsidRDefault="007160F3" w:rsidP="003A63DE">
            <w:pPr>
              <w:spacing w:line="120" w:lineRule="exact"/>
            </w:pPr>
          </w:p>
          <w:p w14:paraId="67647017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2.4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32D178C" w14:textId="77777777" w:rsidR="007160F3" w:rsidRDefault="007160F3" w:rsidP="003A63DE">
            <w:pPr>
              <w:spacing w:line="120" w:lineRule="exact"/>
            </w:pPr>
          </w:p>
          <w:p w14:paraId="43ED0CA2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Reject H</w:t>
            </w:r>
            <w:r>
              <w:rPr>
                <w:vertAlign w:val="subscript"/>
              </w:rPr>
              <w:t>o</w:t>
            </w:r>
          </w:p>
        </w:tc>
      </w:tr>
    </w:tbl>
    <w:p w14:paraId="44199296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24196347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  <w:r>
        <w:rPr>
          <w:noProof/>
        </w:rPr>
        <w:drawing>
          <wp:inline distT="0" distB="0" distL="0" distR="0" wp14:anchorId="38623991" wp14:editId="2B4733B6">
            <wp:extent cx="5328920" cy="2790190"/>
            <wp:effectExtent l="0" t="0" r="24130" b="10160"/>
            <wp:docPr id="9" name="Char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</w:p>
    <w:p w14:paraId="7D026C03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</w:p>
    <w:p w14:paraId="60F6AB65" w14:textId="73463FB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  <w:r>
        <w:t>See</w:t>
      </w:r>
      <w:r w:rsidR="00781BA2">
        <w:t xml:space="preserve"> hyp_1sample_pic.xls</w:t>
      </w:r>
      <w:r w:rsidR="003563D2">
        <w:t>x</w:t>
      </w:r>
      <w:r w:rsidR="009769B2">
        <w:t xml:space="preserve"> (replace “</w:t>
      </w:r>
      <w:proofErr w:type="spellStart"/>
      <w:r w:rsidR="009769B2">
        <w:t>x_bar</w:t>
      </w:r>
      <w:proofErr w:type="spellEnd"/>
      <w:r w:rsidR="009769B2">
        <w:t>” with “</w:t>
      </w:r>
      <w:proofErr w:type="spellStart"/>
      <w:r w:rsidR="009769B2">
        <w:t>ybar</w:t>
      </w:r>
      <w:proofErr w:type="spellEnd"/>
      <w:r w:rsidR="009769B2">
        <w:t>” in the picture)</w:t>
      </w:r>
      <w:r w:rsidR="00781BA2">
        <w:t>:</w:t>
      </w:r>
      <w:r>
        <w:t xml:space="preserve">  </w:t>
      </w:r>
    </w:p>
    <w:p w14:paraId="721A28B7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7098EB50" w14:textId="77777777" w:rsidR="007160F3" w:rsidRDefault="007160F3" w:rsidP="007160F3"/>
    <w:p w14:paraId="35885F90" w14:textId="77777777" w:rsidR="007160F3" w:rsidRDefault="007160F3" w:rsidP="007160F3"/>
    <w:p w14:paraId="4BC6E8C2" w14:textId="77777777" w:rsidR="007160F3" w:rsidRDefault="007160F3" w:rsidP="007160F3">
      <w:pPr>
        <w:jc w:val="center"/>
      </w:pPr>
      <w:r>
        <w:rPr>
          <w:noProof/>
        </w:rPr>
        <w:lastRenderedPageBreak/>
        <w:drawing>
          <wp:inline distT="0" distB="0" distL="0" distR="0" wp14:anchorId="6597A442" wp14:editId="05855B56">
            <wp:extent cx="5360035" cy="8655050"/>
            <wp:effectExtent l="0" t="0" r="0" b="0"/>
            <wp:docPr id="8" name="Picture 8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865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C4553" w14:textId="19FCF186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lastRenderedPageBreak/>
        <w:t>All values in red can be changed by the user to see the effect on the test statistic, critical values, and the hypoth</w:t>
      </w:r>
      <w:r w:rsidR="009C6E01">
        <w:t xml:space="preserve">esis test decision. </w:t>
      </w:r>
      <w:r>
        <w:t>Make changes on your own so that you familiarize yourself with what happens if the sample size increases, standard deviation changes,</w:t>
      </w:r>
      <w:r w:rsidR="0075127B">
        <w:t xml:space="preserve"> </w:t>
      </w:r>
      <w:r>
        <w:t xml:space="preserve">… </w:t>
      </w:r>
    </w:p>
    <w:p w14:paraId="255C5BBE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633852A6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  <w:r>
        <w:t xml:space="preserve">P-values will be discussed later in this chapter.  </w:t>
      </w:r>
    </w:p>
    <w:p w14:paraId="02C7A737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</w:p>
    <w:p w14:paraId="40669497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rPr>
          <w:u w:val="single"/>
        </w:rPr>
        <w:t>Notes</w:t>
      </w:r>
      <w:r>
        <w:t xml:space="preserve">: </w:t>
      </w:r>
    </w:p>
    <w:p w14:paraId="3A5F33C2" w14:textId="552CEA39" w:rsidR="007160F3" w:rsidRDefault="00D91C62" w:rsidP="0052628E">
      <w:pPr>
        <w:numPr>
          <w:ilvl w:val="0"/>
          <w:numId w:val="5"/>
        </w:numPr>
      </w:pPr>
      <w:r>
        <w:t>H</w:t>
      </w:r>
      <w:r w:rsidR="007160F3">
        <w:t>ypothesis testing is set up is to try to find evidence (through a sample) against the null hypothesis (H</w:t>
      </w:r>
      <w:r w:rsidR="007160F3">
        <w:rPr>
          <w:vertAlign w:val="subscript"/>
        </w:rPr>
        <w:t>o</w:t>
      </w:r>
      <w:r w:rsidR="007160F3">
        <w:t>). If enough evidence is found, we can conclude that the alternative hypothesis (H</w:t>
      </w:r>
      <w:r w:rsidR="007160F3">
        <w:rPr>
          <w:vertAlign w:val="subscript"/>
        </w:rPr>
        <w:t>a</w:t>
      </w:r>
      <w:r w:rsidR="0052628E">
        <w:t>) to be true the where t</w:t>
      </w:r>
      <w:r w:rsidR="007160F3">
        <w:t xml:space="preserve">ype I error </w:t>
      </w:r>
      <w:r w:rsidR="0052628E">
        <w:t xml:space="preserve">probability is </w:t>
      </w:r>
      <w:r w:rsidR="007160F3">
        <w:sym w:font="Symbol" w:char="0061"/>
      </w:r>
      <w:r w:rsidR="0052628E">
        <w:t>. Because</w:t>
      </w:r>
      <w:r w:rsidR="007160F3">
        <w:t xml:space="preserve"> </w:t>
      </w:r>
      <w:r w:rsidR="007160F3">
        <w:sym w:font="Symbol" w:char="F062"/>
      </w:r>
      <w:r w:rsidR="007160F3">
        <w:t xml:space="preserve"> (probability of type II error) is not controlled, we </w:t>
      </w:r>
      <w:r w:rsidR="0052628E">
        <w:t>cannot</w:t>
      </w:r>
      <w:r w:rsidR="007160F3">
        <w:t xml:space="preserve"> set up hypothesis testing to go the other way.</w:t>
      </w:r>
    </w:p>
    <w:p w14:paraId="4AF316FC" w14:textId="0012C400" w:rsidR="0052628E" w:rsidRDefault="0052628E" w:rsidP="00246A53">
      <w:pPr>
        <w:pStyle w:val="ListParagraph"/>
        <w:numPr>
          <w:ilvl w:val="0"/>
          <w:numId w:val="5"/>
        </w:numPr>
      </w:pPr>
      <w:r>
        <w:t xml:space="preserve">The </w:t>
      </w:r>
      <w:r w:rsidR="00486860">
        <w:t>type I error probability need</w:t>
      </w:r>
      <w:r>
        <w:t>s to be interpreted in a similar manner as the confidence level for a confidence interval. Thus, if the sampling and testing process was repeated many times and H</w:t>
      </w:r>
      <w:r w:rsidRPr="0052628E">
        <w:rPr>
          <w:vertAlign w:val="subscript"/>
        </w:rPr>
        <w:t>o</w:t>
      </w:r>
      <w:r>
        <w:t xml:space="preserve"> was true, we would expect </w:t>
      </w:r>
      <w:r>
        <w:sym w:font="Symbol" w:char="0061"/>
      </w:r>
      <w:r>
        <w:t xml:space="preserve"> of them to incorrect reject the null hypothesis. </w:t>
      </w:r>
    </w:p>
    <w:p w14:paraId="71516E38" w14:textId="4578EB99" w:rsidR="007160F3" w:rsidRDefault="007160F3" w:rsidP="00B04882">
      <w:pPr>
        <w:numPr>
          <w:ilvl w:val="0"/>
          <w:numId w:val="5"/>
        </w:numPr>
      </w:pPr>
      <w:r>
        <w:t xml:space="preserve">Notice that in the formula for t we put in the hypothesized value of </w:t>
      </w:r>
      <w:r>
        <w:sym w:font="Symbol" w:char="006D"/>
      </w:r>
      <w:r>
        <w:t xml:space="preserve">, </w:t>
      </w:r>
      <w:r>
        <w:sym w:font="Symbol" w:char="F06D"/>
      </w:r>
      <w:r>
        <w:rPr>
          <w:vertAlign w:val="subscript"/>
        </w:rPr>
        <w:t>0</w:t>
      </w:r>
      <w:r>
        <w:t>. We assume the null hypothesis to be true by doing this (remember the jury trial example). We put values from the sample (</w:t>
      </w:r>
      <w:r w:rsidR="00AB33D5" w:rsidRPr="00AB33D5">
        <w:rPr>
          <w:position w:val="-14"/>
        </w:rPr>
        <w:object w:dxaOrig="279" w:dyaOrig="480" w14:anchorId="680DA02C">
          <v:shape id="_x0000_i1045" type="#_x0000_t75" style="width:13.8pt;height:24pt" o:ole="">
            <v:imagedata r:id="rId73" o:title=""/>
          </v:shape>
          <o:OLEObject Type="Embed" ProgID="Equation.DSMT4" ShapeID="_x0000_i1045" DrawAspect="Content" ObjectID="_1693982036" r:id="rId74"/>
        </w:object>
      </w:r>
      <w:r>
        <w:t>, s, n) into the test statistic to see if the sample mean is far enough from the hypothesized mean to conclude that the null hypothesis is incorrect.</w:t>
      </w:r>
    </w:p>
    <w:p w14:paraId="5BFE44E4" w14:textId="77777777" w:rsidR="007160F3" w:rsidRDefault="007160F3" w:rsidP="00B04882">
      <w:pPr>
        <w:numPr>
          <w:ilvl w:val="0"/>
          <w:numId w:val="5"/>
        </w:numPr>
      </w:pPr>
      <w:r>
        <w:lastRenderedPageBreak/>
        <w:t>Why was H</w:t>
      </w:r>
      <w:r>
        <w:rPr>
          <w:vertAlign w:val="subscript"/>
        </w:rPr>
        <w:t>o</w:t>
      </w:r>
      <w:r>
        <w:t>:</w:t>
      </w:r>
      <w:r>
        <w:sym w:font="Symbol" w:char="006D"/>
      </w:r>
      <w:r>
        <w:t>=11.6 vs. 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sym w:font="Symbol" w:char="00B9"/>
      </w:r>
      <w:r>
        <w:t>11.6?</w:t>
      </w:r>
    </w:p>
    <w:p w14:paraId="44A5C40E" w14:textId="77777777" w:rsidR="007160F3" w:rsidRDefault="007160F3" w:rsidP="00B04882">
      <w:pPr>
        <w:numPr>
          <w:ilvl w:val="1"/>
          <w:numId w:val="5"/>
        </w:numPr>
      </w:pPr>
      <w:r>
        <w:t>In order for the theory behind all of this to work, we need the equal sign in H</w:t>
      </w:r>
      <w:r>
        <w:rPr>
          <w:vertAlign w:val="subscript"/>
        </w:rPr>
        <w:t>o</w:t>
      </w:r>
      <w:r>
        <w:t xml:space="preserve">.  </w:t>
      </w:r>
    </w:p>
    <w:p w14:paraId="265F3623" w14:textId="1284329C" w:rsidR="007160F3" w:rsidRDefault="007160F3" w:rsidP="00B04882">
      <w:pPr>
        <w:numPr>
          <w:ilvl w:val="1"/>
          <w:numId w:val="5"/>
        </w:numPr>
      </w:pPr>
      <w:r>
        <w:t>If some kind of new "action" is to be taken when a hypothesis is proved to be true, this hypothesis typically should be in H</w:t>
      </w:r>
      <w:r>
        <w:rPr>
          <w:vertAlign w:val="subscript"/>
        </w:rPr>
        <w:t>a</w:t>
      </w:r>
      <w:r>
        <w:t>. This is because we can control the probability of making an error in our decision (i.e.</w:t>
      </w:r>
      <w:r w:rsidR="00486860">
        <w:t>,</w:t>
      </w:r>
      <w:r>
        <w:t xml:space="preserve"> </w:t>
      </w:r>
      <w:r>
        <w:sym w:font="Symbol" w:char="F061"/>
      </w:r>
      <w:r>
        <w:t xml:space="preserve"> is specified).  </w:t>
      </w:r>
    </w:p>
    <w:p w14:paraId="2DACA985" w14:textId="4E4C7681" w:rsidR="007160F3" w:rsidRDefault="007160F3" w:rsidP="00B04882">
      <w:pPr>
        <w:numPr>
          <w:ilvl w:val="2"/>
          <w:numId w:val="5"/>
        </w:numPr>
      </w:pPr>
      <w:r>
        <w:t xml:space="preserve">What would happen if </w:t>
      </w:r>
      <w:proofErr w:type="spellStart"/>
      <w:r>
        <w:t>Mikasa's</w:t>
      </w:r>
      <w:proofErr w:type="spellEnd"/>
      <w:r>
        <w:t xml:space="preserve"> volleyballs did not have an average radius of 11.6? </w:t>
      </w:r>
      <w:r w:rsidR="00246A53">
        <w:t>P</w:t>
      </w:r>
      <w:r>
        <w:t>roduction of volleyballs would be stopped and the manufacturing process would be investigated to find the problem. This implies we should use 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sym w:font="Symbol" w:char="00B9"/>
      </w:r>
      <w:r>
        <w:t xml:space="preserve">11.6.  </w:t>
      </w:r>
    </w:p>
    <w:p w14:paraId="53F00DC2" w14:textId="77777777" w:rsidR="007160F3" w:rsidRDefault="007160F3" w:rsidP="00B04882">
      <w:pPr>
        <w:numPr>
          <w:ilvl w:val="2"/>
          <w:numId w:val="5"/>
        </w:numPr>
      </w:pPr>
      <w:r>
        <w:t xml:space="preserve">What would happen if </w:t>
      </w:r>
      <w:proofErr w:type="spellStart"/>
      <w:r>
        <w:t>Mikasa's</w:t>
      </w:r>
      <w:proofErr w:type="spellEnd"/>
      <w:r>
        <w:t xml:space="preserve"> volleyballs have an average radius of 11.6? The production of volleyballs would continue.</w:t>
      </w:r>
    </w:p>
    <w:p w14:paraId="3B4CBF64" w14:textId="666B0A27" w:rsidR="007160F3" w:rsidRDefault="00486860" w:rsidP="00B04882">
      <w:pPr>
        <w:numPr>
          <w:ilvl w:val="0"/>
          <w:numId w:val="5"/>
        </w:numPr>
      </w:pPr>
      <w:r>
        <w:t xml:space="preserve">Some textbooks </w:t>
      </w:r>
      <w:r w:rsidR="007160F3">
        <w:t>use</w:t>
      </w:r>
      <w:r w:rsidR="00607BD6">
        <w:t xml:space="preserve"> </w:t>
      </w:r>
      <w:r w:rsidR="007160F3">
        <w:t xml:space="preserve">the normal </w:t>
      </w:r>
      <w:r w:rsidR="009C6E01">
        <w:t>distribution</w:t>
      </w:r>
      <w:r w:rsidR="00D91C62">
        <w:t xml:space="preserve"> instead of the t </w:t>
      </w:r>
      <w:r w:rsidR="007160F3">
        <w:t>distribution when n</w:t>
      </w:r>
      <w:r w:rsidR="009C6E01">
        <w:t xml:space="preserve"> </w:t>
      </w:r>
      <w:r w:rsidR="007160F3">
        <w:sym w:font="Symbol" w:char="F0B3"/>
      </w:r>
      <w:r w:rsidR="009C6E01">
        <w:t xml:space="preserve"> </w:t>
      </w:r>
      <w:r w:rsidR="007160F3">
        <w:t xml:space="preserve">30 and </w:t>
      </w:r>
      <w:r w:rsidR="007160F3">
        <w:sym w:font="Symbol" w:char="F073"/>
      </w:r>
      <w:r>
        <w:t xml:space="preserve"> is known. </w:t>
      </w:r>
    </w:p>
    <w:p w14:paraId="0A573919" w14:textId="49AA35FC" w:rsidR="007160F3" w:rsidRDefault="007160F3" w:rsidP="00B04882">
      <w:pPr>
        <w:numPr>
          <w:ilvl w:val="1"/>
          <w:numId w:val="5"/>
        </w:numPr>
      </w:pPr>
      <w:r>
        <w:t xml:space="preserve">The same problems with using the normal </w:t>
      </w:r>
      <w:r w:rsidR="009C6E01">
        <w:t xml:space="preserve">distribution </w:t>
      </w:r>
      <w:r>
        <w:t xml:space="preserve">version of the </w:t>
      </w:r>
      <w:r w:rsidR="00FA7827">
        <w:t>CI</w:t>
      </w:r>
      <w:r>
        <w:t xml:space="preserve"> occur here; </w:t>
      </w:r>
      <w:r>
        <w:sym w:font="Symbol" w:char="0073"/>
      </w:r>
      <w:r>
        <w:t xml:space="preserve"> is unknown in real-life applications.   </w:t>
      </w:r>
    </w:p>
    <w:p w14:paraId="4F36186C" w14:textId="77777777" w:rsidR="007160F3" w:rsidRDefault="007160F3" w:rsidP="00B04882">
      <w:pPr>
        <w:numPr>
          <w:ilvl w:val="1"/>
          <w:numId w:val="5"/>
        </w:numPr>
      </w:pPr>
      <w:r>
        <w:t>Remember that for large samples (n</w:t>
      </w:r>
      <w:r w:rsidR="009C6E01">
        <w:t xml:space="preserve"> </w:t>
      </w:r>
      <w:r>
        <w:sym w:font="Symbol" w:char="F0B3"/>
      </w:r>
      <w:r w:rsidR="009C6E01">
        <w:t xml:space="preserve"> </w:t>
      </w:r>
      <w:r>
        <w:t xml:space="preserve">30) the </w:t>
      </w:r>
      <w:r w:rsidR="0042716B">
        <w:t>t distribution</w:t>
      </w:r>
      <w:r>
        <w:t xml:space="preserve"> is approximately a standard normal </w:t>
      </w:r>
      <w:r w:rsidR="009C6E01">
        <w:t>distribution</w:t>
      </w:r>
      <w:r>
        <w:t xml:space="preserve">.  </w:t>
      </w:r>
    </w:p>
    <w:p w14:paraId="6953C4BE" w14:textId="59F91A25" w:rsidR="007160F3" w:rsidRPr="00A741DE" w:rsidRDefault="00A741DE" w:rsidP="00B04882">
      <w:pPr>
        <w:numPr>
          <w:ilvl w:val="1"/>
          <w:numId w:val="5"/>
        </w:numPr>
        <w:rPr>
          <w:b/>
          <w:bCs/>
          <w:color w:val="FF0000"/>
        </w:rPr>
      </w:pPr>
      <w:r w:rsidRPr="00A741DE">
        <w:rPr>
          <w:b/>
          <w:bCs/>
          <w:color w:val="FF0000"/>
        </w:rPr>
        <w:t xml:space="preserve">In this course, we will only use the </w:t>
      </w:r>
      <w:r w:rsidR="0042716B" w:rsidRPr="00A741DE">
        <w:rPr>
          <w:b/>
          <w:bCs/>
          <w:color w:val="FF0000"/>
        </w:rPr>
        <w:t>t distribution</w:t>
      </w:r>
      <w:r w:rsidR="007160F3" w:rsidRPr="00A741DE">
        <w:rPr>
          <w:b/>
          <w:bCs/>
          <w:color w:val="FF0000"/>
        </w:rPr>
        <w:t xml:space="preserve">!  </w:t>
      </w:r>
    </w:p>
    <w:p w14:paraId="4DAFA13D" w14:textId="77777777" w:rsidR="007160F3" w:rsidRDefault="007160F3" w:rsidP="009C6E01">
      <w:pPr>
        <w:tabs>
          <w:tab w:val="left" w:pos="-1440"/>
          <w:tab w:val="left" w:pos="-720"/>
          <w:tab w:val="left" w:pos="0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u w:val="single"/>
        </w:rPr>
      </w:pPr>
    </w:p>
    <w:p w14:paraId="65C9706F" w14:textId="77777777" w:rsidR="007160F3" w:rsidRDefault="007160F3" w:rsidP="009C6E01">
      <w:pPr>
        <w:rPr>
          <w:u w:val="single"/>
        </w:rPr>
      </w:pPr>
    </w:p>
    <w:p w14:paraId="7BEB32E7" w14:textId="77777777" w:rsidR="00AB33D5" w:rsidRDefault="007160F3" w:rsidP="00AB33D5">
      <w:pPr>
        <w:tabs>
          <w:tab w:val="left" w:pos="-1440"/>
          <w:tab w:val="left" w:pos="-720"/>
          <w:tab w:val="left" w:pos="342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rPr>
          <w:u w:val="single"/>
        </w:rPr>
        <w:lastRenderedPageBreak/>
        <w:br w:type="page"/>
      </w:r>
    </w:p>
    <w:p w14:paraId="090CCD4B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lastRenderedPageBreak/>
        <w:t>3) The p-value method – 5 steps</w:t>
      </w:r>
    </w:p>
    <w:p w14:paraId="4B2C7602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</w:pPr>
    </w:p>
    <w:p w14:paraId="03B81AAC" w14:textId="77777777" w:rsidR="007160F3" w:rsidRDefault="007160F3" w:rsidP="002559D9">
      <w:pPr>
        <w:ind w:left="720"/>
      </w:pPr>
      <w:r>
        <w:t xml:space="preserve">The test statistic method compared t and the critical values from the </w:t>
      </w:r>
      <w:r w:rsidR="0042716B">
        <w:t>t distribution</w:t>
      </w:r>
      <w:r>
        <w:t xml:space="preserve">. The p-value method compares probabilities. Thus, we have “p”-value method.  </w:t>
      </w:r>
    </w:p>
    <w:p w14:paraId="48E3FA32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6D023577" w14:textId="77777777" w:rsidR="007160F3" w:rsidRDefault="007160F3" w:rsidP="00B04882">
      <w:pPr>
        <w:numPr>
          <w:ilvl w:val="0"/>
          <w:numId w:val="12"/>
        </w:numPr>
        <w:tabs>
          <w:tab w:val="clear" w:pos="1800"/>
          <w:tab w:val="left" w:pos="-1440"/>
          <w:tab w:val="left" w:pos="-720"/>
          <w:tab w:val="left" w:pos="0"/>
          <w:tab w:val="left" w:pos="361"/>
          <w:tab w:val="left" w:pos="720"/>
          <w:tab w:val="num" w:pos="1080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0"/>
        <w:jc w:val="left"/>
      </w:pPr>
      <w:r>
        <w:t>State H</w:t>
      </w:r>
      <w:r>
        <w:rPr>
          <w:vertAlign w:val="subscript"/>
        </w:rPr>
        <w:t>o</w:t>
      </w:r>
      <w:r>
        <w:t xml:space="preserve"> and H</w:t>
      </w:r>
      <w:r>
        <w:rPr>
          <w:vertAlign w:val="subscript"/>
        </w:rPr>
        <w:t>a</w:t>
      </w:r>
    </w:p>
    <w:p w14:paraId="08CA0641" w14:textId="77777777" w:rsidR="007160F3" w:rsidRDefault="007160F3" w:rsidP="00B04882">
      <w:pPr>
        <w:numPr>
          <w:ilvl w:val="0"/>
          <w:numId w:val="12"/>
        </w:numPr>
        <w:tabs>
          <w:tab w:val="clear" w:pos="1800"/>
          <w:tab w:val="left" w:pos="-1440"/>
          <w:tab w:val="left" w:pos="-720"/>
          <w:tab w:val="left" w:pos="0"/>
          <w:tab w:val="left" w:pos="361"/>
          <w:tab w:val="left" w:pos="720"/>
          <w:tab w:val="num" w:pos="1080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0"/>
        <w:jc w:val="left"/>
      </w:pPr>
      <w:r>
        <w:t>Find the p-value</w:t>
      </w:r>
    </w:p>
    <w:p w14:paraId="495E8E01" w14:textId="77777777" w:rsidR="00A21004" w:rsidRDefault="00A21004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0"/>
      </w:pPr>
    </w:p>
    <w:p w14:paraId="44588AB4" w14:textId="1608618F" w:rsidR="00A21004" w:rsidRDefault="00A21004" w:rsidP="00A21004">
      <w:pPr>
        <w:ind w:left="1080"/>
      </w:pPr>
      <w:r>
        <w:rPr>
          <w:noProof/>
        </w:rPr>
        <w:t xml:space="preserve">The p-value </w:t>
      </w:r>
      <w:r w:rsidRPr="00A21004">
        <w:rPr>
          <w:noProof/>
        </w:rPr>
        <w:t xml:space="preserve">is </w:t>
      </w:r>
      <w:r w:rsidRPr="00A21004">
        <w:t>2</w:t>
      </w:r>
      <w:r w:rsidR="000B3BB7">
        <w:rPr>
          <w:rFonts w:cs="Arial"/>
        </w:rPr>
        <w:t>×</w:t>
      </w:r>
      <w:proofErr w:type="gramStart"/>
      <w:r w:rsidRPr="00A21004">
        <w:t>P(</w:t>
      </w:r>
      <w:proofErr w:type="gramEnd"/>
      <w:r w:rsidRPr="00A21004">
        <w:t>T &gt; |t|)</w:t>
      </w:r>
      <w:r>
        <w:t xml:space="preserve">. This can be calculated in R using </w:t>
      </w:r>
    </w:p>
    <w:p w14:paraId="13CDFE26" w14:textId="77777777" w:rsidR="00A21004" w:rsidRDefault="00A21004" w:rsidP="00A21004">
      <w:pPr>
        <w:ind w:left="1080"/>
      </w:pPr>
    </w:p>
    <w:p w14:paraId="609BBAB7" w14:textId="77777777" w:rsidR="00A21004" w:rsidRDefault="00A21004" w:rsidP="00A21004">
      <w:pPr>
        <w:pStyle w:val="R-14"/>
        <w:ind w:left="1440"/>
        <w:rPr>
          <w:noProof/>
        </w:rPr>
      </w:pPr>
      <w:r w:rsidRPr="00A21004">
        <w:t xml:space="preserve">2*(1 - </w:t>
      </w:r>
      <w:proofErr w:type="spellStart"/>
      <w:proofErr w:type="gramStart"/>
      <w:r w:rsidRPr="00A21004">
        <w:t>pt</w:t>
      </w:r>
      <w:proofErr w:type="spellEnd"/>
      <w:r w:rsidRPr="00A21004">
        <w:t>(</w:t>
      </w:r>
      <w:proofErr w:type="gramEnd"/>
      <w:r w:rsidRPr="00A21004">
        <w:t xml:space="preserve">q = abs(t), </w:t>
      </w:r>
      <w:proofErr w:type="spellStart"/>
      <w:r w:rsidRPr="00A21004">
        <w:t>df</w:t>
      </w:r>
      <w:proofErr w:type="spellEnd"/>
      <w:r w:rsidRPr="00A21004">
        <w:t xml:space="preserve"> = n - 1))</w:t>
      </w:r>
    </w:p>
    <w:p w14:paraId="5156E030" w14:textId="01FAD5CC" w:rsidR="00A21004" w:rsidRDefault="00A21004" w:rsidP="00A21004">
      <w:pPr>
        <w:ind w:left="1080"/>
        <w:rPr>
          <w:noProof/>
        </w:rPr>
      </w:pPr>
    </w:p>
    <w:p w14:paraId="0EE8B4E6" w14:textId="2C7C3AE9" w:rsidR="00BD67D6" w:rsidRDefault="00BD67D6" w:rsidP="00A21004">
      <w:pPr>
        <w:ind w:left="1080"/>
        <w:rPr>
          <w:noProof/>
        </w:rPr>
      </w:pPr>
      <w:r>
        <w:rPr>
          <w:noProof/>
        </w:rPr>
        <w:t xml:space="preserve">where t is the </w:t>
      </w:r>
      <w:r w:rsidR="00607BD6">
        <w:rPr>
          <w:noProof/>
        </w:rPr>
        <w:t>observed</w:t>
      </w:r>
      <w:r>
        <w:rPr>
          <w:noProof/>
        </w:rPr>
        <w:t xml:space="preserve"> test statistic value and n is the sample size. </w:t>
      </w:r>
    </w:p>
    <w:p w14:paraId="1A78C65A" w14:textId="77777777" w:rsidR="00BD67D6" w:rsidRDefault="00BD67D6" w:rsidP="00A21004">
      <w:pPr>
        <w:ind w:left="1080"/>
        <w:rPr>
          <w:noProof/>
        </w:rPr>
      </w:pPr>
    </w:p>
    <w:p w14:paraId="0CE365E3" w14:textId="77777777" w:rsidR="00A21004" w:rsidRDefault="00A21004" w:rsidP="00A21004">
      <w:pPr>
        <w:ind w:left="1080"/>
        <w:rPr>
          <w:noProof/>
        </w:rPr>
      </w:pPr>
      <w:r>
        <w:rPr>
          <w:noProof/>
        </w:rPr>
        <w:t xml:space="preserve">Below is a graph showing part of the probability. </w:t>
      </w:r>
    </w:p>
    <w:p w14:paraId="0AC85DC8" w14:textId="77777777" w:rsidR="00A21004" w:rsidRDefault="00A21004" w:rsidP="00A21004">
      <w:pPr>
        <w:ind w:left="1080"/>
        <w:rPr>
          <w:noProof/>
        </w:rPr>
      </w:pPr>
      <w:r>
        <w:rPr>
          <w:noProof/>
        </w:rPr>
        <w:lastRenderedPageBreak/>
        <w:drawing>
          <wp:inline distT="0" distB="0" distL="0" distR="0" wp14:anchorId="4A820944" wp14:editId="6AF256D6">
            <wp:extent cx="5423535" cy="3232150"/>
            <wp:effectExtent l="0" t="0" r="5715" b="6350"/>
            <wp:docPr id="4" name="Char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</w:p>
    <w:p w14:paraId="43C26A7E" w14:textId="77777777" w:rsidR="00A21004" w:rsidRDefault="00A21004" w:rsidP="00A21004">
      <w:pPr>
        <w:ind w:left="1080"/>
        <w:rPr>
          <w:noProof/>
        </w:rPr>
      </w:pPr>
    </w:p>
    <w:p w14:paraId="1144BDB1" w14:textId="4205D095" w:rsidR="000B3BB7" w:rsidRPr="000B3BB7" w:rsidRDefault="000B3BB7" w:rsidP="000B3BB7">
      <w:pPr>
        <w:ind w:left="1080"/>
        <w:rPr>
          <w:noProof/>
        </w:rPr>
      </w:pPr>
      <w:r>
        <w:rPr>
          <w:noProof/>
        </w:rPr>
        <w:t>Be careful with the notation in some textbooks. If a book does not use an uppercase T to represent a random variable, they have a notational problem with representing a p-value as “</w:t>
      </w:r>
      <w:r w:rsidRPr="00A21004">
        <w:t>2</w:t>
      </w:r>
      <w:r>
        <w:rPr>
          <w:rFonts w:cs="Arial"/>
        </w:rPr>
        <w:t>×</w:t>
      </w:r>
      <w:proofErr w:type="gramStart"/>
      <w:r w:rsidRPr="00A21004">
        <w:t>P(</w:t>
      </w:r>
      <w:proofErr w:type="gramEnd"/>
      <w:r>
        <w:t>t</w:t>
      </w:r>
      <w:r w:rsidRPr="00A21004">
        <w:t xml:space="preserve"> &gt; |t|)</w:t>
      </w:r>
      <w:r>
        <w:t>”. To get around this problem, they will often use something like “</w:t>
      </w:r>
      <w:proofErr w:type="spellStart"/>
      <w:r>
        <w:t>t</w:t>
      </w:r>
      <w:r>
        <w:rPr>
          <w:vertAlign w:val="subscript"/>
        </w:rPr>
        <w:t>c</w:t>
      </w:r>
      <w:proofErr w:type="spellEnd"/>
      <w:r>
        <w:t xml:space="preserve">” or “computed </w:t>
      </w:r>
      <w:r w:rsidRPr="00A21004">
        <w:t>t</w:t>
      </w:r>
      <w:r>
        <w:t xml:space="preserve">” to represent the observed value of the test statistic. </w:t>
      </w:r>
    </w:p>
    <w:p w14:paraId="4D566CDE" w14:textId="77777777" w:rsidR="000B3BB7" w:rsidRDefault="000B3BB7" w:rsidP="00A21004">
      <w:pPr>
        <w:ind w:left="1080"/>
        <w:rPr>
          <w:noProof/>
        </w:rPr>
      </w:pPr>
    </w:p>
    <w:p w14:paraId="632D9878" w14:textId="77777777" w:rsidR="007160F3" w:rsidRPr="00A21004" w:rsidRDefault="00D91C62" w:rsidP="00A21004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  <w:r>
        <w:rPr>
          <w:iCs/>
          <w:color w:val="000000"/>
        </w:rPr>
        <w:t>What is the p-value giv</w:t>
      </w:r>
      <w:r w:rsidR="00A21004">
        <w:rPr>
          <w:iCs/>
          <w:color w:val="000000"/>
        </w:rPr>
        <w:t xml:space="preserve">ing us? </w:t>
      </w:r>
    </w:p>
    <w:p w14:paraId="673F2735" w14:textId="77777777" w:rsidR="00A21004" w:rsidRDefault="00A21004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  <w:rPr>
          <w:bCs/>
        </w:rPr>
      </w:pPr>
    </w:p>
    <w:p w14:paraId="7CD00081" w14:textId="77777777" w:rsidR="007160F3" w:rsidRDefault="007160F3" w:rsidP="00A21004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801"/>
        <w:rPr>
          <w:bCs/>
        </w:rPr>
      </w:pPr>
      <w:r>
        <w:rPr>
          <w:bCs/>
        </w:rPr>
        <w:t>The p-value gives the probability of finding a value of |t| at least this great assuming the null hypothesis is true.</w:t>
      </w:r>
      <w:r w:rsidR="00A21004">
        <w:rPr>
          <w:bCs/>
        </w:rPr>
        <w:t xml:space="preserve"> Thus, it is a measure of how extreme the test statistic is relative to the </w:t>
      </w:r>
      <w:r w:rsidR="0042716B">
        <w:rPr>
          <w:bCs/>
        </w:rPr>
        <w:t>t distribution</w:t>
      </w:r>
      <w:r w:rsidR="00A21004">
        <w:rPr>
          <w:bCs/>
        </w:rPr>
        <w:t xml:space="preserve">. This is the same idea as comparing t to critical values. </w:t>
      </w:r>
    </w:p>
    <w:p w14:paraId="52B0566A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</w:p>
    <w:p w14:paraId="51EFFC98" w14:textId="74D7B18F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  <w:r>
        <w:lastRenderedPageBreak/>
        <w:t xml:space="preserve">The probability, </w:t>
      </w:r>
      <w:proofErr w:type="gramStart"/>
      <w:r>
        <w:t>P(</w:t>
      </w:r>
      <w:proofErr w:type="gramEnd"/>
      <w:r>
        <w:t xml:space="preserve">T &gt; |t|), is multiplied by two </w:t>
      </w:r>
      <w:r w:rsidR="00D91C62">
        <w:t>because</w:t>
      </w:r>
      <w:r>
        <w:t xml:space="preserve"> the disagreement between the data and H</w:t>
      </w:r>
      <w:r>
        <w:rPr>
          <w:vertAlign w:val="subscript"/>
        </w:rPr>
        <w:t>o</w:t>
      </w:r>
      <w:r>
        <w:t xml:space="preserve"> can be in two directions; i.e., on </w:t>
      </w:r>
      <w:r>
        <w:rPr>
          <w:b/>
        </w:rPr>
        <w:t>two</w:t>
      </w:r>
      <w:r>
        <w:t xml:space="preserve"> </w:t>
      </w:r>
      <w:r w:rsidR="000E72B7" w:rsidRPr="000E72B7">
        <w:rPr>
          <w:b/>
          <w:bCs/>
        </w:rPr>
        <w:t>sides</w:t>
      </w:r>
      <w:r w:rsidR="000E72B7">
        <w:t xml:space="preserve"> (</w:t>
      </w:r>
      <w:r>
        <w:rPr>
          <w:b/>
        </w:rPr>
        <w:t>tails</w:t>
      </w:r>
      <w:r w:rsidR="000E72B7">
        <w:rPr>
          <w:b/>
        </w:rPr>
        <w:t>)</w:t>
      </w:r>
      <w:r>
        <w:t xml:space="preserve"> of the </w:t>
      </w:r>
      <w:r w:rsidR="00D91C62">
        <w:t>probability distribution</w:t>
      </w:r>
      <w:r>
        <w:t>.</w:t>
      </w:r>
    </w:p>
    <w:p w14:paraId="7EBA361F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</w:p>
    <w:p w14:paraId="48BB3A79" w14:textId="77777777" w:rsidR="007160F3" w:rsidRDefault="00A21004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  <w:r>
        <w:t>T</w:t>
      </w:r>
      <w:r w:rsidR="007160F3">
        <w:t>he p-value is just a probability found through integration!</w:t>
      </w:r>
      <w:r w:rsidR="00D91C62">
        <w:t xml:space="preserve"> For this type of hypothesis test, t</w:t>
      </w:r>
      <w:r w:rsidR="007160F3">
        <w:t xml:space="preserve">he p-value is </w:t>
      </w:r>
    </w:p>
    <w:p w14:paraId="51BF0D7F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</w:p>
    <w:p w14:paraId="29759D4D" w14:textId="6A410E91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 w:rsidRPr="00873359">
        <w:rPr>
          <w:position w:val="-54"/>
        </w:rPr>
        <w:object w:dxaOrig="5520" w:dyaOrig="1320" w14:anchorId="137B7309">
          <v:shape id="_x0000_i1046" type="#_x0000_t75" style="width:277.2pt;height:66pt" o:ole="">
            <v:imagedata r:id="rId76" o:title=""/>
          </v:shape>
          <o:OLEObject Type="Embed" ProgID="Equation.DSMT4" ShapeID="_x0000_i1046" DrawAspect="Content" ObjectID="_1693982037" r:id="rId77"/>
        </w:object>
      </w:r>
    </w:p>
    <w:p w14:paraId="7886A50A" w14:textId="77777777" w:rsidR="000B3BB7" w:rsidRDefault="000B3BB7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</w:p>
    <w:p w14:paraId="5CD8BCF2" w14:textId="52597774" w:rsidR="000B3BB7" w:rsidRDefault="000B3BB7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>
        <w:t xml:space="preserve">where I use “u” as the variable we are integrating over to differentiate from the observed value t of the test statistic. </w:t>
      </w:r>
    </w:p>
    <w:p w14:paraId="2020567C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13A29FC7" w14:textId="77777777" w:rsidR="007160F3" w:rsidRDefault="007160F3" w:rsidP="00B04882">
      <w:pPr>
        <w:numPr>
          <w:ilvl w:val="0"/>
          <w:numId w:val="12"/>
        </w:numPr>
        <w:tabs>
          <w:tab w:val="clear" w:pos="1800"/>
          <w:tab w:val="left" w:pos="-1440"/>
          <w:tab w:val="left" w:pos="-720"/>
          <w:tab w:val="left" w:pos="0"/>
          <w:tab w:val="num" w:pos="1080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0"/>
        <w:jc w:val="left"/>
      </w:pPr>
      <w:r>
        <w:t xml:space="preserve">State </w:t>
      </w:r>
      <w:r>
        <w:sym w:font="Symbol" w:char="0061"/>
      </w:r>
    </w:p>
    <w:p w14:paraId="60D848C4" w14:textId="77777777" w:rsidR="007160F3" w:rsidRDefault="007160F3" w:rsidP="00B04882">
      <w:pPr>
        <w:numPr>
          <w:ilvl w:val="0"/>
          <w:numId w:val="12"/>
        </w:numPr>
        <w:tabs>
          <w:tab w:val="clear" w:pos="1800"/>
          <w:tab w:val="left" w:pos="-1440"/>
          <w:tab w:val="left" w:pos="-720"/>
          <w:tab w:val="left" w:pos="0"/>
          <w:tab w:val="num" w:pos="1080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0"/>
        <w:jc w:val="left"/>
      </w:pPr>
      <w:r>
        <w:t>Reject or do not reject H</w:t>
      </w:r>
      <w:r>
        <w:rPr>
          <w:vertAlign w:val="subscript"/>
        </w:rPr>
        <w:t>o</w:t>
      </w:r>
    </w:p>
    <w:p w14:paraId="646C7F3D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  <w:rPr>
          <w:vertAlign w:val="subscript"/>
        </w:rPr>
      </w:pPr>
    </w:p>
    <w:p w14:paraId="315A208D" w14:textId="77777777" w:rsidR="007160F3" w:rsidRDefault="007160F3" w:rsidP="00B04882">
      <w:pPr>
        <w:numPr>
          <w:ilvl w:val="0"/>
          <w:numId w:val="14"/>
        </w:numPr>
        <w:tabs>
          <w:tab w:val="clear" w:pos="1441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Reject H</w:t>
      </w:r>
      <w:r>
        <w:rPr>
          <w:vertAlign w:val="subscript"/>
        </w:rPr>
        <w:t>o</w:t>
      </w:r>
      <w:r>
        <w:t xml:space="preserve"> if p-value &lt; </w:t>
      </w:r>
      <w:r>
        <w:sym w:font="Symbol" w:char="0061"/>
      </w:r>
      <w:r>
        <w:t xml:space="preserve"> </w:t>
      </w:r>
    </w:p>
    <w:p w14:paraId="699F8F72" w14:textId="77777777" w:rsidR="007160F3" w:rsidRDefault="007160F3" w:rsidP="00B04882">
      <w:pPr>
        <w:numPr>
          <w:ilvl w:val="0"/>
          <w:numId w:val="14"/>
        </w:numPr>
        <w:tabs>
          <w:tab w:val="clear" w:pos="1441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Don’t reject H</w:t>
      </w:r>
      <w:r>
        <w:rPr>
          <w:vertAlign w:val="subscript"/>
        </w:rPr>
        <w:t>o</w:t>
      </w:r>
      <w:r>
        <w:t xml:space="preserve"> if p-value </w:t>
      </w:r>
      <w:r>
        <w:sym w:font="Symbol" w:char="00B3"/>
      </w:r>
      <w:r>
        <w:t xml:space="preserve"> </w:t>
      </w:r>
      <w:r>
        <w:sym w:font="Symbol" w:char="0061"/>
      </w:r>
      <w:r>
        <w:t xml:space="preserve"> </w:t>
      </w:r>
    </w:p>
    <w:p w14:paraId="294EFA88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55EDFF62" w14:textId="6DA68A00" w:rsidR="007160F3" w:rsidRDefault="00034134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  <w:r>
        <w:t xml:space="preserve">As mentioned earlier, </w:t>
      </w:r>
      <w:r w:rsidR="007160F3">
        <w:sym w:font="Symbol" w:char="0061"/>
      </w:r>
      <w:r w:rsidR="007160F3">
        <w:t xml:space="preserve"> is </w:t>
      </w:r>
      <w:r>
        <w:t xml:space="preserve">sometimes called </w:t>
      </w:r>
      <w:r w:rsidR="007160F3">
        <w:t>"the level of significance"</w:t>
      </w:r>
      <w:r w:rsidR="00400E26">
        <w:t xml:space="preserve"> due to it being the threshold here. </w:t>
      </w:r>
    </w:p>
    <w:p w14:paraId="266B337C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79A2F090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>5. Conclusion – Describe what 4. means in terms of the original problem.</w:t>
      </w:r>
    </w:p>
    <w:p w14:paraId="7AF3C051" w14:textId="730E9F62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801"/>
      </w:pPr>
    </w:p>
    <w:p w14:paraId="13056E76" w14:textId="77777777" w:rsidR="00034134" w:rsidRDefault="00034134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801"/>
      </w:pPr>
    </w:p>
    <w:p w14:paraId="7425D4F0" w14:textId="6910835F" w:rsidR="007160F3" w:rsidRDefault="007160F3" w:rsidP="007160F3">
      <w:pPr>
        <w:tabs>
          <w:tab w:val="left" w:pos="-1440"/>
          <w:tab w:val="left" w:pos="-720"/>
          <w:tab w:val="left" w:pos="342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rPr>
          <w:u w:val="single"/>
        </w:rPr>
        <w:t>Example</w:t>
      </w:r>
      <w:r>
        <w:t>: Volleyball quality control (</w:t>
      </w:r>
      <w:proofErr w:type="spellStart"/>
      <w:proofErr w:type="gramStart"/>
      <w:r w:rsidR="00D73FEA" w:rsidRPr="00F43702">
        <w:t>volleyball.R</w:t>
      </w:r>
      <w:proofErr w:type="spellEnd"/>
      <w:proofErr w:type="gramEnd"/>
      <w:r w:rsidR="00C217F8">
        <w:t>, volleyball.</w:t>
      </w:r>
      <w:r w:rsidR="00975F26">
        <w:t>csv</w:t>
      </w:r>
      <w:r w:rsidR="00C217F8">
        <w:t>,</w:t>
      </w:r>
      <w:r>
        <w:t xml:space="preserve"> and hyp_1sample_pic.xls</w:t>
      </w:r>
      <w:r w:rsidR="00034134">
        <w:t>x</w:t>
      </w:r>
      <w:r>
        <w:t>)</w:t>
      </w:r>
    </w:p>
    <w:p w14:paraId="6A670295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0CDAF0AA" w14:textId="1ABEC37B" w:rsidR="00D73FEA" w:rsidRDefault="00D73FEA" w:rsidP="00D73FEA">
      <w:pPr>
        <w:pStyle w:val="R-14"/>
      </w:pPr>
      <w:r>
        <w:t>&gt; mu0</w:t>
      </w:r>
      <w:r w:rsidR="003F1F25">
        <w:t xml:space="preserve"> </w:t>
      </w:r>
      <w:r>
        <w:t>&lt;-</w:t>
      </w:r>
      <w:r w:rsidR="003F1F25">
        <w:t xml:space="preserve"> </w:t>
      </w:r>
      <w:r>
        <w:t>11.6</w:t>
      </w:r>
    </w:p>
    <w:p w14:paraId="464F57C4" w14:textId="29FAD6E2" w:rsidR="00D73FEA" w:rsidRDefault="00D73FEA" w:rsidP="00D73FEA">
      <w:pPr>
        <w:pStyle w:val="R-14"/>
      </w:pPr>
      <w:r>
        <w:t>&gt; t</w:t>
      </w:r>
      <w:r w:rsidR="003F1F25">
        <w:t xml:space="preserve"> </w:t>
      </w:r>
      <w:r>
        <w:t>&lt;-</w:t>
      </w:r>
      <w:r w:rsidR="003F1F25">
        <w:t xml:space="preserve"> </w:t>
      </w:r>
      <w:r>
        <w:t>(</w:t>
      </w:r>
      <w:proofErr w:type="spellStart"/>
      <w:r>
        <w:t>ybar</w:t>
      </w:r>
      <w:proofErr w:type="spellEnd"/>
      <w:r>
        <w:t xml:space="preserve"> - mu0)/(s/</w:t>
      </w:r>
      <w:proofErr w:type="spellStart"/>
      <w:r>
        <w:t>sqrt</w:t>
      </w:r>
      <w:proofErr w:type="spellEnd"/>
      <w:r>
        <w:t>(n))</w:t>
      </w:r>
    </w:p>
    <w:p w14:paraId="6CE6C1E8" w14:textId="77777777" w:rsidR="00D73FEA" w:rsidRDefault="00D73FEA" w:rsidP="00D73FEA">
      <w:pPr>
        <w:pStyle w:val="R-14"/>
      </w:pPr>
      <w:r>
        <w:t xml:space="preserve">&gt; 2*(1 - </w:t>
      </w:r>
      <w:proofErr w:type="spellStart"/>
      <w:proofErr w:type="gramStart"/>
      <w:r>
        <w:t>pt</w:t>
      </w:r>
      <w:proofErr w:type="spellEnd"/>
      <w:r>
        <w:t>(</w:t>
      </w:r>
      <w:proofErr w:type="gramEnd"/>
      <w:r>
        <w:t xml:space="preserve">q = abs(t), </w:t>
      </w:r>
      <w:proofErr w:type="spellStart"/>
      <w:r>
        <w:t>df</w:t>
      </w:r>
      <w:proofErr w:type="spellEnd"/>
      <w:r>
        <w:t xml:space="preserve"> = n - 1))</w:t>
      </w:r>
    </w:p>
    <w:p w14:paraId="6BA9DAF6" w14:textId="77777777" w:rsidR="00D73FEA" w:rsidRDefault="00D73FEA" w:rsidP="00D73FEA">
      <w:pPr>
        <w:pStyle w:val="R-14"/>
      </w:pPr>
      <w:r>
        <w:t>[1] 0.5523286</w:t>
      </w:r>
    </w:p>
    <w:p w14:paraId="6E420EF8" w14:textId="77777777" w:rsidR="00D73FEA" w:rsidRDefault="00D73FEA" w:rsidP="00D73FEA">
      <w:pPr>
        <w:pStyle w:val="R-14"/>
      </w:pPr>
    </w:p>
    <w:p w14:paraId="774526D1" w14:textId="77777777" w:rsidR="00D73FEA" w:rsidRDefault="00D73FEA" w:rsidP="00D73FEA">
      <w:pPr>
        <w:pStyle w:val="R-14"/>
      </w:pPr>
      <w:r>
        <w:t xml:space="preserve">&gt; </w:t>
      </w:r>
      <w:proofErr w:type="spellStart"/>
      <w:r>
        <w:t>t.</w:t>
      </w:r>
      <w:proofErr w:type="gramStart"/>
      <w:r>
        <w:t>test</w:t>
      </w:r>
      <w:proofErr w:type="spellEnd"/>
      <w:r>
        <w:t>(</w:t>
      </w:r>
      <w:proofErr w:type="gramEnd"/>
      <w:r>
        <w:t xml:space="preserve">x = </w:t>
      </w:r>
      <w:proofErr w:type="spellStart"/>
      <w:r>
        <w:t>volleyball$radius</w:t>
      </w:r>
      <w:proofErr w:type="spellEnd"/>
      <w:r>
        <w:t>, alternative = "</w:t>
      </w:r>
      <w:proofErr w:type="spellStart"/>
      <w:r>
        <w:t>two.sided</w:t>
      </w:r>
      <w:proofErr w:type="spellEnd"/>
      <w:r>
        <w:t xml:space="preserve">", </w:t>
      </w:r>
    </w:p>
    <w:p w14:paraId="32EF2154" w14:textId="77777777" w:rsidR="00D73FEA" w:rsidRDefault="00D73FEA" w:rsidP="00D73FEA">
      <w:pPr>
        <w:pStyle w:val="R-14"/>
      </w:pPr>
      <w:r>
        <w:t xml:space="preserve">    mu = 11.6, </w:t>
      </w:r>
      <w:proofErr w:type="spellStart"/>
      <w:proofErr w:type="gramStart"/>
      <w:r>
        <w:t>conf.level</w:t>
      </w:r>
      <w:proofErr w:type="spellEnd"/>
      <w:proofErr w:type="gramEnd"/>
      <w:r>
        <w:t xml:space="preserve"> = 0.95)</w:t>
      </w:r>
    </w:p>
    <w:p w14:paraId="1ADE61AB" w14:textId="77777777" w:rsidR="00D73FEA" w:rsidRDefault="00D73FEA" w:rsidP="00D73FEA">
      <w:pPr>
        <w:pStyle w:val="R-14"/>
      </w:pPr>
    </w:p>
    <w:p w14:paraId="6055A1E7" w14:textId="77777777" w:rsidR="00D73FEA" w:rsidRDefault="00D73FEA" w:rsidP="00D73FEA">
      <w:pPr>
        <w:pStyle w:val="R-14"/>
      </w:pPr>
      <w:r>
        <w:t xml:space="preserve">        One Sample t-test</w:t>
      </w:r>
    </w:p>
    <w:p w14:paraId="50311161" w14:textId="77777777" w:rsidR="00D73FEA" w:rsidRDefault="00D73FEA" w:rsidP="00D73FEA">
      <w:pPr>
        <w:pStyle w:val="R-14"/>
      </w:pPr>
    </w:p>
    <w:p w14:paraId="057496C0" w14:textId="77777777" w:rsidR="00D73FEA" w:rsidRDefault="00D73FEA" w:rsidP="00D73FEA">
      <w:pPr>
        <w:pStyle w:val="R-14"/>
      </w:pPr>
      <w:r>
        <w:t xml:space="preserve">data:  </w:t>
      </w:r>
      <w:proofErr w:type="spellStart"/>
      <w:r>
        <w:t>volleyball$radius</w:t>
      </w:r>
      <w:proofErr w:type="spellEnd"/>
      <w:r>
        <w:t xml:space="preserve"> </w:t>
      </w:r>
    </w:p>
    <w:p w14:paraId="64C7F56D" w14:textId="77777777" w:rsidR="00D73FEA" w:rsidRDefault="00D73FEA" w:rsidP="00D73FEA">
      <w:pPr>
        <w:pStyle w:val="R-14"/>
      </w:pPr>
      <w:r>
        <w:t xml:space="preserve">t = -0.6001, </w:t>
      </w:r>
      <w:proofErr w:type="spellStart"/>
      <w:r>
        <w:t>df</w:t>
      </w:r>
      <w:proofErr w:type="spellEnd"/>
      <w:r>
        <w:t xml:space="preserve"> = 35, p-value = 0.5523</w:t>
      </w:r>
    </w:p>
    <w:p w14:paraId="661F40D8" w14:textId="77777777" w:rsidR="00D73FEA" w:rsidRDefault="00D73FEA" w:rsidP="00D73FEA">
      <w:pPr>
        <w:pStyle w:val="R-14"/>
      </w:pPr>
      <w:r>
        <w:t xml:space="preserve">alternative hypothesis: true mean is not equal to 11.6 </w:t>
      </w:r>
    </w:p>
    <w:p w14:paraId="58078E09" w14:textId="77777777" w:rsidR="00D73FEA" w:rsidRDefault="00D73FEA" w:rsidP="00D73FEA">
      <w:pPr>
        <w:pStyle w:val="R-14"/>
      </w:pPr>
      <w:r>
        <w:t>95 percent confidence interval:</w:t>
      </w:r>
    </w:p>
    <w:p w14:paraId="34E0DADE" w14:textId="77777777" w:rsidR="00D73FEA" w:rsidRDefault="00D73FEA" w:rsidP="00D73FEA">
      <w:pPr>
        <w:pStyle w:val="R-14"/>
      </w:pPr>
      <w:r>
        <w:t xml:space="preserve"> 11.16164 11.83834 </w:t>
      </w:r>
    </w:p>
    <w:p w14:paraId="31394A32" w14:textId="77777777" w:rsidR="00D73FEA" w:rsidRDefault="00D73FEA" w:rsidP="00D73FEA">
      <w:pPr>
        <w:pStyle w:val="R-14"/>
      </w:pPr>
      <w:r>
        <w:t>sample estimates:</w:t>
      </w:r>
    </w:p>
    <w:p w14:paraId="7DE027F1" w14:textId="77777777" w:rsidR="00D73FEA" w:rsidRDefault="00D73FEA" w:rsidP="00D73FEA">
      <w:pPr>
        <w:pStyle w:val="R-14"/>
      </w:pPr>
      <w:r>
        <w:t xml:space="preserve">mean of x </w:t>
      </w:r>
    </w:p>
    <w:p w14:paraId="1B694935" w14:textId="77777777" w:rsidR="00D73FEA" w:rsidRDefault="00D73FEA" w:rsidP="00D73FEA">
      <w:pPr>
        <w:pStyle w:val="R-14"/>
      </w:pPr>
      <w:r>
        <w:t xml:space="preserve"> 11.49999</w:t>
      </w:r>
    </w:p>
    <w:p w14:paraId="312A2516" w14:textId="77777777" w:rsidR="00D73FEA" w:rsidRDefault="00D73FEA" w:rsidP="007160F3">
      <w:pPr>
        <w:tabs>
          <w:tab w:val="left" w:pos="-1440"/>
          <w:tab w:val="left" w:pos="-720"/>
          <w:tab w:val="left" w:pos="0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38DD84A0" w14:textId="6E5F113C" w:rsidR="007160F3" w:rsidRDefault="007160F3" w:rsidP="00B04882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H</w:t>
      </w:r>
      <w:r>
        <w:rPr>
          <w:vertAlign w:val="subscript"/>
        </w:rPr>
        <w:t>o</w:t>
      </w:r>
      <w:r>
        <w:t>:</w:t>
      </w:r>
      <w:r w:rsidR="003F1F25">
        <w:t xml:space="preserve"> </w:t>
      </w:r>
      <w:r>
        <w:sym w:font="Symbol" w:char="006D"/>
      </w:r>
      <w:r>
        <w:t>=11.6</w:t>
      </w:r>
      <w:r>
        <w:br/>
        <w:t>H</w:t>
      </w:r>
      <w:r>
        <w:rPr>
          <w:vertAlign w:val="subscript"/>
        </w:rPr>
        <w:t>a</w:t>
      </w:r>
      <w:r>
        <w:t>:</w:t>
      </w:r>
      <w:r w:rsidR="003F1F25">
        <w:t xml:space="preserve"> </w:t>
      </w:r>
      <w:r>
        <w:sym w:font="Symbol" w:char="006D"/>
      </w:r>
      <w:r>
        <w:sym w:font="Symbol" w:char="00B9"/>
      </w:r>
      <w:r>
        <w:t>11.6</w:t>
      </w:r>
    </w:p>
    <w:p w14:paraId="2535BA7B" w14:textId="105A191F" w:rsidR="007160F3" w:rsidRDefault="002559D9" w:rsidP="00B04882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 w:rsidRPr="00A17A89">
        <w:rPr>
          <w:position w:val="-44"/>
        </w:rPr>
        <w:object w:dxaOrig="1700" w:dyaOrig="1060" w14:anchorId="01F8E608">
          <v:shape id="_x0000_i1047" type="#_x0000_t75" style="width:85.2pt;height:55.2pt" o:ole="">
            <v:imagedata r:id="rId64" o:title=""/>
          </v:shape>
          <o:OLEObject Type="Embed" ProgID="Equation.DSMT4" ShapeID="_x0000_i1047" DrawAspect="Content" ObjectID="_1693982038" r:id="rId78"/>
        </w:object>
      </w:r>
      <w:r>
        <w:rPr>
          <w:position w:val="-44"/>
        </w:rPr>
        <w:t xml:space="preserve"> </w:t>
      </w:r>
      <w:r w:rsidR="007160F3">
        <w:t>= (11.5 - 11.6)/(1/6) = -0.6</w:t>
      </w:r>
      <w:r w:rsidR="007160F3">
        <w:br/>
        <w:t>2</w:t>
      </w:r>
      <w:r w:rsidR="004C391A">
        <w:rPr>
          <w:rFonts w:cs="Arial"/>
        </w:rPr>
        <w:t>×</w:t>
      </w:r>
      <w:r w:rsidR="007160F3">
        <w:t>P(</w:t>
      </w:r>
      <w:r w:rsidR="00D73FEA">
        <w:t>t</w:t>
      </w:r>
      <w:r w:rsidR="007160F3">
        <w:t xml:space="preserve"> &gt; |-0.6|) = 2</w:t>
      </w:r>
      <w:r w:rsidR="004C391A">
        <w:rPr>
          <w:rFonts w:cs="Arial"/>
        </w:rPr>
        <w:t>×</w:t>
      </w:r>
      <w:r w:rsidR="007160F3">
        <w:t>P(</w:t>
      </w:r>
      <w:r w:rsidR="00697B20">
        <w:t>T</w:t>
      </w:r>
      <w:r w:rsidR="007160F3">
        <w:t xml:space="preserve"> &gt; 0.6) = 2</w:t>
      </w:r>
      <w:r w:rsidR="004C391A">
        <w:rPr>
          <w:rFonts w:cs="Arial"/>
        </w:rPr>
        <w:t>×</w:t>
      </w:r>
      <w:r w:rsidR="007160F3">
        <w:rPr>
          <w:color w:val="000000"/>
        </w:rPr>
        <w:t>0.2762</w:t>
      </w:r>
      <w:r w:rsidR="007160F3">
        <w:t xml:space="preserve"> = </w:t>
      </w:r>
      <w:r w:rsidR="004C391A">
        <w:rPr>
          <w:color w:val="000000"/>
        </w:rPr>
        <w:t>0.5523</w:t>
      </w:r>
    </w:p>
    <w:p w14:paraId="193FB7AF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  <w:rPr>
          <w:color w:val="000000"/>
        </w:rPr>
      </w:pPr>
    </w:p>
    <w:p w14:paraId="3C76747D" w14:textId="63F74D69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 xml:space="preserve">where </w:t>
      </w:r>
      <w:r>
        <w:sym w:font="Symbol" w:char="F06E"/>
      </w:r>
      <w:r w:rsidR="002559D9">
        <w:t xml:space="preserve"> = n – 1 = 35. </w:t>
      </w:r>
      <w:r>
        <w:t xml:space="preserve">The probability of observing a test statistic value this great in magnitude, |-0.6|, is 0.5524 if </w:t>
      </w:r>
      <w:r>
        <w:lastRenderedPageBreak/>
        <w:sym w:font="Symbol" w:char="006D"/>
      </w:r>
      <w:r>
        <w:t xml:space="preserve">=11.6 was true. Therefore, this is a likely event to happen if </w:t>
      </w:r>
      <w:r>
        <w:sym w:font="Symbol" w:char="006D"/>
      </w:r>
      <w:r>
        <w:t>=11.6.</w:t>
      </w:r>
    </w:p>
    <w:p w14:paraId="275FB6EE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1DF981EF" w14:textId="763E74FF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  <w:rPr>
          <w:noProof/>
        </w:rPr>
      </w:pPr>
      <w:r>
        <w:t xml:space="preserve">Another way to think about the p-value is the following: If </w:t>
      </w:r>
      <w:r>
        <w:sym w:font="Symbol" w:char="F06D"/>
      </w:r>
      <w:r>
        <w:t xml:space="preserve"> really was 11.6, then a t</w:t>
      </w:r>
      <w:r>
        <w:rPr>
          <w:noProof/>
        </w:rPr>
        <w:t xml:space="preserve">est statistic value, t, at least this large in absolute value (0.6) would occur about 55% of the time if the hypothesis test process (take a new sample and perform a new hypothesis test) is repeated a very large number of times. In other words, this is likely to occur </w:t>
      </w:r>
      <w:r>
        <w:rPr>
          <w:noProof/>
          <w:u w:val="single"/>
        </w:rPr>
        <w:t>if</w:t>
      </w:r>
      <w:r>
        <w:rPr>
          <w:noProof/>
        </w:rPr>
        <w:t xml:space="preserve"> </w:t>
      </w:r>
      <w:r>
        <w:rPr>
          <w:noProof/>
        </w:rPr>
        <w:sym w:font="Symbol" w:char="F06D"/>
      </w:r>
      <w:r w:rsidR="00D91C62">
        <w:rPr>
          <w:noProof/>
        </w:rPr>
        <w:t xml:space="preserve"> </w:t>
      </w:r>
      <w:r>
        <w:rPr>
          <w:noProof/>
        </w:rPr>
        <w:t>=</w:t>
      </w:r>
      <w:r w:rsidR="00D91C62">
        <w:rPr>
          <w:noProof/>
        </w:rPr>
        <w:t xml:space="preserve"> </w:t>
      </w:r>
      <w:r>
        <w:rPr>
          <w:noProof/>
        </w:rPr>
        <w:t xml:space="preserve">11.6. Thus, </w:t>
      </w:r>
      <w:r>
        <w:rPr>
          <w:noProof/>
        </w:rPr>
        <w:sym w:font="Symbol" w:char="F06D"/>
      </w:r>
      <w:r>
        <w:rPr>
          <w:noProof/>
        </w:rPr>
        <w:t xml:space="preserve"> could be 11.6 </w:t>
      </w:r>
      <w:r w:rsidR="00F84289">
        <w:rPr>
          <w:noProof/>
        </w:rPr>
        <w:t>because</w:t>
      </w:r>
      <w:r>
        <w:rPr>
          <w:noProof/>
        </w:rPr>
        <w:t xml:space="preserve"> this is a likely event.  </w:t>
      </w:r>
    </w:p>
    <w:p w14:paraId="07FA6D84" w14:textId="77777777" w:rsidR="007160F3" w:rsidRDefault="007160F3" w:rsidP="00D73FEA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2D482391" w14:textId="77777777" w:rsidR="007160F3" w:rsidRDefault="007160F3" w:rsidP="00B04882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sym w:font="Symbol" w:char="0061"/>
      </w:r>
      <w:r w:rsidR="002559D9">
        <w:t xml:space="preserve"> </w:t>
      </w:r>
      <w:r>
        <w:t>=</w:t>
      </w:r>
      <w:r w:rsidR="002559D9">
        <w:t xml:space="preserve"> </w:t>
      </w:r>
      <w:r>
        <w:t>0.05</w:t>
      </w:r>
    </w:p>
    <w:p w14:paraId="43893782" w14:textId="3F03FAE9" w:rsidR="007160F3" w:rsidRPr="00487C24" w:rsidRDefault="00F86835" w:rsidP="00B04882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Because</w:t>
      </w:r>
      <w:r w:rsidR="007160F3" w:rsidRPr="00487C24">
        <w:t xml:space="preserve"> 0.5524 &gt; 0.05</w:t>
      </w:r>
      <w:r>
        <w:t>,</w:t>
      </w:r>
      <w:r w:rsidR="007160F3" w:rsidRPr="00487C24">
        <w:t xml:space="preserve"> do not reject H</w:t>
      </w:r>
      <w:r w:rsidR="007160F3" w:rsidRPr="00487C24">
        <w:rPr>
          <w:vertAlign w:val="subscript"/>
        </w:rPr>
        <w:t>o</w:t>
      </w:r>
    </w:p>
    <w:p w14:paraId="02235B29" w14:textId="77777777" w:rsidR="007160F3" w:rsidRDefault="00D73FEA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D7881" wp14:editId="6824BE29">
                <wp:simplePos x="0" y="0"/>
                <wp:positionH relativeFrom="column">
                  <wp:posOffset>3844491</wp:posOffset>
                </wp:positionH>
                <wp:positionV relativeFrom="paragraph">
                  <wp:posOffset>1981200</wp:posOffset>
                </wp:positionV>
                <wp:extent cx="651510" cy="544830"/>
                <wp:effectExtent l="0" t="0" r="0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12267" w14:textId="77777777" w:rsidR="00246A53" w:rsidRDefault="00246A53" w:rsidP="007160F3">
                            <w:r>
                              <w:sym w:font="Symbol" w:char="F061"/>
                            </w:r>
                            <w:r>
                              <w:t>/2=</w:t>
                            </w:r>
                            <w:r>
                              <w:br/>
                              <w:t>0.025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D7881" id="Text Box 14" o:spid="_x0000_s1027" type="#_x0000_t202" style="position:absolute;left:0;text-align:left;margin-left:302.7pt;margin-top:156pt;width:51.3pt;height:4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" stroked="f">
                <v:textbox inset="0,0,0,0">
                  <w:txbxContent>
                    <w:p w14:paraId="34712267" w14:textId="77777777" w:rsidR="00246A53" w:rsidRDefault="00246A53" w:rsidP="007160F3">
                      <w:r>
                        <w:sym w:font="Symbol" w:char="F061"/>
                      </w:r>
                      <w:r>
                        <w:t>/2=</w:t>
                      </w:r>
                      <w:r>
                        <w:br/>
                        <w:t>0.025</w:t>
                      </w:r>
                    </w:p>
                  </w:txbxContent>
                </v:textbox>
              </v:shape>
            </w:pict>
          </mc:Fallback>
        </mc:AlternateContent>
      </w:r>
      <w:r w:rsidR="007160F3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4A01ECF" wp14:editId="6DCAC4F6">
                <wp:simplePos x="0" y="0"/>
                <wp:positionH relativeFrom="column">
                  <wp:posOffset>4124325</wp:posOffset>
                </wp:positionH>
                <wp:positionV relativeFrom="paragraph">
                  <wp:posOffset>2110105</wp:posOffset>
                </wp:positionV>
                <wp:extent cx="289560" cy="121285"/>
                <wp:effectExtent l="19050" t="22860" r="15240" b="17780"/>
                <wp:wrapNone/>
                <wp:docPr id="13" name="In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89560" cy="1212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4872AA" id="Ink 13" o:spid="_x0000_s1026" type="#_x0000_t75" style="position:absolute;margin-left:324pt;margin-top:165.4pt;width:24.2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">
                <v:imagedata r:id="rId82" o:title=""/>
                <o:lock v:ext="edit" rotation="t" verticies="t" shapetype="t"/>
              </v:shape>
            </w:pict>
          </mc:Fallback>
        </mc:AlternateContent>
      </w:r>
      <w:r w:rsidR="007160F3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6F30270" wp14:editId="03B139EA">
                <wp:simplePos x="0" y="0"/>
                <wp:positionH relativeFrom="column">
                  <wp:posOffset>4169410</wp:posOffset>
                </wp:positionH>
                <wp:positionV relativeFrom="paragraph">
                  <wp:posOffset>2336165</wp:posOffset>
                </wp:positionV>
                <wp:extent cx="123825" cy="149860"/>
                <wp:effectExtent l="54610" t="10795" r="69215" b="58420"/>
                <wp:wrapNone/>
                <wp:docPr id="12" name="In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23825" cy="1498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01B032" id="Ink 12" o:spid="_x0000_s1026" type="#_x0000_t75" style="position:absolute;margin-left:327.55pt;margin-top:183.2pt;width:11.2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">
                <v:imagedata r:id="rId84" o:title=""/>
                <o:lock v:ext="edit" rotation="t" verticies="t" shapetype="t"/>
              </v:shape>
            </w:pict>
          </mc:Fallback>
        </mc:AlternateContent>
      </w:r>
      <w:r w:rsidR="002559D9">
        <w:rPr>
          <w:noProof/>
        </w:rPr>
        <w:drawing>
          <wp:inline distT="0" distB="0" distL="0" distR="0" wp14:anchorId="41077477" wp14:editId="560BC462">
            <wp:extent cx="4819650" cy="361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CDAB6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</w:pPr>
    </w:p>
    <w:p w14:paraId="680F2F0A" w14:textId="77777777" w:rsidR="007160F3" w:rsidRDefault="007160F3" w:rsidP="00B04882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lastRenderedPageBreak/>
        <w:t>The sample does not provide enough evidence to suggest that the volleyballs are being made with the wrong radius.</w:t>
      </w:r>
    </w:p>
    <w:p w14:paraId="298C88F2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</w:pPr>
    </w:p>
    <w:p w14:paraId="0F6E7E7D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>OR</w:t>
      </w:r>
    </w:p>
    <w:p w14:paraId="1CF73B55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</w:pPr>
    </w:p>
    <w:p w14:paraId="53ABEF04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>There is not sufficient evidence to conclude the population mean radius is different from 11.6.</w:t>
      </w:r>
    </w:p>
    <w:p w14:paraId="05FD3CB5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4C562AC1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</w:pPr>
      <w:r>
        <w:t>Fill in the p-values for the table below: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1241"/>
        <w:gridCol w:w="1152"/>
        <w:gridCol w:w="3174"/>
        <w:gridCol w:w="1960"/>
      </w:tblGrid>
      <w:tr w:rsidR="007160F3" w14:paraId="15E08D5E" w14:textId="77777777" w:rsidTr="003A63DE">
        <w:trPr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80" w:fill="E0E0E0"/>
          </w:tcPr>
          <w:p w14:paraId="11D72FB3" w14:textId="77777777" w:rsidR="007160F3" w:rsidRDefault="007160F3" w:rsidP="003A63DE">
            <w:pPr>
              <w:spacing w:line="120" w:lineRule="exact"/>
              <w:rPr>
                <w:b/>
                <w:bCs/>
              </w:rPr>
            </w:pPr>
          </w:p>
          <w:p w14:paraId="074DA86B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Case 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80" w:fill="E0E0E0"/>
          </w:tcPr>
          <w:p w14:paraId="4942C1CD" w14:textId="77777777" w:rsidR="007160F3" w:rsidRDefault="007160F3" w:rsidP="003A63DE">
            <w:pPr>
              <w:spacing w:line="120" w:lineRule="exact"/>
              <w:rPr>
                <w:b/>
                <w:bCs/>
              </w:rPr>
            </w:pPr>
          </w:p>
          <w:p w14:paraId="2111A067" w14:textId="52316FAF" w:rsidR="007160F3" w:rsidRDefault="00F84289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  <w:rPr>
                <w:b/>
                <w:bCs/>
              </w:rPr>
            </w:pPr>
            <w:r w:rsidRPr="00F84289">
              <w:rPr>
                <w:position w:val="-14"/>
              </w:rPr>
              <w:object w:dxaOrig="300" w:dyaOrig="480" w14:anchorId="1C79C490">
                <v:shape id="_x0000_i1048" type="#_x0000_t75" style="width:13.8pt;height:24pt" o:ole="">
                  <v:imagedata r:id="rId86" o:title=""/>
                </v:shape>
                <o:OLEObject Type="Embed" ProgID="Equation.DSMT4" ShapeID="_x0000_i1048" DrawAspect="Content" ObjectID="_1693982039" r:id="rId87"/>
              </w:objec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80" w:fill="E0E0E0"/>
          </w:tcPr>
          <w:p w14:paraId="3C435B79" w14:textId="77777777" w:rsidR="007160F3" w:rsidRDefault="007160F3" w:rsidP="003A63DE">
            <w:pPr>
              <w:spacing w:line="120" w:lineRule="exact"/>
              <w:rPr>
                <w:b/>
                <w:bCs/>
              </w:rPr>
            </w:pPr>
          </w:p>
          <w:p w14:paraId="7F18F271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80" w:fill="E0E0E0"/>
          </w:tcPr>
          <w:p w14:paraId="7B19CFCF" w14:textId="77777777" w:rsidR="007160F3" w:rsidRDefault="007160F3" w:rsidP="003A63DE">
            <w:pPr>
              <w:spacing w:line="120" w:lineRule="exact"/>
              <w:rPr>
                <w:b/>
                <w:bCs/>
              </w:rPr>
            </w:pPr>
          </w:p>
          <w:p w14:paraId="284634A8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Decision</w:t>
            </w:r>
          </w:p>
        </w:tc>
        <w:tc>
          <w:tcPr>
            <w:tcW w:w="19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80" w:fill="E0E0E0"/>
          </w:tcPr>
          <w:p w14:paraId="285EDFA2" w14:textId="77777777" w:rsidR="007160F3" w:rsidRDefault="007160F3" w:rsidP="003A63DE">
            <w:pPr>
              <w:spacing w:line="120" w:lineRule="exact"/>
              <w:rPr>
                <w:b/>
                <w:bCs/>
              </w:rPr>
            </w:pPr>
          </w:p>
          <w:p w14:paraId="5AB61215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p-value</w:t>
            </w:r>
          </w:p>
        </w:tc>
      </w:tr>
      <w:tr w:rsidR="007160F3" w14:paraId="0CFC9E32" w14:textId="77777777" w:rsidTr="003A63DE">
        <w:trPr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29C0B8A" w14:textId="77777777" w:rsidR="007160F3" w:rsidRDefault="007160F3" w:rsidP="003A63DE">
            <w:pPr>
              <w:spacing w:line="120" w:lineRule="exact"/>
            </w:pPr>
          </w:p>
          <w:p w14:paraId="17739669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85DF57D" w14:textId="77777777" w:rsidR="007160F3" w:rsidRDefault="007160F3" w:rsidP="003A63DE">
            <w:pPr>
              <w:spacing w:line="120" w:lineRule="exact"/>
            </w:pPr>
          </w:p>
          <w:p w14:paraId="579F90DA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11.2</w: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F84F03C" w14:textId="77777777" w:rsidR="007160F3" w:rsidRDefault="007160F3" w:rsidP="003A63DE">
            <w:pPr>
              <w:spacing w:line="120" w:lineRule="exact"/>
            </w:pPr>
          </w:p>
          <w:p w14:paraId="4A00FCFF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noBreakHyphen/>
              <w:t>2.4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2F69C41" w14:textId="77777777" w:rsidR="007160F3" w:rsidRDefault="007160F3" w:rsidP="003A63DE">
            <w:pPr>
              <w:spacing w:line="120" w:lineRule="exact"/>
            </w:pPr>
          </w:p>
          <w:p w14:paraId="69D52661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Reject H</w:t>
            </w:r>
            <w:r>
              <w:rPr>
                <w:vertAlign w:val="subscript"/>
              </w:rPr>
              <w:t>o</w:t>
            </w:r>
          </w:p>
        </w:tc>
        <w:tc>
          <w:tcPr>
            <w:tcW w:w="19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12E3CFE" w14:textId="77777777" w:rsidR="007160F3" w:rsidRDefault="007160F3" w:rsidP="003A63DE">
            <w:pPr>
              <w:spacing w:line="120" w:lineRule="exact"/>
            </w:pPr>
          </w:p>
          <w:p w14:paraId="55E6A960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</w:p>
        </w:tc>
      </w:tr>
      <w:tr w:rsidR="007160F3" w14:paraId="23A83965" w14:textId="77777777" w:rsidTr="003A63DE">
        <w:trPr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24DA13B" w14:textId="77777777" w:rsidR="007160F3" w:rsidRDefault="007160F3" w:rsidP="003A63DE">
            <w:pPr>
              <w:spacing w:line="120" w:lineRule="exact"/>
            </w:pPr>
          </w:p>
          <w:p w14:paraId="072F2FB3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2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845A2A5" w14:textId="77777777" w:rsidR="007160F3" w:rsidRDefault="007160F3" w:rsidP="003A63DE">
            <w:pPr>
              <w:spacing w:line="120" w:lineRule="exact"/>
            </w:pPr>
          </w:p>
          <w:p w14:paraId="627D6BC1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11.4</w: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09BC6D3" w14:textId="77777777" w:rsidR="007160F3" w:rsidRDefault="007160F3" w:rsidP="003A63DE">
            <w:pPr>
              <w:spacing w:line="120" w:lineRule="exact"/>
            </w:pPr>
          </w:p>
          <w:p w14:paraId="73273BDB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noBreakHyphen/>
              <w:t>1.2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3302B08" w14:textId="77777777" w:rsidR="007160F3" w:rsidRDefault="007160F3" w:rsidP="003A63DE">
            <w:pPr>
              <w:spacing w:line="120" w:lineRule="exact"/>
            </w:pPr>
          </w:p>
          <w:p w14:paraId="29EFBBA2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Don't Reject H</w:t>
            </w:r>
            <w:r>
              <w:rPr>
                <w:vertAlign w:val="subscript"/>
              </w:rPr>
              <w:t>o</w:t>
            </w:r>
          </w:p>
        </w:tc>
        <w:tc>
          <w:tcPr>
            <w:tcW w:w="19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CFDF4A4" w14:textId="77777777" w:rsidR="007160F3" w:rsidRDefault="007160F3" w:rsidP="003A63DE">
            <w:pPr>
              <w:spacing w:line="120" w:lineRule="exact"/>
            </w:pPr>
          </w:p>
          <w:p w14:paraId="659F19A8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</w:p>
        </w:tc>
      </w:tr>
      <w:tr w:rsidR="007160F3" w14:paraId="472A1E96" w14:textId="77777777" w:rsidTr="003A63DE">
        <w:trPr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AE98BC" w14:textId="77777777" w:rsidR="007160F3" w:rsidRDefault="007160F3" w:rsidP="003A63DE">
            <w:pPr>
              <w:spacing w:line="120" w:lineRule="exact"/>
            </w:pPr>
          </w:p>
          <w:p w14:paraId="50260AE2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3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E7C6ED8" w14:textId="77777777" w:rsidR="007160F3" w:rsidRDefault="007160F3" w:rsidP="003A63DE">
            <w:pPr>
              <w:spacing w:line="120" w:lineRule="exact"/>
            </w:pPr>
          </w:p>
          <w:p w14:paraId="66B54023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11.6</w: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26A7F97" w14:textId="77777777" w:rsidR="007160F3" w:rsidRDefault="007160F3" w:rsidP="003A63DE">
            <w:pPr>
              <w:spacing w:line="120" w:lineRule="exact"/>
            </w:pPr>
          </w:p>
          <w:p w14:paraId="5AADADE1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0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3F46B67" w14:textId="77777777" w:rsidR="007160F3" w:rsidRDefault="007160F3" w:rsidP="003A63DE">
            <w:pPr>
              <w:spacing w:line="120" w:lineRule="exact"/>
            </w:pPr>
          </w:p>
          <w:p w14:paraId="62C92003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Don't Reject H</w:t>
            </w:r>
            <w:r>
              <w:rPr>
                <w:vertAlign w:val="subscript"/>
              </w:rPr>
              <w:t>o</w:t>
            </w:r>
          </w:p>
        </w:tc>
        <w:tc>
          <w:tcPr>
            <w:tcW w:w="19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8DE0BE0" w14:textId="77777777" w:rsidR="007160F3" w:rsidRDefault="007160F3" w:rsidP="003A63DE">
            <w:pPr>
              <w:spacing w:line="120" w:lineRule="exact"/>
            </w:pPr>
          </w:p>
          <w:p w14:paraId="597A62B8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</w:p>
        </w:tc>
      </w:tr>
      <w:tr w:rsidR="007160F3" w14:paraId="26D3EE80" w14:textId="77777777" w:rsidTr="003A63DE">
        <w:trPr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5E42FFE" w14:textId="77777777" w:rsidR="007160F3" w:rsidRDefault="007160F3" w:rsidP="003A63DE">
            <w:pPr>
              <w:spacing w:line="120" w:lineRule="exact"/>
            </w:pPr>
          </w:p>
          <w:p w14:paraId="0E11F267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4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8D05B3" w14:textId="77777777" w:rsidR="007160F3" w:rsidRDefault="007160F3" w:rsidP="003A63DE">
            <w:pPr>
              <w:spacing w:line="120" w:lineRule="exact"/>
            </w:pPr>
          </w:p>
          <w:p w14:paraId="7A208B46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11.8</w: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D8C082C" w14:textId="77777777" w:rsidR="007160F3" w:rsidRDefault="007160F3" w:rsidP="003A63DE">
            <w:pPr>
              <w:spacing w:line="120" w:lineRule="exact"/>
            </w:pPr>
          </w:p>
          <w:p w14:paraId="102250AF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1.2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F7E151B" w14:textId="77777777" w:rsidR="007160F3" w:rsidRDefault="007160F3" w:rsidP="003A63DE">
            <w:pPr>
              <w:spacing w:line="120" w:lineRule="exact"/>
            </w:pPr>
          </w:p>
          <w:p w14:paraId="72FC63E1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Don't Reject H</w:t>
            </w:r>
            <w:r>
              <w:rPr>
                <w:vertAlign w:val="subscript"/>
              </w:rPr>
              <w:t>o</w:t>
            </w:r>
          </w:p>
        </w:tc>
        <w:tc>
          <w:tcPr>
            <w:tcW w:w="19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7909BFC" w14:textId="77777777" w:rsidR="007160F3" w:rsidRDefault="007160F3" w:rsidP="003A63DE">
            <w:pPr>
              <w:spacing w:line="120" w:lineRule="exact"/>
            </w:pPr>
          </w:p>
          <w:p w14:paraId="61BCE617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</w:p>
        </w:tc>
      </w:tr>
      <w:tr w:rsidR="007160F3" w14:paraId="65859B56" w14:textId="77777777" w:rsidTr="003A63DE">
        <w:trPr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B717ECA" w14:textId="77777777" w:rsidR="007160F3" w:rsidRDefault="007160F3" w:rsidP="003A63DE">
            <w:pPr>
              <w:spacing w:line="120" w:lineRule="exact"/>
            </w:pPr>
          </w:p>
          <w:p w14:paraId="3C19E080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5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7C67587" w14:textId="77777777" w:rsidR="007160F3" w:rsidRDefault="007160F3" w:rsidP="003A63DE">
            <w:pPr>
              <w:spacing w:line="120" w:lineRule="exact"/>
            </w:pPr>
          </w:p>
          <w:p w14:paraId="23978C85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12.0</w: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F680F1" w14:textId="77777777" w:rsidR="007160F3" w:rsidRDefault="007160F3" w:rsidP="003A63DE">
            <w:pPr>
              <w:spacing w:line="120" w:lineRule="exact"/>
            </w:pPr>
          </w:p>
          <w:p w14:paraId="16BD60FD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2.4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A3E8FAA" w14:textId="77777777" w:rsidR="007160F3" w:rsidRDefault="007160F3" w:rsidP="003A63DE">
            <w:pPr>
              <w:spacing w:line="120" w:lineRule="exact"/>
            </w:pPr>
          </w:p>
          <w:p w14:paraId="4D1A7115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Reject H</w:t>
            </w:r>
            <w:r>
              <w:rPr>
                <w:vertAlign w:val="subscript"/>
              </w:rPr>
              <w:t>o</w:t>
            </w:r>
          </w:p>
        </w:tc>
        <w:tc>
          <w:tcPr>
            <w:tcW w:w="19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A710414" w14:textId="77777777" w:rsidR="007160F3" w:rsidRDefault="007160F3" w:rsidP="003A63DE">
            <w:pPr>
              <w:spacing w:line="120" w:lineRule="exact"/>
            </w:pPr>
          </w:p>
          <w:p w14:paraId="2CB637C0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</w:p>
        </w:tc>
      </w:tr>
    </w:tbl>
    <w:p w14:paraId="51A5233C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47458B57" w14:textId="497A8C89" w:rsidR="007160F3" w:rsidRDefault="00D73FEA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  <w:r>
        <w:t xml:space="preserve">Examine </w:t>
      </w:r>
      <w:r w:rsidR="007160F3">
        <w:t>hyp_1sample_pic.xls</w:t>
      </w:r>
      <w:r w:rsidR="00F84289">
        <w:t>x</w:t>
      </w:r>
      <w:r>
        <w:t xml:space="preserve"> again to see </w:t>
      </w:r>
      <w:r w:rsidR="007160F3">
        <w:t xml:space="preserve">what happens if the sample size increases, standard deviation </w:t>
      </w:r>
      <w:proofErr w:type="gramStart"/>
      <w:r w:rsidR="007160F3">
        <w:t>changes,…</w:t>
      </w:r>
      <w:proofErr w:type="gramEnd"/>
      <w:r w:rsidR="007160F3">
        <w:t xml:space="preserve"> </w:t>
      </w:r>
    </w:p>
    <w:p w14:paraId="51FF5A94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4C42AEAA" w14:textId="77777777" w:rsidR="00D91C62" w:rsidRDefault="00D91C62" w:rsidP="00501E97"/>
    <w:p w14:paraId="353393DD" w14:textId="77777777" w:rsidR="007160F3" w:rsidRDefault="007160F3" w:rsidP="00501E97">
      <w:r>
        <w:t xml:space="preserve">Make sure you can do the hypothesis test problems with EACH method. Remember all three hypothesis test methods give the same answers for tests involving </w:t>
      </w:r>
      <w:r>
        <w:sym w:font="Symbol" w:char="006D"/>
      </w:r>
      <w:r>
        <w:t xml:space="preserve"> and the </w:t>
      </w:r>
      <w:r w:rsidR="0042716B">
        <w:t>t distribution</w:t>
      </w:r>
      <w:r>
        <w:t xml:space="preserve">.  </w:t>
      </w:r>
    </w:p>
    <w:p w14:paraId="16BC528A" w14:textId="039A818B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u w:val="single"/>
        </w:rPr>
      </w:pPr>
    </w:p>
    <w:p w14:paraId="59685E74" w14:textId="77777777" w:rsidR="00F84289" w:rsidRDefault="00F84289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u w:val="single"/>
        </w:rPr>
      </w:pPr>
    </w:p>
    <w:p w14:paraId="51B73606" w14:textId="1C6D6112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u w:val="single"/>
        </w:rPr>
      </w:pPr>
      <w:r>
        <w:rPr>
          <w:u w:val="single"/>
        </w:rPr>
        <w:t xml:space="preserve">Understanding the </w:t>
      </w:r>
      <w:proofErr w:type="gramStart"/>
      <w:r>
        <w:rPr>
          <w:u w:val="single"/>
        </w:rPr>
        <w:t>type</w:t>
      </w:r>
      <w:proofErr w:type="gramEnd"/>
      <w:r>
        <w:rPr>
          <w:u w:val="single"/>
        </w:rPr>
        <w:t xml:space="preserve"> I error probability</w:t>
      </w:r>
      <w:r w:rsidR="00F84289">
        <w:rPr>
          <w:u w:val="single"/>
        </w:rPr>
        <w:t xml:space="preserve"> (repeat)</w:t>
      </w:r>
    </w:p>
    <w:p w14:paraId="7CA05F5D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1784386D" w14:textId="4609D127" w:rsidR="0042716B" w:rsidRDefault="007160F3" w:rsidP="00F148DE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  <w:rPr>
          <w:u w:val="single"/>
        </w:rPr>
      </w:pPr>
      <w:r>
        <w:t>Suppose H</w:t>
      </w:r>
      <w:r>
        <w:rPr>
          <w:vertAlign w:val="subscript"/>
        </w:rPr>
        <w:t>o</w:t>
      </w:r>
      <w:r>
        <w:t xml:space="preserve"> is true and the type I error rate is denoted by </w:t>
      </w:r>
      <w:r>
        <w:sym w:font="Symbol" w:char="F061"/>
      </w:r>
      <w:r>
        <w:t>. If the hypothesis testing procedure is repeated R times (</w:t>
      </w:r>
      <w:r>
        <w:rPr>
          <w:noProof/>
        </w:rPr>
        <w:t>take a new sample and perform a new hypothesis test), we would expect R</w:t>
      </w:r>
      <w:r w:rsidR="00F84289">
        <w:rPr>
          <w:rFonts w:cs="Arial"/>
          <w:noProof/>
        </w:rPr>
        <w:t>×</w:t>
      </w:r>
      <w:r>
        <w:rPr>
          <w:noProof/>
        </w:rPr>
        <w:sym w:font="Symbol" w:char="F061"/>
      </w:r>
      <w:r>
        <w:rPr>
          <w:noProof/>
        </w:rPr>
        <w:t xml:space="preserve"> of the hypothesis tests to incorrectly reject H</w:t>
      </w:r>
      <w:r>
        <w:rPr>
          <w:noProof/>
          <w:vertAlign w:val="subscript"/>
        </w:rPr>
        <w:t>o</w:t>
      </w:r>
      <w:r>
        <w:rPr>
          <w:noProof/>
        </w:rPr>
        <w:t xml:space="preserve">. </w:t>
      </w:r>
    </w:p>
    <w:sectPr w:rsidR="0042716B" w:rsidSect="002B6218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97688" w14:textId="77777777" w:rsidR="005B1DED" w:rsidRDefault="005B1DED" w:rsidP="00AA4382">
      <w:r>
        <w:separator/>
      </w:r>
    </w:p>
  </w:endnote>
  <w:endnote w:type="continuationSeparator" w:id="0">
    <w:p w14:paraId="56E4DE2B" w14:textId="77777777" w:rsidR="005B1DED" w:rsidRDefault="005B1DED" w:rsidP="00AA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  <w:embedRegular r:id="rId1" w:fontKey="{D7B949FA-31AA-4506-8EDB-6D6B79A37554}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79AC" w14:textId="77777777" w:rsidR="00937799" w:rsidRDefault="00937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3C000" w14:textId="77777777" w:rsidR="00937799" w:rsidRDefault="009377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D883F" w14:textId="77777777" w:rsidR="00937799" w:rsidRDefault="00937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F2E06" w14:textId="77777777" w:rsidR="005B1DED" w:rsidRDefault="005B1DED" w:rsidP="00AA4382">
      <w:r>
        <w:separator/>
      </w:r>
    </w:p>
  </w:footnote>
  <w:footnote w:type="continuationSeparator" w:id="0">
    <w:p w14:paraId="42FC40D1" w14:textId="77777777" w:rsidR="005B1DED" w:rsidRDefault="005B1DED" w:rsidP="00AA4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438D" w14:textId="77777777" w:rsidR="00937799" w:rsidRDefault="00937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466144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23950AC5" w14:textId="4EE63AEE" w:rsidR="00246A53" w:rsidRPr="00AA4382" w:rsidRDefault="00246A53">
        <w:pPr>
          <w:pStyle w:val="Header"/>
          <w:jc w:val="right"/>
          <w:rPr>
            <w:sz w:val="28"/>
            <w:szCs w:val="28"/>
          </w:rPr>
        </w:pPr>
        <w:r w:rsidRPr="00AA4382">
          <w:rPr>
            <w:sz w:val="28"/>
            <w:szCs w:val="28"/>
          </w:rPr>
          <w:fldChar w:fldCharType="begin"/>
        </w:r>
        <w:r w:rsidRPr="00AA4382">
          <w:rPr>
            <w:sz w:val="28"/>
            <w:szCs w:val="28"/>
          </w:rPr>
          <w:instrText xml:space="preserve"> PAGE   \* MERGEFORMAT </w:instrText>
        </w:r>
        <w:r w:rsidRPr="00AA4382">
          <w:rPr>
            <w:sz w:val="28"/>
            <w:szCs w:val="28"/>
          </w:rPr>
          <w:fldChar w:fldCharType="separate"/>
        </w:r>
        <w:r w:rsidR="003249C7">
          <w:rPr>
            <w:noProof/>
            <w:sz w:val="28"/>
            <w:szCs w:val="28"/>
          </w:rPr>
          <w:t>28</w:t>
        </w:r>
        <w:r w:rsidRPr="00AA4382">
          <w:rPr>
            <w:noProof/>
            <w:sz w:val="28"/>
            <w:szCs w:val="28"/>
          </w:rPr>
          <w:fldChar w:fldCharType="end"/>
        </w:r>
      </w:p>
    </w:sdtContent>
  </w:sdt>
  <w:p w14:paraId="27CAFE1C" w14:textId="77777777" w:rsidR="00246A53" w:rsidRDefault="00246A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7CE4F" w14:textId="77777777" w:rsidR="00937799" w:rsidRDefault="00937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CD1"/>
    <w:multiLevelType w:val="hybridMultilevel"/>
    <w:tmpl w:val="C8EED8A2"/>
    <w:lvl w:ilvl="0" w:tplc="90D0F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EC51B9"/>
    <w:multiLevelType w:val="hybridMultilevel"/>
    <w:tmpl w:val="DCFC37B8"/>
    <w:lvl w:ilvl="0" w:tplc="6C6861E4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2" w15:restartNumberingAfterBreak="0">
    <w:nsid w:val="070E5A3D"/>
    <w:multiLevelType w:val="hybridMultilevel"/>
    <w:tmpl w:val="59162C78"/>
    <w:lvl w:ilvl="0" w:tplc="6C686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F076F"/>
    <w:multiLevelType w:val="hybridMultilevel"/>
    <w:tmpl w:val="D2C8E47C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45D19"/>
    <w:multiLevelType w:val="hybridMultilevel"/>
    <w:tmpl w:val="CC6AA312"/>
    <w:lvl w:ilvl="0" w:tplc="C774526E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39046A"/>
    <w:multiLevelType w:val="hybridMultilevel"/>
    <w:tmpl w:val="EC1216EA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77118"/>
    <w:multiLevelType w:val="hybridMultilevel"/>
    <w:tmpl w:val="DA685E70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30762"/>
    <w:multiLevelType w:val="hybridMultilevel"/>
    <w:tmpl w:val="B720C770"/>
    <w:lvl w:ilvl="0" w:tplc="6C6861E4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2E1F164D"/>
    <w:multiLevelType w:val="hybridMultilevel"/>
    <w:tmpl w:val="6C8495D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A72F0"/>
    <w:multiLevelType w:val="hybridMultilevel"/>
    <w:tmpl w:val="5A42F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CD632A"/>
    <w:multiLevelType w:val="multilevel"/>
    <w:tmpl w:val="BC36E3B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 w15:restartNumberingAfterBreak="0">
    <w:nsid w:val="35830E30"/>
    <w:multiLevelType w:val="hybridMultilevel"/>
    <w:tmpl w:val="02BE91F4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952AF"/>
    <w:multiLevelType w:val="hybridMultilevel"/>
    <w:tmpl w:val="9BD00AF6"/>
    <w:lvl w:ilvl="0" w:tplc="6C6861E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5A441C"/>
    <w:multiLevelType w:val="hybridMultilevel"/>
    <w:tmpl w:val="2D2AF898"/>
    <w:lvl w:ilvl="0" w:tplc="040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9B3467"/>
    <w:multiLevelType w:val="hybridMultilevel"/>
    <w:tmpl w:val="030E7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82A87"/>
    <w:multiLevelType w:val="hybridMultilevel"/>
    <w:tmpl w:val="9A1A3D90"/>
    <w:lvl w:ilvl="0" w:tplc="4EFEED5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4C037F"/>
    <w:multiLevelType w:val="multilevel"/>
    <w:tmpl w:val="036A33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)"/>
      <w:lvlJc w:val="left"/>
      <w:pPr>
        <w:tabs>
          <w:tab w:val="num" w:pos="3240"/>
        </w:tabs>
        <w:ind w:left="3240" w:hanging="864"/>
      </w:pPr>
    </w:lvl>
    <w:lvl w:ilvl="3">
      <w:start w:val="1"/>
      <w:numFmt w:val="decimal"/>
      <w:lvlText w:val="(%4)"/>
      <w:lvlJc w:val="left"/>
      <w:pPr>
        <w:tabs>
          <w:tab w:val="num" w:pos="3168"/>
        </w:tabs>
        <w:ind w:left="3168" w:hanging="648"/>
      </w:p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7" w15:restartNumberingAfterBreak="0">
    <w:nsid w:val="504A5A08"/>
    <w:multiLevelType w:val="hybridMultilevel"/>
    <w:tmpl w:val="4F7A63E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A2CB0"/>
    <w:multiLevelType w:val="multilevel"/>
    <w:tmpl w:val="036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864"/>
      </w:pPr>
    </w:lvl>
    <w:lvl w:ilvl="3">
      <w:start w:val="1"/>
      <w:numFmt w:val="decimal"/>
      <w:lvlText w:val="(%4)"/>
      <w:lvlJc w:val="left"/>
      <w:pPr>
        <w:tabs>
          <w:tab w:val="num" w:pos="2088"/>
        </w:tabs>
        <w:ind w:left="2088" w:hanging="648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DC40E7"/>
    <w:multiLevelType w:val="multilevel"/>
    <w:tmpl w:val="036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864"/>
      </w:pPr>
    </w:lvl>
    <w:lvl w:ilvl="3">
      <w:start w:val="1"/>
      <w:numFmt w:val="decimal"/>
      <w:lvlText w:val="(%4)"/>
      <w:lvlJc w:val="left"/>
      <w:pPr>
        <w:tabs>
          <w:tab w:val="num" w:pos="2088"/>
        </w:tabs>
        <w:ind w:left="2088" w:hanging="648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5B242F8"/>
    <w:multiLevelType w:val="hybridMultilevel"/>
    <w:tmpl w:val="B4E40F58"/>
    <w:lvl w:ilvl="0" w:tplc="90D0F1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5D19559A"/>
    <w:multiLevelType w:val="hybridMultilevel"/>
    <w:tmpl w:val="56103CA4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B61C1"/>
    <w:multiLevelType w:val="hybridMultilevel"/>
    <w:tmpl w:val="0F0CB48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247D39"/>
    <w:multiLevelType w:val="hybridMultilevel"/>
    <w:tmpl w:val="8944881C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E67ED5"/>
    <w:multiLevelType w:val="hybridMultilevel"/>
    <w:tmpl w:val="236EAADC"/>
    <w:lvl w:ilvl="0" w:tplc="6C6861E4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25" w15:restartNumberingAfterBreak="0">
    <w:nsid w:val="6FB12AFC"/>
    <w:multiLevelType w:val="hybridMultilevel"/>
    <w:tmpl w:val="9A94D06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CF33D6"/>
    <w:multiLevelType w:val="multilevel"/>
    <w:tmpl w:val="036A33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864"/>
      </w:pPr>
    </w:lvl>
    <w:lvl w:ilvl="3">
      <w:start w:val="1"/>
      <w:numFmt w:val="decimal"/>
      <w:lvlText w:val="(%4)"/>
      <w:lvlJc w:val="left"/>
      <w:pPr>
        <w:tabs>
          <w:tab w:val="num" w:pos="2448"/>
        </w:tabs>
        <w:ind w:left="2448" w:hanging="648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7" w15:restartNumberingAfterBreak="0">
    <w:nsid w:val="6FD17455"/>
    <w:multiLevelType w:val="hybridMultilevel"/>
    <w:tmpl w:val="76F07AD6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D05471"/>
    <w:multiLevelType w:val="hybridMultilevel"/>
    <w:tmpl w:val="80465C6A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53B2C"/>
    <w:multiLevelType w:val="hybridMultilevel"/>
    <w:tmpl w:val="E58E2D96"/>
    <w:lvl w:ilvl="0" w:tplc="040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006A73"/>
    <w:multiLevelType w:val="hybridMultilevel"/>
    <w:tmpl w:val="6EF04E2E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1"/>
  </w:num>
  <w:num w:numId="20">
    <w:abstractNumId w:val="20"/>
  </w:num>
  <w:num w:numId="21">
    <w:abstractNumId w:val="0"/>
  </w:num>
  <w:num w:numId="22">
    <w:abstractNumId w:val="10"/>
  </w:num>
  <w:num w:numId="23">
    <w:abstractNumId w:val="7"/>
  </w:num>
  <w:num w:numId="24">
    <w:abstractNumId w:val="15"/>
  </w:num>
  <w:num w:numId="25">
    <w:abstractNumId w:val="25"/>
  </w:num>
  <w:num w:numId="26">
    <w:abstractNumId w:val="12"/>
  </w:num>
  <w:num w:numId="27">
    <w:abstractNumId w:val="14"/>
  </w:num>
  <w:num w:numId="28">
    <w:abstractNumId w:val="9"/>
  </w:num>
  <w:num w:numId="29">
    <w:abstractNumId w:val="30"/>
  </w:num>
  <w:num w:numId="30">
    <w:abstractNumId w:val="21"/>
  </w:num>
  <w:num w:numId="31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9C"/>
    <w:rsid w:val="00000B47"/>
    <w:rsid w:val="0001080A"/>
    <w:rsid w:val="0001137C"/>
    <w:rsid w:val="000137E8"/>
    <w:rsid w:val="00034134"/>
    <w:rsid w:val="00087323"/>
    <w:rsid w:val="000A3CE2"/>
    <w:rsid w:val="000B3BB7"/>
    <w:rsid w:val="000D01F3"/>
    <w:rsid w:val="000D4472"/>
    <w:rsid w:val="000E6EBF"/>
    <w:rsid w:val="000E72B7"/>
    <w:rsid w:val="00105FC7"/>
    <w:rsid w:val="001169AF"/>
    <w:rsid w:val="00124C80"/>
    <w:rsid w:val="00134359"/>
    <w:rsid w:val="00143D09"/>
    <w:rsid w:val="0018491E"/>
    <w:rsid w:val="001A61CE"/>
    <w:rsid w:val="001B195B"/>
    <w:rsid w:val="001D04C1"/>
    <w:rsid w:val="0022110E"/>
    <w:rsid w:val="00246A53"/>
    <w:rsid w:val="002559D9"/>
    <w:rsid w:val="0026027C"/>
    <w:rsid w:val="002821A4"/>
    <w:rsid w:val="0029453B"/>
    <w:rsid w:val="0029708D"/>
    <w:rsid w:val="002B6218"/>
    <w:rsid w:val="002C4DDD"/>
    <w:rsid w:val="002F3944"/>
    <w:rsid w:val="003249C7"/>
    <w:rsid w:val="00325458"/>
    <w:rsid w:val="00354E98"/>
    <w:rsid w:val="003563D2"/>
    <w:rsid w:val="0036365F"/>
    <w:rsid w:val="00382E74"/>
    <w:rsid w:val="00383A9B"/>
    <w:rsid w:val="00383DF1"/>
    <w:rsid w:val="00392954"/>
    <w:rsid w:val="00396DF9"/>
    <w:rsid w:val="003A63DE"/>
    <w:rsid w:val="003B04E6"/>
    <w:rsid w:val="003E01D3"/>
    <w:rsid w:val="003F1F25"/>
    <w:rsid w:val="003F5EF1"/>
    <w:rsid w:val="00400689"/>
    <w:rsid w:val="00400E26"/>
    <w:rsid w:val="00406876"/>
    <w:rsid w:val="0042716B"/>
    <w:rsid w:val="0044422A"/>
    <w:rsid w:val="00445214"/>
    <w:rsid w:val="00446F4C"/>
    <w:rsid w:val="004508D3"/>
    <w:rsid w:val="00471FA9"/>
    <w:rsid w:val="00486860"/>
    <w:rsid w:val="004C0DA4"/>
    <w:rsid w:val="004C391A"/>
    <w:rsid w:val="004E472F"/>
    <w:rsid w:val="004F1761"/>
    <w:rsid w:val="004F644B"/>
    <w:rsid w:val="00501E97"/>
    <w:rsid w:val="0052628E"/>
    <w:rsid w:val="0054757B"/>
    <w:rsid w:val="005857A0"/>
    <w:rsid w:val="00597DD8"/>
    <w:rsid w:val="005B1DED"/>
    <w:rsid w:val="005B2456"/>
    <w:rsid w:val="005C313A"/>
    <w:rsid w:val="005E1D32"/>
    <w:rsid w:val="005F49EE"/>
    <w:rsid w:val="00607BD6"/>
    <w:rsid w:val="0061151C"/>
    <w:rsid w:val="006601C3"/>
    <w:rsid w:val="00663E27"/>
    <w:rsid w:val="00673CFD"/>
    <w:rsid w:val="00697B20"/>
    <w:rsid w:val="006A3181"/>
    <w:rsid w:val="006A3577"/>
    <w:rsid w:val="006A4492"/>
    <w:rsid w:val="006B1A9F"/>
    <w:rsid w:val="006B3A1F"/>
    <w:rsid w:val="006C054F"/>
    <w:rsid w:val="006C0942"/>
    <w:rsid w:val="006E3131"/>
    <w:rsid w:val="007160F3"/>
    <w:rsid w:val="007276EB"/>
    <w:rsid w:val="0075127B"/>
    <w:rsid w:val="00757D7A"/>
    <w:rsid w:val="00775DE2"/>
    <w:rsid w:val="00781BA2"/>
    <w:rsid w:val="00792EE0"/>
    <w:rsid w:val="00794273"/>
    <w:rsid w:val="007E091D"/>
    <w:rsid w:val="007F71FD"/>
    <w:rsid w:val="00833949"/>
    <w:rsid w:val="00833B41"/>
    <w:rsid w:val="00863C13"/>
    <w:rsid w:val="00873F04"/>
    <w:rsid w:val="00877A00"/>
    <w:rsid w:val="008A53F4"/>
    <w:rsid w:val="008D575D"/>
    <w:rsid w:val="008D71A8"/>
    <w:rsid w:val="008F0BE6"/>
    <w:rsid w:val="00937799"/>
    <w:rsid w:val="00950445"/>
    <w:rsid w:val="009624B2"/>
    <w:rsid w:val="00966EF3"/>
    <w:rsid w:val="00975F26"/>
    <w:rsid w:val="009769B2"/>
    <w:rsid w:val="009A1A86"/>
    <w:rsid w:val="009B3DC4"/>
    <w:rsid w:val="009B4D36"/>
    <w:rsid w:val="009C50B1"/>
    <w:rsid w:val="009C6E01"/>
    <w:rsid w:val="009E2C0F"/>
    <w:rsid w:val="009F1894"/>
    <w:rsid w:val="009F3115"/>
    <w:rsid w:val="00A03B3F"/>
    <w:rsid w:val="00A05900"/>
    <w:rsid w:val="00A16B4D"/>
    <w:rsid w:val="00A21004"/>
    <w:rsid w:val="00A67450"/>
    <w:rsid w:val="00A7414D"/>
    <w:rsid w:val="00A741DE"/>
    <w:rsid w:val="00AA4382"/>
    <w:rsid w:val="00AB33D5"/>
    <w:rsid w:val="00AC1121"/>
    <w:rsid w:val="00AD0E7A"/>
    <w:rsid w:val="00AD285B"/>
    <w:rsid w:val="00AE625D"/>
    <w:rsid w:val="00B04882"/>
    <w:rsid w:val="00B238F3"/>
    <w:rsid w:val="00B34AD7"/>
    <w:rsid w:val="00B61D9F"/>
    <w:rsid w:val="00B746C9"/>
    <w:rsid w:val="00B777FD"/>
    <w:rsid w:val="00B815EA"/>
    <w:rsid w:val="00B86CCB"/>
    <w:rsid w:val="00B877B9"/>
    <w:rsid w:val="00BB41FE"/>
    <w:rsid w:val="00BC1FF0"/>
    <w:rsid w:val="00BD08B2"/>
    <w:rsid w:val="00BD17E6"/>
    <w:rsid w:val="00BD4BCD"/>
    <w:rsid w:val="00BD56FA"/>
    <w:rsid w:val="00BD67D6"/>
    <w:rsid w:val="00BE0752"/>
    <w:rsid w:val="00BE54F4"/>
    <w:rsid w:val="00BE6535"/>
    <w:rsid w:val="00C10F01"/>
    <w:rsid w:val="00C13E23"/>
    <w:rsid w:val="00C217F8"/>
    <w:rsid w:val="00C65A04"/>
    <w:rsid w:val="00C6618E"/>
    <w:rsid w:val="00C67912"/>
    <w:rsid w:val="00C90BEE"/>
    <w:rsid w:val="00CA374E"/>
    <w:rsid w:val="00CA3D30"/>
    <w:rsid w:val="00CA657E"/>
    <w:rsid w:val="00CC68D0"/>
    <w:rsid w:val="00CC76EF"/>
    <w:rsid w:val="00CE63CD"/>
    <w:rsid w:val="00CF75A4"/>
    <w:rsid w:val="00D008F2"/>
    <w:rsid w:val="00D00F30"/>
    <w:rsid w:val="00D1278B"/>
    <w:rsid w:val="00D24412"/>
    <w:rsid w:val="00D546C6"/>
    <w:rsid w:val="00D73FEA"/>
    <w:rsid w:val="00D91C62"/>
    <w:rsid w:val="00DA7C45"/>
    <w:rsid w:val="00DC453A"/>
    <w:rsid w:val="00DC6817"/>
    <w:rsid w:val="00DF734A"/>
    <w:rsid w:val="00E05C05"/>
    <w:rsid w:val="00E1476A"/>
    <w:rsid w:val="00E83C26"/>
    <w:rsid w:val="00EA6A70"/>
    <w:rsid w:val="00EA7768"/>
    <w:rsid w:val="00EB7854"/>
    <w:rsid w:val="00ED3055"/>
    <w:rsid w:val="00EE325E"/>
    <w:rsid w:val="00F13DEE"/>
    <w:rsid w:val="00F1476C"/>
    <w:rsid w:val="00F148DE"/>
    <w:rsid w:val="00F323AB"/>
    <w:rsid w:val="00F422AF"/>
    <w:rsid w:val="00F43702"/>
    <w:rsid w:val="00F62C9C"/>
    <w:rsid w:val="00F75D41"/>
    <w:rsid w:val="00F84289"/>
    <w:rsid w:val="00F86835"/>
    <w:rsid w:val="00FA7827"/>
    <w:rsid w:val="00FB2EA4"/>
    <w:rsid w:val="00FB4A63"/>
    <w:rsid w:val="00FB5C4F"/>
    <w:rsid w:val="00FC3FE8"/>
    <w:rsid w:val="00FD280A"/>
    <w:rsid w:val="00FE41B4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50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0F3"/>
    <w:pPr>
      <w:spacing w:after="0" w:line="240" w:lineRule="auto"/>
      <w:jc w:val="both"/>
    </w:pPr>
    <w:rPr>
      <w:sz w:val="40"/>
    </w:rPr>
  </w:style>
  <w:style w:type="paragraph" w:styleId="Heading2">
    <w:name w:val="heading 2"/>
    <w:basedOn w:val="Normal"/>
    <w:next w:val="Normal"/>
    <w:link w:val="Heading2Char"/>
    <w:qFormat/>
    <w:rsid w:val="007160F3"/>
    <w:pPr>
      <w:keepNext/>
      <w:jc w:val="left"/>
      <w:outlineLvl w:val="1"/>
    </w:pPr>
    <w:rPr>
      <w:rFonts w:eastAsia="Times New Roman" w:cs="Arial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7160F3"/>
    <w:pPr>
      <w:keepNext/>
      <w:jc w:val="left"/>
      <w:outlineLvl w:val="2"/>
    </w:pPr>
    <w:rPr>
      <w:rFonts w:eastAsia="Times New Roman"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7160F3"/>
    <w:pPr>
      <w:keepNext/>
      <w:jc w:val="center"/>
      <w:outlineLvl w:val="3"/>
    </w:pPr>
    <w:rPr>
      <w:rFonts w:eastAsia="Times New Roman" w:cs="Times New Roman"/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7160F3"/>
    <w:pPr>
      <w:keepNext/>
      <w:jc w:val="center"/>
      <w:outlineLvl w:val="4"/>
    </w:pPr>
    <w:rPr>
      <w:rFonts w:eastAsia="Arial Unicode MS" w:cs="Arial"/>
      <w:b/>
      <w:bCs/>
      <w:color w:val="FFFFFF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qFormat/>
    <w:rsid w:val="005857A0"/>
    <w:pPr>
      <w:ind w:left="720"/>
    </w:pPr>
    <w:rPr>
      <w:rFonts w:ascii="Courier New" w:eastAsia="Times New Roman" w:hAnsi="Courier New" w:cs="Times New Roman"/>
      <w:szCs w:val="24"/>
    </w:rPr>
  </w:style>
  <w:style w:type="paragraph" w:styleId="Header">
    <w:name w:val="header"/>
    <w:basedOn w:val="Normal"/>
    <w:link w:val="HeaderChar"/>
    <w:unhideWhenUsed/>
    <w:rsid w:val="00AA4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382"/>
    <w:rPr>
      <w:sz w:val="40"/>
    </w:rPr>
  </w:style>
  <w:style w:type="paragraph" w:styleId="Footer">
    <w:name w:val="footer"/>
    <w:basedOn w:val="Normal"/>
    <w:link w:val="FooterChar"/>
    <w:unhideWhenUsed/>
    <w:rsid w:val="00AA4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382"/>
    <w:rPr>
      <w:sz w:val="40"/>
    </w:rPr>
  </w:style>
  <w:style w:type="character" w:customStyle="1" w:styleId="Heading2Char">
    <w:name w:val="Heading 2 Char"/>
    <w:basedOn w:val="DefaultParagraphFont"/>
    <w:link w:val="Heading2"/>
    <w:rsid w:val="007160F3"/>
    <w:rPr>
      <w:rFonts w:eastAsia="Times New Roman" w:cs="Arial"/>
      <w:sz w:val="4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160F3"/>
    <w:rPr>
      <w:rFonts w:eastAsia="Times New Roman" w:cs="Arial"/>
      <w:sz w:val="4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7160F3"/>
    <w:rPr>
      <w:rFonts w:eastAsia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7160F3"/>
    <w:rPr>
      <w:rFonts w:eastAsia="Arial Unicode MS" w:cs="Arial"/>
      <w:b/>
      <w:bCs/>
      <w:color w:val="FFFFFF"/>
      <w:sz w:val="32"/>
      <w:szCs w:val="20"/>
    </w:rPr>
  </w:style>
  <w:style w:type="paragraph" w:customStyle="1" w:styleId="R">
    <w:name w:val="R"/>
    <w:basedOn w:val="Normal"/>
    <w:rsid w:val="007160F3"/>
    <w:pPr>
      <w:ind w:left="576"/>
      <w:jc w:val="left"/>
    </w:pPr>
    <w:rPr>
      <w:rFonts w:ascii="Courier New" w:eastAsia="Times New Roman" w:hAnsi="Courier New" w:cs="Arial"/>
      <w:sz w:val="20"/>
      <w:szCs w:val="20"/>
    </w:rPr>
  </w:style>
  <w:style w:type="character" w:styleId="PageNumber">
    <w:name w:val="page number"/>
    <w:basedOn w:val="DefaultParagraphFont"/>
    <w:rsid w:val="007160F3"/>
  </w:style>
  <w:style w:type="paragraph" w:styleId="BodyTextIndent">
    <w:name w:val="Body Text Indent"/>
    <w:basedOn w:val="Normal"/>
    <w:link w:val="BodyTextIndentChar"/>
    <w:rsid w:val="007160F3"/>
    <w:pPr>
      <w:ind w:left="720"/>
      <w:jc w:val="left"/>
    </w:pPr>
    <w:rPr>
      <w:rFonts w:eastAsia="Times New Roman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160F3"/>
    <w:rPr>
      <w:rFonts w:eastAsia="Times New Roman" w:cs="Arial"/>
      <w:sz w:val="40"/>
      <w:szCs w:val="20"/>
    </w:rPr>
  </w:style>
  <w:style w:type="paragraph" w:styleId="BodyTextIndent2">
    <w:name w:val="Body Text Indent 2"/>
    <w:basedOn w:val="Normal"/>
    <w:link w:val="BodyTextIndent2Char"/>
    <w:rsid w:val="007160F3"/>
    <w:pPr>
      <w:tabs>
        <w:tab w:val="left" w:pos="-1440"/>
        <w:tab w:val="left" w:pos="-720"/>
        <w:tab w:val="left" w:pos="0"/>
        <w:tab w:val="left" w:pos="361"/>
        <w:tab w:val="left" w:pos="720"/>
        <w:tab w:val="left" w:pos="1081"/>
        <w:tab w:val="left" w:pos="1440"/>
        <w:tab w:val="left" w:pos="1801"/>
        <w:tab w:val="left" w:pos="2160"/>
        <w:tab w:val="left" w:pos="2521"/>
        <w:tab w:val="left" w:pos="2880"/>
        <w:tab w:val="left" w:pos="3241"/>
        <w:tab w:val="left" w:pos="3600"/>
        <w:tab w:val="left" w:pos="3961"/>
        <w:tab w:val="left" w:pos="4320"/>
        <w:tab w:val="left" w:pos="4681"/>
        <w:tab w:val="left" w:pos="5040"/>
        <w:tab w:val="left" w:pos="5401"/>
        <w:tab w:val="left" w:pos="5760"/>
        <w:tab w:val="left" w:pos="6121"/>
        <w:tab w:val="left" w:pos="6480"/>
        <w:tab w:val="left" w:pos="6841"/>
        <w:tab w:val="left" w:pos="7200"/>
        <w:tab w:val="left" w:pos="7561"/>
      </w:tabs>
      <w:ind w:left="360"/>
      <w:jc w:val="left"/>
    </w:pPr>
    <w:rPr>
      <w:rFonts w:eastAsia="Times New Roman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160F3"/>
    <w:rPr>
      <w:rFonts w:eastAsia="Times New Roman" w:cs="Arial"/>
      <w:sz w:val="40"/>
      <w:szCs w:val="20"/>
    </w:rPr>
  </w:style>
  <w:style w:type="paragraph" w:styleId="BodyTextIndent3">
    <w:name w:val="Body Text Indent 3"/>
    <w:basedOn w:val="Normal"/>
    <w:link w:val="BodyTextIndent3Char"/>
    <w:rsid w:val="007160F3"/>
    <w:pPr>
      <w:ind w:left="420"/>
      <w:jc w:val="left"/>
    </w:pPr>
    <w:rPr>
      <w:rFonts w:eastAsia="Times New Roman"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160F3"/>
    <w:rPr>
      <w:rFonts w:eastAsia="Times New Roman" w:cs="Arial"/>
      <w:sz w:val="40"/>
      <w:szCs w:val="20"/>
    </w:rPr>
  </w:style>
  <w:style w:type="character" w:styleId="CommentReference">
    <w:name w:val="annotation reference"/>
    <w:basedOn w:val="DefaultParagraphFont"/>
    <w:semiHidden/>
    <w:rsid w:val="007160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160F3"/>
    <w:pPr>
      <w:jc w:val="left"/>
    </w:pPr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60F3"/>
    <w:rPr>
      <w:rFonts w:eastAsia="Times New Roman" w:cs="Arial"/>
      <w:sz w:val="20"/>
      <w:szCs w:val="20"/>
    </w:rPr>
  </w:style>
  <w:style w:type="paragraph" w:styleId="BodyText">
    <w:name w:val="Body Text"/>
    <w:basedOn w:val="Normal"/>
    <w:link w:val="BodyTextChar"/>
    <w:rsid w:val="007160F3"/>
    <w:pPr>
      <w:jc w:val="left"/>
    </w:pPr>
    <w:rPr>
      <w:rFonts w:eastAsia="Times New Roman" w:cs="Times New Roman"/>
      <w:noProof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7160F3"/>
    <w:rPr>
      <w:rFonts w:eastAsia="Times New Roman" w:cs="Times New Roman"/>
      <w:noProof/>
      <w:sz w:val="36"/>
      <w:szCs w:val="20"/>
    </w:rPr>
  </w:style>
  <w:style w:type="paragraph" w:customStyle="1" w:styleId="level1">
    <w:name w:val="level1"/>
    <w:basedOn w:val="Normal"/>
    <w:rsid w:val="007160F3"/>
    <w:pPr>
      <w:snapToGrid w:val="0"/>
      <w:ind w:left="361" w:hanging="361"/>
      <w:jc w:val="left"/>
    </w:pPr>
    <w:rPr>
      <w:rFonts w:ascii="Courier" w:eastAsia="Arial Unicode MS" w:hAnsi="Courier" w:cs="Arial Unicode MS"/>
      <w:sz w:val="24"/>
      <w:szCs w:val="24"/>
    </w:rPr>
  </w:style>
  <w:style w:type="paragraph" w:customStyle="1" w:styleId="level2">
    <w:name w:val="level2"/>
    <w:basedOn w:val="Normal"/>
    <w:rsid w:val="007160F3"/>
    <w:pPr>
      <w:snapToGrid w:val="0"/>
      <w:ind w:left="720" w:hanging="359"/>
      <w:jc w:val="left"/>
    </w:pPr>
    <w:rPr>
      <w:rFonts w:ascii="Courier" w:eastAsia="Arial Unicode MS" w:hAnsi="Courier" w:cs="Arial Unicode MS"/>
      <w:sz w:val="24"/>
      <w:szCs w:val="24"/>
    </w:rPr>
  </w:style>
  <w:style w:type="paragraph" w:customStyle="1" w:styleId="MTDisplayEquation">
    <w:name w:val="MTDisplayEquation"/>
    <w:basedOn w:val="Normal"/>
    <w:rsid w:val="007160F3"/>
    <w:pPr>
      <w:tabs>
        <w:tab w:val="center" w:pos="5400"/>
        <w:tab w:val="right" w:pos="10800"/>
      </w:tabs>
      <w:ind w:left="720"/>
      <w:jc w:val="left"/>
    </w:pPr>
    <w:rPr>
      <w:rFonts w:eastAsia="Times New Roman" w:cs="Arial"/>
      <w:szCs w:val="20"/>
    </w:rPr>
  </w:style>
  <w:style w:type="character" w:styleId="Hyperlink">
    <w:name w:val="Hyperlink"/>
    <w:basedOn w:val="DefaultParagraphFont"/>
    <w:rsid w:val="007160F3"/>
    <w:rPr>
      <w:color w:val="0000FF"/>
      <w:u w:val="single"/>
    </w:rPr>
  </w:style>
  <w:style w:type="character" w:styleId="FollowedHyperlink">
    <w:name w:val="FollowedHyperlink"/>
    <w:basedOn w:val="DefaultParagraphFont"/>
    <w:rsid w:val="007160F3"/>
    <w:rPr>
      <w:color w:val="800080"/>
      <w:u w:val="single"/>
    </w:rPr>
  </w:style>
  <w:style w:type="table" w:styleId="TableGrid8">
    <w:name w:val="Table Grid 8"/>
    <w:basedOn w:val="TableNormal"/>
    <w:rsid w:val="00716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716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60F3"/>
    <w:rPr>
      <w:rFonts w:eastAsia="Times New Roman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160F3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160F3"/>
    <w:rPr>
      <w:rFonts w:ascii="Tahoma" w:eastAsia="Times New Roman" w:hAnsi="Tahoma" w:cs="Tahoma"/>
      <w:sz w:val="16"/>
      <w:szCs w:val="16"/>
    </w:rPr>
  </w:style>
  <w:style w:type="character" w:customStyle="1" w:styleId="MapleInput">
    <w:name w:val="Maple Input"/>
    <w:rsid w:val="007160F3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next w:val="Normal"/>
    <w:rsid w:val="007160F3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A7768"/>
    <w:pPr>
      <w:ind w:left="720"/>
      <w:contextualSpacing/>
    </w:pPr>
  </w:style>
  <w:style w:type="paragraph" w:customStyle="1" w:styleId="R-14">
    <w:name w:val="R-14"/>
    <w:basedOn w:val="Normal"/>
    <w:qFormat/>
    <w:rsid w:val="006601C3"/>
    <w:pPr>
      <w:ind w:left="720"/>
      <w:jc w:val="left"/>
    </w:pPr>
    <w:rPr>
      <w:rFonts w:ascii="Courier New" w:eastAsia="Times New Roman" w:hAnsi="Courier New" w:cs="Times New Roman"/>
      <w:sz w:val="28"/>
      <w:szCs w:val="24"/>
    </w:rPr>
  </w:style>
  <w:style w:type="paragraph" w:styleId="Revision">
    <w:name w:val="Revision"/>
    <w:hidden/>
    <w:uiPriority w:val="99"/>
    <w:semiHidden/>
    <w:rsid w:val="000137E8"/>
    <w:pPr>
      <w:spacing w:after="0" w:line="240" w:lineRule="auto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6.emf"/><Relationship Id="rId47" Type="http://schemas.openxmlformats.org/officeDocument/2006/relationships/customXml" Target="ink/ink7.xml"/><Relationship Id="rId63" Type="http://schemas.openxmlformats.org/officeDocument/2006/relationships/chart" Target="charts/chart1.xml"/><Relationship Id="rId68" Type="http://schemas.openxmlformats.org/officeDocument/2006/relationships/oleObject" Target="embeddings/oleObject19.bin"/><Relationship Id="rId84" Type="http://schemas.openxmlformats.org/officeDocument/2006/relationships/image" Target="media/image36.emf"/><Relationship Id="rId89" Type="http://schemas.openxmlformats.org/officeDocument/2006/relationships/header" Target="header2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customXml" Target="ink/ink2.xml"/><Relationship Id="rId53" Type="http://schemas.openxmlformats.org/officeDocument/2006/relationships/customXml" Target="ink/ink10.xml"/><Relationship Id="rId58" Type="http://schemas.openxmlformats.org/officeDocument/2006/relationships/image" Target="media/image24.emf"/><Relationship Id="rId74" Type="http://schemas.openxmlformats.org/officeDocument/2006/relationships/oleObject" Target="embeddings/oleObject21.bin"/><Relationship Id="rId79" Type="http://schemas.openxmlformats.org/officeDocument/2006/relationships/customXml" Target="ink/ink13.xml"/><Relationship Id="rId5" Type="http://schemas.openxmlformats.org/officeDocument/2006/relationships/webSettings" Target="webSettings.xml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43" Type="http://schemas.openxmlformats.org/officeDocument/2006/relationships/customXml" Target="ink/ink5.xml"/><Relationship Id="rId48" Type="http://schemas.openxmlformats.org/officeDocument/2006/relationships/image" Target="media/image19.emf"/><Relationship Id="rId56" Type="http://schemas.openxmlformats.org/officeDocument/2006/relationships/image" Target="media/image23.emf"/><Relationship Id="rId64" Type="http://schemas.openxmlformats.org/officeDocument/2006/relationships/image" Target="media/image14.wmf"/><Relationship Id="rId69" Type="http://schemas.openxmlformats.org/officeDocument/2006/relationships/image" Target="media/image17.wmf"/><Relationship Id="rId77" Type="http://schemas.openxmlformats.org/officeDocument/2006/relationships/oleObject" Target="embeddings/oleObject22.bin"/><Relationship Id="rId8" Type="http://schemas.openxmlformats.org/officeDocument/2006/relationships/image" Target="media/image1.emf"/><Relationship Id="rId51" Type="http://schemas.openxmlformats.org/officeDocument/2006/relationships/customXml" Target="ink/ink9.xml"/><Relationship Id="rId72" Type="http://schemas.openxmlformats.org/officeDocument/2006/relationships/image" Target="media/image18.jpeg"/><Relationship Id="rId85" Type="http://schemas.openxmlformats.org/officeDocument/2006/relationships/image" Target="media/image21.png"/><Relationship Id="rId93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4.emf"/><Relationship Id="rId46" Type="http://schemas.openxmlformats.org/officeDocument/2006/relationships/image" Target="media/image18.emf"/><Relationship Id="rId59" Type="http://schemas.openxmlformats.org/officeDocument/2006/relationships/image" Target="media/image12.wmf"/><Relationship Id="rId67" Type="http://schemas.openxmlformats.org/officeDocument/2006/relationships/image" Target="media/image16.wmf"/><Relationship Id="rId20" Type="http://schemas.openxmlformats.org/officeDocument/2006/relationships/image" Target="media/image6.wmf"/><Relationship Id="rId41" Type="http://schemas.openxmlformats.org/officeDocument/2006/relationships/customXml" Target="ink/ink4.xml"/><Relationship Id="rId54" Type="http://schemas.openxmlformats.org/officeDocument/2006/relationships/image" Target="media/image22.emf"/><Relationship Id="rId62" Type="http://schemas.openxmlformats.org/officeDocument/2006/relationships/oleObject" Target="embeddings/oleObject17.bin"/><Relationship Id="rId70" Type="http://schemas.openxmlformats.org/officeDocument/2006/relationships/oleObject" Target="embeddings/oleObject20.bin"/><Relationship Id="rId75" Type="http://schemas.openxmlformats.org/officeDocument/2006/relationships/chart" Target="charts/chart3.xml"/><Relationship Id="rId83" Type="http://schemas.openxmlformats.org/officeDocument/2006/relationships/customXml" Target="ink/ink14.xml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3.emf"/><Relationship Id="rId49" Type="http://schemas.openxmlformats.org/officeDocument/2006/relationships/customXml" Target="ink/ink8.xml"/><Relationship Id="rId57" Type="http://schemas.openxmlformats.org/officeDocument/2006/relationships/customXml" Target="ink/ink12.xml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image" Target="media/image17.emf"/><Relationship Id="rId52" Type="http://schemas.openxmlformats.org/officeDocument/2006/relationships/image" Target="media/image21.emf"/><Relationship Id="rId60" Type="http://schemas.openxmlformats.org/officeDocument/2006/relationships/oleObject" Target="embeddings/oleObject16.bin"/><Relationship Id="rId65" Type="http://schemas.openxmlformats.org/officeDocument/2006/relationships/oleObject" Target="embeddings/oleObject18.bin"/><Relationship Id="rId73" Type="http://schemas.openxmlformats.org/officeDocument/2006/relationships/image" Target="media/image19.wmf"/><Relationship Id="rId78" Type="http://schemas.openxmlformats.org/officeDocument/2006/relationships/oleObject" Target="embeddings/oleObject23.bin"/><Relationship Id="rId86" Type="http://schemas.openxmlformats.org/officeDocument/2006/relationships/image" Target="media/image22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customXml" Target="ink/ink3.xml"/><Relationship Id="rId34" Type="http://schemas.openxmlformats.org/officeDocument/2006/relationships/customXml" Target="ink/ink1.xml"/><Relationship Id="rId50" Type="http://schemas.openxmlformats.org/officeDocument/2006/relationships/image" Target="media/image20.emf"/><Relationship Id="rId55" Type="http://schemas.openxmlformats.org/officeDocument/2006/relationships/customXml" Target="ink/ink11.xml"/><Relationship Id="rId76" Type="http://schemas.openxmlformats.org/officeDocument/2006/relationships/image" Target="media/image20.wmf"/><Relationship Id="rId7" Type="http://schemas.openxmlformats.org/officeDocument/2006/relationships/endnotes" Target="endnotes.xml"/><Relationship Id="rId71" Type="http://schemas.openxmlformats.org/officeDocument/2006/relationships/chart" Target="charts/chart2.xml"/><Relationship Id="rId92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5.emf"/><Relationship Id="rId45" Type="http://schemas.openxmlformats.org/officeDocument/2006/relationships/customXml" Target="ink/ink6.xml"/><Relationship Id="rId66" Type="http://schemas.openxmlformats.org/officeDocument/2006/relationships/image" Target="media/image15.png"/><Relationship Id="rId87" Type="http://schemas.openxmlformats.org/officeDocument/2006/relationships/oleObject" Target="embeddings/oleObject24.bin"/><Relationship Id="rId61" Type="http://schemas.openxmlformats.org/officeDocument/2006/relationships/image" Target="media/image13.wmf"/><Relationship Id="rId82" Type="http://schemas.openxmlformats.org/officeDocument/2006/relationships/image" Target="media/image35.emf"/><Relationship Id="rId19" Type="http://schemas.openxmlformats.org/officeDocument/2006/relationships/oleObject" Target="embeddings/oleObject7.bin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5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t-distribution</a:t>
            </a:r>
          </a:p>
        </c:rich>
      </c:tx>
      <c:layout>
        <c:manualLayout>
          <c:xMode val="edge"/>
          <c:yMode val="edge"/>
          <c:x val="0.35465116279069769"/>
          <c:y val="0"/>
        </c:manualLayout>
      </c:layout>
      <c:overlay val="0"/>
      <c:spPr>
        <a:noFill/>
        <a:ln w="2028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9457364341085274E-2"/>
          <c:y val="0.10033444816053512"/>
          <c:w val="0.9031007751937985"/>
          <c:h val="0.76923076923076927"/>
        </c:manualLayout>
      </c:layout>
      <c:scatterChart>
        <c:scatterStyle val="lineMarker"/>
        <c:varyColors val="0"/>
        <c:ser>
          <c:idx val="0"/>
          <c:order val="0"/>
          <c:tx>
            <c:strRef>
              <c:f>normal_dist2!$N$3</c:f>
              <c:strCache>
                <c:ptCount val="1"/>
                <c:pt idx="0">
                  <c:v>f(x)</c:v>
                </c:pt>
              </c:strCache>
            </c:strRef>
          </c:tx>
          <c:spPr>
            <a:ln w="10142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normal_dist2!$M$4:$M$204</c:f>
              <c:numCache>
                <c:formatCode>General</c:formatCode>
                <c:ptCount val="201"/>
                <c:pt idx="0">
                  <c:v>-4</c:v>
                </c:pt>
                <c:pt idx="1">
                  <c:v>-3.9</c:v>
                </c:pt>
                <c:pt idx="2">
                  <c:v>-3.8</c:v>
                </c:pt>
                <c:pt idx="3">
                  <c:v>-3.6999999999999997</c:v>
                </c:pt>
                <c:pt idx="4">
                  <c:v>-3.5999999999999996</c:v>
                </c:pt>
                <c:pt idx="5">
                  <c:v>-3.4999999999999996</c:v>
                </c:pt>
                <c:pt idx="6">
                  <c:v>-3.3999999999999995</c:v>
                </c:pt>
                <c:pt idx="7">
                  <c:v>-3.2999999999999994</c:v>
                </c:pt>
                <c:pt idx="8">
                  <c:v>-3.1999999999999993</c:v>
                </c:pt>
                <c:pt idx="9">
                  <c:v>-3.0999999999999992</c:v>
                </c:pt>
                <c:pt idx="10">
                  <c:v>-2.9999999999999991</c:v>
                </c:pt>
                <c:pt idx="11">
                  <c:v>-2.899999999999999</c:v>
                </c:pt>
                <c:pt idx="12">
                  <c:v>-2.7999999999999989</c:v>
                </c:pt>
                <c:pt idx="13">
                  <c:v>-2.6999999999999988</c:v>
                </c:pt>
                <c:pt idx="14">
                  <c:v>-2.5999999999999988</c:v>
                </c:pt>
                <c:pt idx="15">
                  <c:v>-2.4999999999999987</c:v>
                </c:pt>
                <c:pt idx="16">
                  <c:v>-2.3999999999999986</c:v>
                </c:pt>
                <c:pt idx="17">
                  <c:v>-2.2999999999999985</c:v>
                </c:pt>
                <c:pt idx="18">
                  <c:v>-2.1999999999999984</c:v>
                </c:pt>
                <c:pt idx="19">
                  <c:v>-2.0999999999999983</c:v>
                </c:pt>
                <c:pt idx="20">
                  <c:v>-1.9999999999999982</c:v>
                </c:pt>
                <c:pt idx="21">
                  <c:v>-1.8999999999999981</c:v>
                </c:pt>
                <c:pt idx="22">
                  <c:v>-1.799999999999998</c:v>
                </c:pt>
                <c:pt idx="23">
                  <c:v>-1.699999999999998</c:v>
                </c:pt>
                <c:pt idx="24">
                  <c:v>-1.5999999999999979</c:v>
                </c:pt>
                <c:pt idx="25">
                  <c:v>-1.4999999999999978</c:v>
                </c:pt>
                <c:pt idx="26">
                  <c:v>-1.3999999999999977</c:v>
                </c:pt>
                <c:pt idx="27">
                  <c:v>-1.2999999999999976</c:v>
                </c:pt>
                <c:pt idx="28">
                  <c:v>-1.1999999999999975</c:v>
                </c:pt>
                <c:pt idx="29">
                  <c:v>-1.0999999999999974</c:v>
                </c:pt>
                <c:pt idx="30">
                  <c:v>-0.99999999999999745</c:v>
                </c:pt>
                <c:pt idx="31">
                  <c:v>-0.89999999999999747</c:v>
                </c:pt>
                <c:pt idx="32">
                  <c:v>-0.79999999999999749</c:v>
                </c:pt>
                <c:pt idx="33">
                  <c:v>-0.69999999999999751</c:v>
                </c:pt>
                <c:pt idx="34">
                  <c:v>-0.59999999999999754</c:v>
                </c:pt>
                <c:pt idx="35">
                  <c:v>-0.49999999999999756</c:v>
                </c:pt>
                <c:pt idx="36">
                  <c:v>-0.39999999999999758</c:v>
                </c:pt>
                <c:pt idx="37">
                  <c:v>-0.2999999999999976</c:v>
                </c:pt>
                <c:pt idx="38">
                  <c:v>-0.1999999999999976</c:v>
                </c:pt>
                <c:pt idx="39">
                  <c:v>-9.9999999999997591E-2</c:v>
                </c:pt>
                <c:pt idx="40">
                  <c:v>2.4147350785597155E-15</c:v>
                </c:pt>
                <c:pt idx="41">
                  <c:v>0.10000000000000242</c:v>
                </c:pt>
                <c:pt idx="42">
                  <c:v>0.20000000000000243</c:v>
                </c:pt>
                <c:pt idx="43">
                  <c:v>0.30000000000000243</c:v>
                </c:pt>
                <c:pt idx="44">
                  <c:v>0.40000000000000246</c:v>
                </c:pt>
                <c:pt idx="45">
                  <c:v>0.50000000000000244</c:v>
                </c:pt>
                <c:pt idx="46">
                  <c:v>0.60000000000000242</c:v>
                </c:pt>
                <c:pt idx="47">
                  <c:v>0.7000000000000024</c:v>
                </c:pt>
                <c:pt idx="48">
                  <c:v>0.80000000000000238</c:v>
                </c:pt>
                <c:pt idx="49">
                  <c:v>0.90000000000000235</c:v>
                </c:pt>
                <c:pt idx="50">
                  <c:v>1.0000000000000024</c:v>
                </c:pt>
                <c:pt idx="51">
                  <c:v>1.1000000000000025</c:v>
                </c:pt>
                <c:pt idx="52">
                  <c:v>1.2000000000000026</c:v>
                </c:pt>
                <c:pt idx="53">
                  <c:v>1.3000000000000027</c:v>
                </c:pt>
                <c:pt idx="54">
                  <c:v>1.4000000000000028</c:v>
                </c:pt>
                <c:pt idx="55">
                  <c:v>1.5000000000000029</c:v>
                </c:pt>
                <c:pt idx="56">
                  <c:v>1.600000000000003</c:v>
                </c:pt>
                <c:pt idx="57">
                  <c:v>1.7000000000000031</c:v>
                </c:pt>
                <c:pt idx="58">
                  <c:v>1.8000000000000032</c:v>
                </c:pt>
                <c:pt idx="59">
                  <c:v>1.9000000000000032</c:v>
                </c:pt>
                <c:pt idx="60">
                  <c:v>2.0000000000000031</c:v>
                </c:pt>
                <c:pt idx="61">
                  <c:v>2.1000000000000032</c:v>
                </c:pt>
                <c:pt idx="62">
                  <c:v>2.2000000000000033</c:v>
                </c:pt>
                <c:pt idx="63">
                  <c:v>2.3000000000000034</c:v>
                </c:pt>
                <c:pt idx="64">
                  <c:v>2.4000000000000035</c:v>
                </c:pt>
                <c:pt idx="65">
                  <c:v>2.5000000000000036</c:v>
                </c:pt>
                <c:pt idx="66">
                  <c:v>2.6000000000000036</c:v>
                </c:pt>
                <c:pt idx="67">
                  <c:v>2.7000000000000037</c:v>
                </c:pt>
                <c:pt idx="68">
                  <c:v>2.8000000000000038</c:v>
                </c:pt>
                <c:pt idx="69">
                  <c:v>2.9000000000000039</c:v>
                </c:pt>
                <c:pt idx="70">
                  <c:v>3.000000000000004</c:v>
                </c:pt>
                <c:pt idx="71">
                  <c:v>3.1000000000000041</c:v>
                </c:pt>
                <c:pt idx="72">
                  <c:v>3.2000000000000042</c:v>
                </c:pt>
                <c:pt idx="73">
                  <c:v>3.3000000000000043</c:v>
                </c:pt>
                <c:pt idx="74">
                  <c:v>3.4000000000000044</c:v>
                </c:pt>
                <c:pt idx="75">
                  <c:v>3.5000000000000044</c:v>
                </c:pt>
                <c:pt idx="76">
                  <c:v>3.6000000000000045</c:v>
                </c:pt>
                <c:pt idx="77">
                  <c:v>3.7000000000000046</c:v>
                </c:pt>
                <c:pt idx="78">
                  <c:v>3.8000000000000047</c:v>
                </c:pt>
                <c:pt idx="79">
                  <c:v>3.9000000000000048</c:v>
                </c:pt>
                <c:pt idx="80">
                  <c:v>4.0000000000000044</c:v>
                </c:pt>
                <c:pt idx="81">
                  <c:v>4.1000000000000041</c:v>
                </c:pt>
                <c:pt idx="82">
                  <c:v>4.2000000000000037</c:v>
                </c:pt>
                <c:pt idx="83">
                  <c:v>4.3000000000000034</c:v>
                </c:pt>
                <c:pt idx="84">
                  <c:v>4.400000000000003</c:v>
                </c:pt>
                <c:pt idx="85">
                  <c:v>4.5000000000000027</c:v>
                </c:pt>
                <c:pt idx="86">
                  <c:v>4.6000000000000023</c:v>
                </c:pt>
                <c:pt idx="87">
                  <c:v>4.700000000000002</c:v>
                </c:pt>
                <c:pt idx="88">
                  <c:v>4.8000000000000016</c:v>
                </c:pt>
                <c:pt idx="89">
                  <c:v>4.9000000000000012</c:v>
                </c:pt>
                <c:pt idx="90">
                  <c:v>5.0000000000000009</c:v>
                </c:pt>
                <c:pt idx="91">
                  <c:v>5.1000000000000005</c:v>
                </c:pt>
                <c:pt idx="92">
                  <c:v>5.2</c:v>
                </c:pt>
                <c:pt idx="93">
                  <c:v>5.3</c:v>
                </c:pt>
                <c:pt idx="94">
                  <c:v>5.3999999999999995</c:v>
                </c:pt>
                <c:pt idx="95">
                  <c:v>5.4999999999999991</c:v>
                </c:pt>
                <c:pt idx="96">
                  <c:v>5.5999999999999988</c:v>
                </c:pt>
                <c:pt idx="97">
                  <c:v>5.6999999999999984</c:v>
                </c:pt>
                <c:pt idx="98">
                  <c:v>5.799999999999998</c:v>
                </c:pt>
                <c:pt idx="99">
                  <c:v>5.8999999999999977</c:v>
                </c:pt>
                <c:pt idx="100">
                  <c:v>5.9999999999999973</c:v>
                </c:pt>
                <c:pt idx="101">
                  <c:v>6.099999999999997</c:v>
                </c:pt>
                <c:pt idx="102">
                  <c:v>6.1999999999999966</c:v>
                </c:pt>
                <c:pt idx="103">
                  <c:v>6.2999999999999963</c:v>
                </c:pt>
                <c:pt idx="104">
                  <c:v>6.3999999999999959</c:v>
                </c:pt>
                <c:pt idx="105">
                  <c:v>6.4999999999999956</c:v>
                </c:pt>
                <c:pt idx="106">
                  <c:v>6.5999999999999952</c:v>
                </c:pt>
                <c:pt idx="107">
                  <c:v>6.6999999999999948</c:v>
                </c:pt>
                <c:pt idx="108">
                  <c:v>6.7999999999999945</c:v>
                </c:pt>
                <c:pt idx="109">
                  <c:v>6.8999999999999941</c:v>
                </c:pt>
                <c:pt idx="110">
                  <c:v>6.9999999999999938</c:v>
                </c:pt>
                <c:pt idx="111">
                  <c:v>7.0999999999999934</c:v>
                </c:pt>
                <c:pt idx="112">
                  <c:v>7.1999999999999931</c:v>
                </c:pt>
                <c:pt idx="113">
                  <c:v>7.2999999999999927</c:v>
                </c:pt>
                <c:pt idx="114">
                  <c:v>7.3999999999999924</c:v>
                </c:pt>
                <c:pt idx="115">
                  <c:v>7.499999999999992</c:v>
                </c:pt>
                <c:pt idx="116">
                  <c:v>7.5999999999999917</c:v>
                </c:pt>
                <c:pt idx="117">
                  <c:v>7.6999999999999913</c:v>
                </c:pt>
                <c:pt idx="118">
                  <c:v>7.7999999999999909</c:v>
                </c:pt>
                <c:pt idx="119">
                  <c:v>7.8999999999999906</c:v>
                </c:pt>
                <c:pt idx="120">
                  <c:v>7.9999999999999902</c:v>
                </c:pt>
                <c:pt idx="121">
                  <c:v>8.0999999999999908</c:v>
                </c:pt>
                <c:pt idx="122">
                  <c:v>8.1999999999999904</c:v>
                </c:pt>
                <c:pt idx="123">
                  <c:v>8.2999999999999901</c:v>
                </c:pt>
                <c:pt idx="124">
                  <c:v>8.3999999999999897</c:v>
                </c:pt>
                <c:pt idx="125">
                  <c:v>8.4999999999999893</c:v>
                </c:pt>
                <c:pt idx="126">
                  <c:v>8.599999999999989</c:v>
                </c:pt>
                <c:pt idx="127">
                  <c:v>8.6999999999999886</c:v>
                </c:pt>
                <c:pt idx="128">
                  <c:v>8.7999999999999883</c:v>
                </c:pt>
                <c:pt idx="129">
                  <c:v>8.8999999999999879</c:v>
                </c:pt>
                <c:pt idx="130">
                  <c:v>8.9999999999999876</c:v>
                </c:pt>
                <c:pt idx="131">
                  <c:v>9.0999999999999872</c:v>
                </c:pt>
                <c:pt idx="132">
                  <c:v>9.1999999999999869</c:v>
                </c:pt>
                <c:pt idx="133">
                  <c:v>9.2999999999999865</c:v>
                </c:pt>
                <c:pt idx="134">
                  <c:v>9.3999999999999861</c:v>
                </c:pt>
                <c:pt idx="135">
                  <c:v>9.4999999999999858</c:v>
                </c:pt>
                <c:pt idx="136">
                  <c:v>9.5999999999999854</c:v>
                </c:pt>
                <c:pt idx="137">
                  <c:v>9.6999999999999851</c:v>
                </c:pt>
                <c:pt idx="138">
                  <c:v>9.7999999999999847</c:v>
                </c:pt>
                <c:pt idx="139">
                  <c:v>9.8999999999999844</c:v>
                </c:pt>
                <c:pt idx="140">
                  <c:v>9.999999999999984</c:v>
                </c:pt>
                <c:pt idx="141">
                  <c:v>10.099999999999984</c:v>
                </c:pt>
                <c:pt idx="142">
                  <c:v>10.199999999999983</c:v>
                </c:pt>
                <c:pt idx="143">
                  <c:v>10.299999999999983</c:v>
                </c:pt>
                <c:pt idx="144">
                  <c:v>10.399999999999983</c:v>
                </c:pt>
                <c:pt idx="145">
                  <c:v>10.499999999999982</c:v>
                </c:pt>
                <c:pt idx="146">
                  <c:v>10.599999999999982</c:v>
                </c:pt>
                <c:pt idx="147">
                  <c:v>10.699999999999982</c:v>
                </c:pt>
                <c:pt idx="148">
                  <c:v>10.799999999999981</c:v>
                </c:pt>
                <c:pt idx="149">
                  <c:v>10.899999999999981</c:v>
                </c:pt>
                <c:pt idx="150">
                  <c:v>10.99999999999998</c:v>
                </c:pt>
                <c:pt idx="151">
                  <c:v>11.09999999999998</c:v>
                </c:pt>
                <c:pt idx="152">
                  <c:v>11.19999999999998</c:v>
                </c:pt>
                <c:pt idx="153">
                  <c:v>11.299999999999979</c:v>
                </c:pt>
                <c:pt idx="154">
                  <c:v>11.399999999999979</c:v>
                </c:pt>
                <c:pt idx="155">
                  <c:v>11.499999999999979</c:v>
                </c:pt>
                <c:pt idx="156">
                  <c:v>11.599999999999978</c:v>
                </c:pt>
                <c:pt idx="157">
                  <c:v>11.699999999999978</c:v>
                </c:pt>
                <c:pt idx="158">
                  <c:v>11.799999999999978</c:v>
                </c:pt>
                <c:pt idx="159">
                  <c:v>11.899999999999977</c:v>
                </c:pt>
                <c:pt idx="160">
                  <c:v>11.999999999999977</c:v>
                </c:pt>
                <c:pt idx="161">
                  <c:v>12.099999999999977</c:v>
                </c:pt>
                <c:pt idx="162">
                  <c:v>12.199999999999976</c:v>
                </c:pt>
                <c:pt idx="163">
                  <c:v>12.299999999999976</c:v>
                </c:pt>
                <c:pt idx="164">
                  <c:v>12.399999999999975</c:v>
                </c:pt>
                <c:pt idx="165">
                  <c:v>12.499999999999975</c:v>
                </c:pt>
                <c:pt idx="166">
                  <c:v>12.599999999999975</c:v>
                </c:pt>
                <c:pt idx="167">
                  <c:v>12.699999999999974</c:v>
                </c:pt>
                <c:pt idx="168">
                  <c:v>12.799999999999974</c:v>
                </c:pt>
                <c:pt idx="169">
                  <c:v>12.899999999999974</c:v>
                </c:pt>
                <c:pt idx="170">
                  <c:v>12.999999999999973</c:v>
                </c:pt>
                <c:pt idx="171">
                  <c:v>13.099999999999973</c:v>
                </c:pt>
                <c:pt idx="172">
                  <c:v>13.199999999999973</c:v>
                </c:pt>
                <c:pt idx="173">
                  <c:v>13.299999999999972</c:v>
                </c:pt>
                <c:pt idx="174">
                  <c:v>13.399999999999972</c:v>
                </c:pt>
                <c:pt idx="175">
                  <c:v>13.499999999999972</c:v>
                </c:pt>
                <c:pt idx="176">
                  <c:v>13.599999999999971</c:v>
                </c:pt>
                <c:pt idx="177">
                  <c:v>13.699999999999971</c:v>
                </c:pt>
                <c:pt idx="178">
                  <c:v>13.799999999999971</c:v>
                </c:pt>
                <c:pt idx="179">
                  <c:v>13.89999999999997</c:v>
                </c:pt>
                <c:pt idx="180">
                  <c:v>13.99999999999997</c:v>
                </c:pt>
                <c:pt idx="181">
                  <c:v>14.099999999999969</c:v>
                </c:pt>
                <c:pt idx="182">
                  <c:v>14.199999999999969</c:v>
                </c:pt>
                <c:pt idx="183">
                  <c:v>14.299999999999969</c:v>
                </c:pt>
                <c:pt idx="184">
                  <c:v>14.399999999999968</c:v>
                </c:pt>
                <c:pt idx="185">
                  <c:v>14.499999999999968</c:v>
                </c:pt>
                <c:pt idx="186">
                  <c:v>14.599999999999968</c:v>
                </c:pt>
                <c:pt idx="187">
                  <c:v>14.699999999999967</c:v>
                </c:pt>
                <c:pt idx="188">
                  <c:v>14.799999999999967</c:v>
                </c:pt>
                <c:pt idx="189">
                  <c:v>14.899999999999967</c:v>
                </c:pt>
                <c:pt idx="190">
                  <c:v>14.999999999999966</c:v>
                </c:pt>
                <c:pt idx="191">
                  <c:v>15.099999999999966</c:v>
                </c:pt>
                <c:pt idx="192">
                  <c:v>15.199999999999966</c:v>
                </c:pt>
                <c:pt idx="193">
                  <c:v>15.299999999999965</c:v>
                </c:pt>
                <c:pt idx="194">
                  <c:v>15.399999999999965</c:v>
                </c:pt>
                <c:pt idx="195">
                  <c:v>15.499999999999964</c:v>
                </c:pt>
                <c:pt idx="196">
                  <c:v>15.599999999999964</c:v>
                </c:pt>
                <c:pt idx="197">
                  <c:v>15.699999999999964</c:v>
                </c:pt>
                <c:pt idx="198">
                  <c:v>15.799999999999963</c:v>
                </c:pt>
                <c:pt idx="199">
                  <c:v>15.899999999999963</c:v>
                </c:pt>
                <c:pt idx="200">
                  <c:v>15.999999999999963</c:v>
                </c:pt>
              </c:numCache>
            </c:numRef>
          </c:xVal>
          <c:yVal>
            <c:numRef>
              <c:f>normal_dist2!$N$4:$N$204</c:f>
              <c:numCache>
                <c:formatCode>General</c:formatCode>
                <c:ptCount val="201"/>
                <c:pt idx="0">
                  <c:v>1.3383022576488534E-4</c:v>
                </c:pt>
                <c:pt idx="1">
                  <c:v>1.9865547139277269E-4</c:v>
                </c:pt>
                <c:pt idx="2">
                  <c:v>2.9194692579146022E-4</c:v>
                </c:pt>
                <c:pt idx="3">
                  <c:v>4.2478027055075214E-4</c:v>
                </c:pt>
                <c:pt idx="4">
                  <c:v>6.1190193011377298E-4</c:v>
                </c:pt>
                <c:pt idx="5">
                  <c:v>8.7268269504576156E-4</c:v>
                </c:pt>
                <c:pt idx="6">
                  <c:v>1.2322191684730208E-3</c:v>
                </c:pt>
                <c:pt idx="7">
                  <c:v>1.722568939053684E-3</c:v>
                </c:pt>
                <c:pt idx="8">
                  <c:v>2.3840882014648482E-3</c:v>
                </c:pt>
                <c:pt idx="9">
                  <c:v>3.2668190561999269E-3</c:v>
                </c:pt>
                <c:pt idx="10">
                  <c:v>4.4318484119380188E-3</c:v>
                </c:pt>
                <c:pt idx="11">
                  <c:v>5.9525324197758685E-3</c:v>
                </c:pt>
                <c:pt idx="12">
                  <c:v>7.9154515829799876E-3</c:v>
                </c:pt>
                <c:pt idx="13">
                  <c:v>1.0420934814422626E-2</c:v>
                </c:pt>
                <c:pt idx="14">
                  <c:v>1.358296923368566E-2</c:v>
                </c:pt>
                <c:pt idx="15">
                  <c:v>1.7528300493568599E-2</c:v>
                </c:pt>
                <c:pt idx="16">
                  <c:v>2.2394530294842965E-2</c:v>
                </c:pt>
                <c:pt idx="17">
                  <c:v>2.8327037741601273E-2</c:v>
                </c:pt>
                <c:pt idx="18">
                  <c:v>3.5474592846231563E-2</c:v>
                </c:pt>
                <c:pt idx="19">
                  <c:v>4.3983595980427344E-2</c:v>
                </c:pt>
                <c:pt idx="20">
                  <c:v>5.3990966513188243E-2</c:v>
                </c:pt>
                <c:pt idx="21">
                  <c:v>6.5615814774676817E-2</c:v>
                </c:pt>
                <c:pt idx="22">
                  <c:v>7.8950158300894413E-2</c:v>
                </c:pt>
                <c:pt idx="23">
                  <c:v>9.4049077376887238E-2</c:v>
                </c:pt>
                <c:pt idx="24">
                  <c:v>0.1109208346794559</c:v>
                </c:pt>
                <c:pt idx="25">
                  <c:v>0.12951759566589213</c:v>
                </c:pt>
                <c:pt idx="26">
                  <c:v>0.14972746563574532</c:v>
                </c:pt>
                <c:pt idx="27">
                  <c:v>0.17136859204780788</c:v>
                </c:pt>
                <c:pt idx="28">
                  <c:v>0.19418605498321351</c:v>
                </c:pt>
                <c:pt idx="29">
                  <c:v>0.21785217703255114</c:v>
                </c:pt>
                <c:pt idx="30">
                  <c:v>0.24197072451914395</c:v>
                </c:pt>
                <c:pt idx="31">
                  <c:v>0.26608524989875543</c:v>
                </c:pt>
                <c:pt idx="32">
                  <c:v>0.28969155276148328</c:v>
                </c:pt>
                <c:pt idx="33">
                  <c:v>0.31225393336676183</c:v>
                </c:pt>
                <c:pt idx="34">
                  <c:v>0.33322460289180011</c:v>
                </c:pt>
                <c:pt idx="35">
                  <c:v>0.35206532676429986</c:v>
                </c:pt>
                <c:pt idx="36">
                  <c:v>0.36827014030332361</c:v>
                </c:pt>
                <c:pt idx="37">
                  <c:v>0.38138781546052436</c:v>
                </c:pt>
                <c:pt idx="38">
                  <c:v>0.39104269397545605</c:v>
                </c:pt>
                <c:pt idx="39">
                  <c:v>0.39695254747701181</c:v>
                </c:pt>
                <c:pt idx="40">
                  <c:v>0.39894228040143265</c:v>
                </c:pt>
                <c:pt idx="41">
                  <c:v>0.39695254747701164</c:v>
                </c:pt>
                <c:pt idx="42">
                  <c:v>0.39104269397545566</c:v>
                </c:pt>
                <c:pt idx="43">
                  <c:v>0.38138781546052375</c:v>
                </c:pt>
                <c:pt idx="44">
                  <c:v>0.36827014030332289</c:v>
                </c:pt>
                <c:pt idx="45">
                  <c:v>0.35206532676429902</c:v>
                </c:pt>
                <c:pt idx="46">
                  <c:v>0.33322460289179912</c:v>
                </c:pt>
                <c:pt idx="47">
                  <c:v>0.31225393336676072</c:v>
                </c:pt>
                <c:pt idx="48">
                  <c:v>0.28969155276148217</c:v>
                </c:pt>
                <c:pt idx="49">
                  <c:v>0.26608524989875421</c:v>
                </c:pt>
                <c:pt idx="50">
                  <c:v>0.24197072451914275</c:v>
                </c:pt>
                <c:pt idx="51">
                  <c:v>0.21785217703254994</c:v>
                </c:pt>
                <c:pt idx="52">
                  <c:v>0.19418605498321229</c:v>
                </c:pt>
                <c:pt idx="53">
                  <c:v>0.17136859204780674</c:v>
                </c:pt>
                <c:pt idx="54">
                  <c:v>0.14972746563574427</c:v>
                </c:pt>
                <c:pt idx="55">
                  <c:v>0.12951759566589113</c:v>
                </c:pt>
                <c:pt idx="56">
                  <c:v>0.11092083467945502</c:v>
                </c:pt>
                <c:pt idx="57">
                  <c:v>9.404907737688642E-2</c:v>
                </c:pt>
                <c:pt idx="58">
                  <c:v>7.8950158300893705E-2</c:v>
                </c:pt>
                <c:pt idx="59">
                  <c:v>6.5615814774676179E-2</c:v>
                </c:pt>
                <c:pt idx="60">
                  <c:v>5.3990966513187709E-2</c:v>
                </c:pt>
                <c:pt idx="61">
                  <c:v>4.3983595980426893E-2</c:v>
                </c:pt>
                <c:pt idx="62">
                  <c:v>3.5474592846231182E-2</c:v>
                </c:pt>
                <c:pt idx="63">
                  <c:v>2.8327037741600957E-2</c:v>
                </c:pt>
                <c:pt idx="64">
                  <c:v>2.2394530294842709E-2</c:v>
                </c:pt>
                <c:pt idx="65">
                  <c:v>1.7528300493568381E-2</c:v>
                </c:pt>
                <c:pt idx="66">
                  <c:v>1.3582969233685484E-2</c:v>
                </c:pt>
                <c:pt idx="67">
                  <c:v>1.0420934814422488E-2</c:v>
                </c:pt>
                <c:pt idx="68">
                  <c:v>7.9154515829798783E-3</c:v>
                </c:pt>
                <c:pt idx="69">
                  <c:v>5.9525324197757844E-3</c:v>
                </c:pt>
                <c:pt idx="70">
                  <c:v>4.431848411937952E-3</c:v>
                </c:pt>
                <c:pt idx="71">
                  <c:v>3.2668190561998779E-3</c:v>
                </c:pt>
                <c:pt idx="72">
                  <c:v>2.3840882014648105E-3</c:v>
                </c:pt>
                <c:pt idx="73">
                  <c:v>1.722568939053655E-3</c:v>
                </c:pt>
                <c:pt idx="74">
                  <c:v>1.2322191684730011E-3</c:v>
                </c:pt>
                <c:pt idx="75">
                  <c:v>8.7268269504574595E-4</c:v>
                </c:pt>
                <c:pt idx="76">
                  <c:v>6.1190193011376203E-4</c:v>
                </c:pt>
                <c:pt idx="77">
                  <c:v>4.2478027055074422E-4</c:v>
                </c:pt>
                <c:pt idx="78">
                  <c:v>2.9194692579145507E-4</c:v>
                </c:pt>
                <c:pt idx="79">
                  <c:v>1.9865547139276879E-4</c:v>
                </c:pt>
                <c:pt idx="80">
                  <c:v>1.3383022576488296E-4</c:v>
                </c:pt>
                <c:pt idx="81">
                  <c:v>8.9261657177131329E-5</c:v>
                </c:pt>
                <c:pt idx="82">
                  <c:v>5.8943067756538906E-5</c:v>
                </c:pt>
                <c:pt idx="83">
                  <c:v>3.8535196742086506E-5</c:v>
                </c:pt>
                <c:pt idx="84">
                  <c:v>2.4942471290053217E-5</c:v>
                </c:pt>
                <c:pt idx="85">
                  <c:v>1.5983741106905275E-5</c:v>
                </c:pt>
                <c:pt idx="86">
                  <c:v>1.0140852065486631E-5</c:v>
                </c:pt>
                <c:pt idx="87">
                  <c:v>6.3698251788670441E-6</c:v>
                </c:pt>
                <c:pt idx="88">
                  <c:v>3.9612990910320397E-6</c:v>
                </c:pt>
                <c:pt idx="89">
                  <c:v>2.4389607458933433E-6</c:v>
                </c:pt>
                <c:pt idx="90">
                  <c:v>1.4867195147342924E-6</c:v>
                </c:pt>
                <c:pt idx="91">
                  <c:v>8.9724351623833056E-7</c:v>
                </c:pt>
                <c:pt idx="92">
                  <c:v>5.3610353446976135E-7</c:v>
                </c:pt>
                <c:pt idx="93">
                  <c:v>3.1713492167159754E-7</c:v>
                </c:pt>
                <c:pt idx="94">
                  <c:v>1.8573618445552995E-7</c:v>
                </c:pt>
                <c:pt idx="95">
                  <c:v>1.0769760042543334E-7</c:v>
                </c:pt>
                <c:pt idx="96">
                  <c:v>6.1826205001658891E-8</c:v>
                </c:pt>
                <c:pt idx="97">
                  <c:v>3.5139550948204711E-8</c:v>
                </c:pt>
                <c:pt idx="98">
                  <c:v>1.977319640624488E-8</c:v>
                </c:pt>
                <c:pt idx="99">
                  <c:v>1.1015763624682464E-8</c:v>
                </c:pt>
                <c:pt idx="100">
                  <c:v>6.0758828498233713E-9</c:v>
                </c:pt>
                <c:pt idx="101">
                  <c:v>3.3178842435473516E-9</c:v>
                </c:pt>
                <c:pt idx="102">
                  <c:v>1.7937839079641237E-9</c:v>
                </c:pt>
                <c:pt idx="103">
                  <c:v>9.6014333703125389E-10</c:v>
                </c:pt>
                <c:pt idx="104">
                  <c:v>5.0881402816451826E-10</c:v>
                </c:pt>
                <c:pt idx="105">
                  <c:v>2.6695566147629274E-10</c:v>
                </c:pt>
                <c:pt idx="106">
                  <c:v>1.3866799941653562E-10</c:v>
                </c:pt>
                <c:pt idx="107">
                  <c:v>7.1313281239963284E-11</c:v>
                </c:pt>
                <c:pt idx="108">
                  <c:v>3.630961501791929E-11</c:v>
                </c:pt>
                <c:pt idx="109">
                  <c:v>1.8303322170156492E-11</c:v>
                </c:pt>
                <c:pt idx="110">
                  <c:v>9.134720408364983E-12</c:v>
                </c:pt>
                <c:pt idx="111">
                  <c:v>4.513543677205725E-12</c:v>
                </c:pt>
                <c:pt idx="112">
                  <c:v>2.2079899631372568E-12</c:v>
                </c:pt>
                <c:pt idx="113">
                  <c:v>1.0693837871542207E-12</c:v>
                </c:pt>
                <c:pt idx="114">
                  <c:v>5.1277536367969719E-13</c:v>
                </c:pt>
                <c:pt idx="115">
                  <c:v>2.4343205330291565E-13</c:v>
                </c:pt>
                <c:pt idx="116">
                  <c:v>1.1441564901802099E-13</c:v>
                </c:pt>
                <c:pt idx="117">
                  <c:v>5.3241483722533209E-14</c:v>
                </c:pt>
                <c:pt idx="118">
                  <c:v>2.4528552856965977E-14</c:v>
                </c:pt>
                <c:pt idx="119">
                  <c:v>1.118795621435265E-14</c:v>
                </c:pt>
                <c:pt idx="120">
                  <c:v>5.0522710835372864E-15</c:v>
                </c:pt>
                <c:pt idx="121">
                  <c:v>2.2588094031544633E-15</c:v>
                </c:pt>
                <c:pt idx="122">
                  <c:v>9.9983787484979603E-16</c:v>
                </c:pt>
                <c:pt idx="123">
                  <c:v>4.3816394355097304E-16</c:v>
                </c:pt>
                <c:pt idx="124">
                  <c:v>1.9010815379081257E-16</c:v>
                </c:pt>
                <c:pt idx="125">
                  <c:v>8.1662356316703033E-17</c:v>
                </c:pt>
                <c:pt idx="126">
                  <c:v>3.472962748566528E-17</c:v>
                </c:pt>
                <c:pt idx="127">
                  <c:v>1.4622963575007932E-17</c:v>
                </c:pt>
                <c:pt idx="128">
                  <c:v>6.0957581295630675E-18</c:v>
                </c:pt>
                <c:pt idx="129">
                  <c:v>2.5158057769516905E-18</c:v>
                </c:pt>
                <c:pt idx="130">
                  <c:v>1.0279773571670082E-18</c:v>
                </c:pt>
                <c:pt idx="131">
                  <c:v>4.158598979115633E-19</c:v>
                </c:pt>
                <c:pt idx="132">
                  <c:v>1.6655880323801182E-19</c:v>
                </c:pt>
                <c:pt idx="133">
                  <c:v>6.6045798607401533E-20</c:v>
                </c:pt>
                <c:pt idx="134">
                  <c:v>2.5928647011007208E-20</c:v>
                </c:pt>
                <c:pt idx="135">
                  <c:v>1.007793539430137E-20</c:v>
                </c:pt>
                <c:pt idx="136">
                  <c:v>3.8781119317474843E-21</c:v>
                </c:pt>
                <c:pt idx="137">
                  <c:v>1.4774954927044747E-21</c:v>
                </c:pt>
                <c:pt idx="138">
                  <c:v>5.5730000227216015E-22</c:v>
                </c:pt>
                <c:pt idx="139">
                  <c:v>2.0811768202031495E-22</c:v>
                </c:pt>
                <c:pt idx="140">
                  <c:v>7.6945986267076213E-23</c:v>
                </c:pt>
                <c:pt idx="141">
                  <c:v>2.8165665442767021E-23</c:v>
                </c:pt>
                <c:pt idx="142">
                  <c:v>1.0207305594307769E-23</c:v>
                </c:pt>
                <c:pt idx="143">
                  <c:v>3.6623451685560543E-24</c:v>
                </c:pt>
                <c:pt idx="144">
                  <c:v>1.300961619924153E-24</c:v>
                </c:pt>
                <c:pt idx="145">
                  <c:v>4.5753755905216504E-25</c:v>
                </c:pt>
                <c:pt idx="146">
                  <c:v>1.5931111327012721E-25</c:v>
                </c:pt>
                <c:pt idx="147">
                  <c:v>5.4918978318188706E-26</c:v>
                </c:pt>
                <c:pt idx="148">
                  <c:v>1.8743724023421959E-26</c:v>
                </c:pt>
                <c:pt idx="149">
                  <c:v>6.3335378218319557E-27</c:v>
                </c:pt>
                <c:pt idx="150">
                  <c:v>2.118819253509805E-27</c:v>
                </c:pt>
                <c:pt idx="151">
                  <c:v>7.017759942662853E-28</c:v>
                </c:pt>
                <c:pt idx="152">
                  <c:v>2.3012307088486619E-28</c:v>
                </c:pt>
                <c:pt idx="153">
                  <c:v>7.4710022758852759E-29</c:v>
                </c:pt>
                <c:pt idx="154">
                  <c:v>2.4013454000091158E-29</c:v>
                </c:pt>
                <c:pt idx="155">
                  <c:v>7.6416554115890487E-30</c:v>
                </c:pt>
                <c:pt idx="156">
                  <c:v>2.4075611318399164E-30</c:v>
                </c:pt>
                <c:pt idx="157">
                  <c:v>7.509728772498447E-31</c:v>
                </c:pt>
                <c:pt idx="158">
                  <c:v>2.3191467772567427E-31</c:v>
                </c:pt>
                <c:pt idx="159">
                  <c:v>7.0907026684300748E-32</c:v>
                </c:pt>
                <c:pt idx="160">
                  <c:v>2.1463837356636703E-32</c:v>
                </c:pt>
                <c:pt idx="161">
                  <c:v>6.4325403346375763E-33</c:v>
                </c:pt>
                <c:pt idx="162">
                  <c:v>1.9085991346373586E-33</c:v>
                </c:pt>
                <c:pt idx="163">
                  <c:v>5.6066569263055842E-34</c:v>
                </c:pt>
                <c:pt idx="164">
                  <c:v>1.6306107348401549E-34</c:v>
                </c:pt>
                <c:pt idx="165">
                  <c:v>4.6951953579766137E-35</c:v>
                </c:pt>
                <c:pt idx="166">
                  <c:v>1.3384867992547062E-35</c:v>
                </c:pt>
                <c:pt idx="167">
                  <c:v>3.777735721150354E-36</c:v>
                </c:pt>
                <c:pt idx="168">
                  <c:v>1.0556163502456338E-36</c:v>
                </c:pt>
                <c:pt idx="169">
                  <c:v>2.9203687938691334E-37</c:v>
                </c:pt>
                <c:pt idx="170">
                  <c:v>7.9988277570095387E-38</c:v>
                </c:pt>
                <c:pt idx="171">
                  <c:v>2.169062400261402E-38</c:v>
                </c:pt>
                <c:pt idx="172">
                  <c:v>5.8233755997386374E-39</c:v>
                </c:pt>
                <c:pt idx="173">
                  <c:v>1.5478704662967777E-39</c:v>
                </c:pt>
                <c:pt idx="174">
                  <c:v>4.0733476775294081E-40</c:v>
                </c:pt>
                <c:pt idx="175">
                  <c:v>1.0612688139156231E-40</c:v>
                </c:pt>
                <c:pt idx="176">
                  <c:v>2.7375141923563586E-41</c:v>
                </c:pt>
                <c:pt idx="177">
                  <c:v>6.9910822497092702E-42</c:v>
                </c:pt>
                <c:pt idx="178">
                  <c:v>1.7676224102542545E-42</c:v>
                </c:pt>
                <c:pt idx="179">
                  <c:v>4.4247795833179909E-43</c:v>
                </c:pt>
                <c:pt idx="180">
                  <c:v>1.0966065593894388E-43</c:v>
                </c:pt>
                <c:pt idx="181">
                  <c:v>2.690711235643574E-44</c:v>
                </c:pt>
                <c:pt idx="182">
                  <c:v>6.536426775321443E-45</c:v>
                </c:pt>
                <c:pt idx="183">
                  <c:v>1.5720659586064466E-45</c:v>
                </c:pt>
                <c:pt idx="184">
                  <c:v>3.7433305798867642E-46</c:v>
                </c:pt>
                <c:pt idx="185">
                  <c:v>8.8247549745989611E-47</c:v>
                </c:pt>
                <c:pt idx="186">
                  <c:v>2.0597010224098966E-47</c:v>
                </c:pt>
                <c:pt idx="187">
                  <c:v>4.7595157530228747E-48</c:v>
                </c:pt>
                <c:pt idx="188">
                  <c:v>1.0888759553282629E-48</c:v>
                </c:pt>
                <c:pt idx="189">
                  <c:v>2.4663295258818125E-49</c:v>
                </c:pt>
                <c:pt idx="190">
                  <c:v>5.5307095498472451E-50</c:v>
                </c:pt>
                <c:pt idx="191">
                  <c:v>1.22791316722761E-50</c:v>
                </c:pt>
                <c:pt idx="192">
                  <c:v>2.6990536443897071E-51</c:v>
                </c:pt>
                <c:pt idx="193">
                  <c:v>5.8737090662805147E-52</c:v>
                </c:pt>
                <c:pt idx="194">
                  <c:v>1.2655240466054531E-52</c:v>
                </c:pt>
                <c:pt idx="195">
                  <c:v>2.699513024590083E-53</c:v>
                </c:pt>
                <c:pt idx="196">
                  <c:v>5.7010848909444463E-54</c:v>
                </c:pt>
                <c:pt idx="197">
                  <c:v>1.1920285127797995E-54</c:v>
                </c:pt>
                <c:pt idx="198">
                  <c:v>2.4675890515670316E-55</c:v>
                </c:pt>
                <c:pt idx="199">
                  <c:v>5.0572693043783724E-56</c:v>
                </c:pt>
                <c:pt idx="200">
                  <c:v>1.026163072792516E-56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DC9-49B2-8867-D53DA89038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1087040"/>
        <c:axId val="61112320"/>
      </c:scatterChart>
      <c:valAx>
        <c:axId val="61087040"/>
        <c:scaling>
          <c:orientation val="minMax"/>
          <c:max val="4"/>
          <c:min val="-4"/>
        </c:scaling>
        <c:delete val="0"/>
        <c:axPos val="b"/>
        <c:title>
          <c:tx>
            <c:rich>
              <a:bodyPr/>
              <a:lstStyle/>
              <a:p>
                <a:pPr>
                  <a:defRPr sz="95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</a:t>
                </a:r>
              </a:p>
            </c:rich>
          </c:tx>
          <c:layout>
            <c:manualLayout>
              <c:xMode val="edge"/>
              <c:yMode val="edge"/>
              <c:x val="0.94961240310077522"/>
              <c:y val="0.87959866220735783"/>
            </c:manualLayout>
          </c:layout>
          <c:overlay val="0"/>
          <c:spPr>
            <a:noFill/>
            <a:ln w="20285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2536">
            <a:solidFill>
              <a:srgbClr val="000000"/>
            </a:solidFill>
            <a:prstDash val="solid"/>
          </a:ln>
        </c:spPr>
        <c:crossAx val="61112320"/>
        <c:crossesAt val="0"/>
        <c:crossBetween val="midCat"/>
        <c:majorUnit val="1"/>
      </c:valAx>
      <c:valAx>
        <c:axId val="61112320"/>
        <c:scaling>
          <c:orientation val="minMax"/>
          <c:max val="0.4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95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f(t)</a:t>
                </a:r>
              </a:p>
            </c:rich>
          </c:tx>
          <c:layout>
            <c:manualLayout>
              <c:xMode val="edge"/>
              <c:yMode val="edge"/>
              <c:x val="2.1317829457364341E-2"/>
              <c:y val="0.43143812709030099"/>
            </c:manualLayout>
          </c:layout>
          <c:overlay val="0"/>
          <c:spPr>
            <a:noFill/>
            <a:ln w="20285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2536">
            <a:solidFill>
              <a:srgbClr val="000000"/>
            </a:solidFill>
            <a:prstDash val="solid"/>
          </a:ln>
        </c:spPr>
        <c:crossAx val="61087040"/>
        <c:crosses val="autoZero"/>
        <c:crossBetween val="midCat"/>
        <c:majorUnit val="0.05"/>
        <c:minorUnit val="0.01"/>
      </c:valAx>
      <c:spPr>
        <a:noFill/>
        <a:ln w="10142">
          <a:solidFill>
            <a:srgbClr val="808080"/>
          </a:solidFill>
          <a:prstDash val="solid"/>
        </a:ln>
      </c:spPr>
    </c:plotArea>
    <c:plotVisOnly val="0"/>
    <c:dispBlanksAs val="gap"/>
    <c:showDLblsOverMax val="0"/>
  </c:chart>
  <c:spPr>
    <a:solidFill>
      <a:srgbClr val="FFFFFF"/>
    </a:solidFill>
    <a:ln w="2536">
      <a:solidFill>
        <a:srgbClr val="000000"/>
      </a:solidFill>
      <a:prstDash val="solid"/>
    </a:ln>
  </c:spPr>
  <c:txPr>
    <a:bodyPr/>
    <a:lstStyle/>
    <a:p>
      <a:pPr>
        <a:defRPr sz="95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t-distribution</a:t>
            </a:r>
          </a:p>
        </c:rich>
      </c:tx>
      <c:layout>
        <c:manualLayout>
          <c:xMode val="edge"/>
          <c:yMode val="edge"/>
          <c:x val="0.35465116279069769"/>
          <c:y val="0"/>
        </c:manualLayout>
      </c:layout>
      <c:overlay val="0"/>
      <c:spPr>
        <a:noFill/>
        <a:ln w="2403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395348837209308E-2"/>
          <c:y val="0.2"/>
          <c:w val="0.89922480620155043"/>
          <c:h val="0.67"/>
        </c:manualLayout>
      </c:layout>
      <c:scatterChart>
        <c:scatterStyle val="lineMarker"/>
        <c:varyColors val="0"/>
        <c:ser>
          <c:idx val="0"/>
          <c:order val="0"/>
          <c:tx>
            <c:strRef>
              <c:f>normal_dist2!$N$3</c:f>
              <c:strCache>
                <c:ptCount val="1"/>
                <c:pt idx="0">
                  <c:v>f(x)</c:v>
                </c:pt>
              </c:strCache>
            </c:strRef>
          </c:tx>
          <c:spPr>
            <a:ln w="12016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normal_dist2!$M$4:$M$204</c:f>
              <c:numCache>
                <c:formatCode>General</c:formatCode>
                <c:ptCount val="201"/>
                <c:pt idx="0">
                  <c:v>-4</c:v>
                </c:pt>
                <c:pt idx="1">
                  <c:v>-3.9</c:v>
                </c:pt>
                <c:pt idx="2">
                  <c:v>-3.8</c:v>
                </c:pt>
                <c:pt idx="3">
                  <c:v>-3.6999999999999997</c:v>
                </c:pt>
                <c:pt idx="4">
                  <c:v>-3.5999999999999996</c:v>
                </c:pt>
                <c:pt idx="5">
                  <c:v>-3.4999999999999996</c:v>
                </c:pt>
                <c:pt idx="6">
                  <c:v>-3.3999999999999995</c:v>
                </c:pt>
                <c:pt idx="7">
                  <c:v>-3.2999999999999994</c:v>
                </c:pt>
                <c:pt idx="8">
                  <c:v>-3.1999999999999993</c:v>
                </c:pt>
                <c:pt idx="9">
                  <c:v>-3.0999999999999992</c:v>
                </c:pt>
                <c:pt idx="10">
                  <c:v>-2.9999999999999991</c:v>
                </c:pt>
                <c:pt idx="11">
                  <c:v>-2.899999999999999</c:v>
                </c:pt>
                <c:pt idx="12">
                  <c:v>-2.7999999999999989</c:v>
                </c:pt>
                <c:pt idx="13">
                  <c:v>-2.6999999999999988</c:v>
                </c:pt>
                <c:pt idx="14">
                  <c:v>-2.5999999999999988</c:v>
                </c:pt>
                <c:pt idx="15">
                  <c:v>-2.4999999999999987</c:v>
                </c:pt>
                <c:pt idx="16">
                  <c:v>-2.3999999999999986</c:v>
                </c:pt>
                <c:pt idx="17">
                  <c:v>-2.2999999999999985</c:v>
                </c:pt>
                <c:pt idx="18">
                  <c:v>-2.1999999999999984</c:v>
                </c:pt>
                <c:pt idx="19">
                  <c:v>-2.0999999999999983</c:v>
                </c:pt>
                <c:pt idx="20">
                  <c:v>-1.9999999999999982</c:v>
                </c:pt>
                <c:pt idx="21">
                  <c:v>-1.8999999999999981</c:v>
                </c:pt>
                <c:pt idx="22">
                  <c:v>-1.799999999999998</c:v>
                </c:pt>
                <c:pt idx="23">
                  <c:v>-1.699999999999998</c:v>
                </c:pt>
                <c:pt idx="24">
                  <c:v>-1.5999999999999979</c:v>
                </c:pt>
                <c:pt idx="25">
                  <c:v>-1.4999999999999978</c:v>
                </c:pt>
                <c:pt idx="26">
                  <c:v>-1.3999999999999977</c:v>
                </c:pt>
                <c:pt idx="27">
                  <c:v>-1.2999999999999976</c:v>
                </c:pt>
                <c:pt idx="28">
                  <c:v>-1.1999999999999975</c:v>
                </c:pt>
                <c:pt idx="29">
                  <c:v>-1.0999999999999974</c:v>
                </c:pt>
                <c:pt idx="30">
                  <c:v>-0.99999999999999745</c:v>
                </c:pt>
                <c:pt idx="31">
                  <c:v>-0.89999999999999747</c:v>
                </c:pt>
                <c:pt idx="32">
                  <c:v>-0.79999999999999749</c:v>
                </c:pt>
                <c:pt idx="33">
                  <c:v>-0.69999999999999751</c:v>
                </c:pt>
                <c:pt idx="34">
                  <c:v>-0.59999999999999754</c:v>
                </c:pt>
                <c:pt idx="35">
                  <c:v>-0.49999999999999756</c:v>
                </c:pt>
                <c:pt idx="36">
                  <c:v>-0.39999999999999758</c:v>
                </c:pt>
                <c:pt idx="37">
                  <c:v>-0.2999999999999976</c:v>
                </c:pt>
                <c:pt idx="38">
                  <c:v>-0.1999999999999976</c:v>
                </c:pt>
                <c:pt idx="39">
                  <c:v>-9.9999999999997591E-2</c:v>
                </c:pt>
                <c:pt idx="40">
                  <c:v>2.4147350785597155E-15</c:v>
                </c:pt>
                <c:pt idx="41">
                  <c:v>0.10000000000000242</c:v>
                </c:pt>
                <c:pt idx="42">
                  <c:v>0.20000000000000243</c:v>
                </c:pt>
                <c:pt idx="43">
                  <c:v>0.30000000000000243</c:v>
                </c:pt>
                <c:pt idx="44">
                  <c:v>0.40000000000000246</c:v>
                </c:pt>
                <c:pt idx="45">
                  <c:v>0.50000000000000244</c:v>
                </c:pt>
                <c:pt idx="46">
                  <c:v>0.60000000000000242</c:v>
                </c:pt>
                <c:pt idx="47">
                  <c:v>0.7000000000000024</c:v>
                </c:pt>
                <c:pt idx="48">
                  <c:v>0.80000000000000238</c:v>
                </c:pt>
                <c:pt idx="49">
                  <c:v>0.90000000000000235</c:v>
                </c:pt>
                <c:pt idx="50">
                  <c:v>1.0000000000000024</c:v>
                </c:pt>
                <c:pt idx="51">
                  <c:v>1.1000000000000025</c:v>
                </c:pt>
                <c:pt idx="52">
                  <c:v>1.2000000000000026</c:v>
                </c:pt>
                <c:pt idx="53">
                  <c:v>1.3000000000000027</c:v>
                </c:pt>
                <c:pt idx="54">
                  <c:v>1.4000000000000028</c:v>
                </c:pt>
                <c:pt idx="55">
                  <c:v>1.5000000000000029</c:v>
                </c:pt>
                <c:pt idx="56">
                  <c:v>1.600000000000003</c:v>
                </c:pt>
                <c:pt idx="57">
                  <c:v>1.7000000000000031</c:v>
                </c:pt>
                <c:pt idx="58">
                  <c:v>1.8000000000000032</c:v>
                </c:pt>
                <c:pt idx="59">
                  <c:v>1.9000000000000032</c:v>
                </c:pt>
                <c:pt idx="60">
                  <c:v>2.0000000000000031</c:v>
                </c:pt>
                <c:pt idx="61">
                  <c:v>2.1000000000000032</c:v>
                </c:pt>
                <c:pt idx="62">
                  <c:v>2.2000000000000033</c:v>
                </c:pt>
                <c:pt idx="63">
                  <c:v>2.3000000000000034</c:v>
                </c:pt>
                <c:pt idx="64">
                  <c:v>2.4000000000000035</c:v>
                </c:pt>
                <c:pt idx="65">
                  <c:v>2.5000000000000036</c:v>
                </c:pt>
                <c:pt idx="66">
                  <c:v>2.6000000000000036</c:v>
                </c:pt>
                <c:pt idx="67">
                  <c:v>2.7000000000000037</c:v>
                </c:pt>
                <c:pt idx="68">
                  <c:v>2.8000000000000038</c:v>
                </c:pt>
                <c:pt idx="69">
                  <c:v>2.9000000000000039</c:v>
                </c:pt>
                <c:pt idx="70">
                  <c:v>3.000000000000004</c:v>
                </c:pt>
                <c:pt idx="71">
                  <c:v>3.1000000000000041</c:v>
                </c:pt>
                <c:pt idx="72">
                  <c:v>3.2000000000000042</c:v>
                </c:pt>
                <c:pt idx="73">
                  <c:v>3.3000000000000043</c:v>
                </c:pt>
                <c:pt idx="74">
                  <c:v>3.4000000000000044</c:v>
                </c:pt>
                <c:pt idx="75">
                  <c:v>3.5000000000000044</c:v>
                </c:pt>
                <c:pt idx="76">
                  <c:v>3.6000000000000045</c:v>
                </c:pt>
                <c:pt idx="77">
                  <c:v>3.7000000000000046</c:v>
                </c:pt>
                <c:pt idx="78">
                  <c:v>3.8000000000000047</c:v>
                </c:pt>
                <c:pt idx="79">
                  <c:v>3.9000000000000048</c:v>
                </c:pt>
                <c:pt idx="80">
                  <c:v>4.0000000000000044</c:v>
                </c:pt>
                <c:pt idx="81">
                  <c:v>4.1000000000000041</c:v>
                </c:pt>
                <c:pt idx="82">
                  <c:v>4.2000000000000037</c:v>
                </c:pt>
                <c:pt idx="83">
                  <c:v>4.3000000000000034</c:v>
                </c:pt>
                <c:pt idx="84">
                  <c:v>4.400000000000003</c:v>
                </c:pt>
                <c:pt idx="85">
                  <c:v>4.5000000000000027</c:v>
                </c:pt>
                <c:pt idx="86">
                  <c:v>4.6000000000000023</c:v>
                </c:pt>
                <c:pt idx="87">
                  <c:v>4.700000000000002</c:v>
                </c:pt>
                <c:pt idx="88">
                  <c:v>4.8000000000000016</c:v>
                </c:pt>
                <c:pt idx="89">
                  <c:v>4.9000000000000012</c:v>
                </c:pt>
                <c:pt idx="90">
                  <c:v>5.0000000000000009</c:v>
                </c:pt>
                <c:pt idx="91">
                  <c:v>5.1000000000000005</c:v>
                </c:pt>
                <c:pt idx="92">
                  <c:v>5.2</c:v>
                </c:pt>
                <c:pt idx="93">
                  <c:v>5.3</c:v>
                </c:pt>
                <c:pt idx="94">
                  <c:v>5.3999999999999995</c:v>
                </c:pt>
                <c:pt idx="95">
                  <c:v>5.4999999999999991</c:v>
                </c:pt>
                <c:pt idx="96">
                  <c:v>5.5999999999999988</c:v>
                </c:pt>
                <c:pt idx="97">
                  <c:v>5.6999999999999984</c:v>
                </c:pt>
                <c:pt idx="98">
                  <c:v>5.799999999999998</c:v>
                </c:pt>
                <c:pt idx="99">
                  <c:v>5.8999999999999977</c:v>
                </c:pt>
                <c:pt idx="100">
                  <c:v>5.9999999999999973</c:v>
                </c:pt>
                <c:pt idx="101">
                  <c:v>6.099999999999997</c:v>
                </c:pt>
                <c:pt idx="102">
                  <c:v>6.1999999999999966</c:v>
                </c:pt>
                <c:pt idx="103">
                  <c:v>6.2999999999999963</c:v>
                </c:pt>
                <c:pt idx="104">
                  <c:v>6.3999999999999959</c:v>
                </c:pt>
                <c:pt idx="105">
                  <c:v>6.4999999999999956</c:v>
                </c:pt>
                <c:pt idx="106">
                  <c:v>6.5999999999999952</c:v>
                </c:pt>
                <c:pt idx="107">
                  <c:v>6.6999999999999948</c:v>
                </c:pt>
                <c:pt idx="108">
                  <c:v>6.7999999999999945</c:v>
                </c:pt>
                <c:pt idx="109">
                  <c:v>6.8999999999999941</c:v>
                </c:pt>
                <c:pt idx="110">
                  <c:v>6.9999999999999938</c:v>
                </c:pt>
                <c:pt idx="111">
                  <c:v>7.0999999999999934</c:v>
                </c:pt>
                <c:pt idx="112">
                  <c:v>7.1999999999999931</c:v>
                </c:pt>
                <c:pt idx="113">
                  <c:v>7.2999999999999927</c:v>
                </c:pt>
                <c:pt idx="114">
                  <c:v>7.3999999999999924</c:v>
                </c:pt>
                <c:pt idx="115">
                  <c:v>7.499999999999992</c:v>
                </c:pt>
                <c:pt idx="116">
                  <c:v>7.5999999999999917</c:v>
                </c:pt>
                <c:pt idx="117">
                  <c:v>7.6999999999999913</c:v>
                </c:pt>
                <c:pt idx="118">
                  <c:v>7.7999999999999909</c:v>
                </c:pt>
                <c:pt idx="119">
                  <c:v>7.8999999999999906</c:v>
                </c:pt>
                <c:pt idx="120">
                  <c:v>7.9999999999999902</c:v>
                </c:pt>
                <c:pt idx="121">
                  <c:v>8.0999999999999908</c:v>
                </c:pt>
                <c:pt idx="122">
                  <c:v>8.1999999999999904</c:v>
                </c:pt>
                <c:pt idx="123">
                  <c:v>8.2999999999999901</c:v>
                </c:pt>
                <c:pt idx="124">
                  <c:v>8.3999999999999897</c:v>
                </c:pt>
                <c:pt idx="125">
                  <c:v>8.4999999999999893</c:v>
                </c:pt>
                <c:pt idx="126">
                  <c:v>8.599999999999989</c:v>
                </c:pt>
                <c:pt idx="127">
                  <c:v>8.6999999999999886</c:v>
                </c:pt>
                <c:pt idx="128">
                  <c:v>8.7999999999999883</c:v>
                </c:pt>
                <c:pt idx="129">
                  <c:v>8.8999999999999879</c:v>
                </c:pt>
                <c:pt idx="130">
                  <c:v>8.9999999999999876</c:v>
                </c:pt>
                <c:pt idx="131">
                  <c:v>9.0999999999999872</c:v>
                </c:pt>
                <c:pt idx="132">
                  <c:v>9.1999999999999869</c:v>
                </c:pt>
                <c:pt idx="133">
                  <c:v>9.2999999999999865</c:v>
                </c:pt>
                <c:pt idx="134">
                  <c:v>9.3999999999999861</c:v>
                </c:pt>
                <c:pt idx="135">
                  <c:v>9.4999999999999858</c:v>
                </c:pt>
                <c:pt idx="136">
                  <c:v>9.5999999999999854</c:v>
                </c:pt>
                <c:pt idx="137">
                  <c:v>9.6999999999999851</c:v>
                </c:pt>
                <c:pt idx="138">
                  <c:v>9.7999999999999847</c:v>
                </c:pt>
                <c:pt idx="139">
                  <c:v>9.8999999999999844</c:v>
                </c:pt>
                <c:pt idx="140">
                  <c:v>9.999999999999984</c:v>
                </c:pt>
                <c:pt idx="141">
                  <c:v>10.099999999999984</c:v>
                </c:pt>
                <c:pt idx="142">
                  <c:v>10.199999999999983</c:v>
                </c:pt>
                <c:pt idx="143">
                  <c:v>10.299999999999983</c:v>
                </c:pt>
                <c:pt idx="144">
                  <c:v>10.399999999999983</c:v>
                </c:pt>
                <c:pt idx="145">
                  <c:v>10.499999999999982</c:v>
                </c:pt>
                <c:pt idx="146">
                  <c:v>10.599999999999982</c:v>
                </c:pt>
                <c:pt idx="147">
                  <c:v>10.699999999999982</c:v>
                </c:pt>
                <c:pt idx="148">
                  <c:v>10.799999999999981</c:v>
                </c:pt>
                <c:pt idx="149">
                  <c:v>10.899999999999981</c:v>
                </c:pt>
                <c:pt idx="150">
                  <c:v>10.99999999999998</c:v>
                </c:pt>
                <c:pt idx="151">
                  <c:v>11.09999999999998</c:v>
                </c:pt>
                <c:pt idx="152">
                  <c:v>11.19999999999998</c:v>
                </c:pt>
                <c:pt idx="153">
                  <c:v>11.299999999999979</c:v>
                </c:pt>
                <c:pt idx="154">
                  <c:v>11.399999999999979</c:v>
                </c:pt>
                <c:pt idx="155">
                  <c:v>11.499999999999979</c:v>
                </c:pt>
                <c:pt idx="156">
                  <c:v>11.599999999999978</c:v>
                </c:pt>
                <c:pt idx="157">
                  <c:v>11.699999999999978</c:v>
                </c:pt>
                <c:pt idx="158">
                  <c:v>11.799999999999978</c:v>
                </c:pt>
                <c:pt idx="159">
                  <c:v>11.899999999999977</c:v>
                </c:pt>
                <c:pt idx="160">
                  <c:v>11.999999999999977</c:v>
                </c:pt>
                <c:pt idx="161">
                  <c:v>12.099999999999977</c:v>
                </c:pt>
                <c:pt idx="162">
                  <c:v>12.199999999999976</c:v>
                </c:pt>
                <c:pt idx="163">
                  <c:v>12.299999999999976</c:v>
                </c:pt>
                <c:pt idx="164">
                  <c:v>12.399999999999975</c:v>
                </c:pt>
                <c:pt idx="165">
                  <c:v>12.499999999999975</c:v>
                </c:pt>
                <c:pt idx="166">
                  <c:v>12.599999999999975</c:v>
                </c:pt>
                <c:pt idx="167">
                  <c:v>12.699999999999974</c:v>
                </c:pt>
                <c:pt idx="168">
                  <c:v>12.799999999999974</c:v>
                </c:pt>
                <c:pt idx="169">
                  <c:v>12.899999999999974</c:v>
                </c:pt>
                <c:pt idx="170">
                  <c:v>12.999999999999973</c:v>
                </c:pt>
                <c:pt idx="171">
                  <c:v>13.099999999999973</c:v>
                </c:pt>
                <c:pt idx="172">
                  <c:v>13.199999999999973</c:v>
                </c:pt>
                <c:pt idx="173">
                  <c:v>13.299999999999972</c:v>
                </c:pt>
                <c:pt idx="174">
                  <c:v>13.399999999999972</c:v>
                </c:pt>
                <c:pt idx="175">
                  <c:v>13.499999999999972</c:v>
                </c:pt>
                <c:pt idx="176">
                  <c:v>13.599999999999971</c:v>
                </c:pt>
                <c:pt idx="177">
                  <c:v>13.699999999999971</c:v>
                </c:pt>
                <c:pt idx="178">
                  <c:v>13.799999999999971</c:v>
                </c:pt>
                <c:pt idx="179">
                  <c:v>13.89999999999997</c:v>
                </c:pt>
                <c:pt idx="180">
                  <c:v>13.99999999999997</c:v>
                </c:pt>
                <c:pt idx="181">
                  <c:v>14.099999999999969</c:v>
                </c:pt>
                <c:pt idx="182">
                  <c:v>14.199999999999969</c:v>
                </c:pt>
                <c:pt idx="183">
                  <c:v>14.299999999999969</c:v>
                </c:pt>
                <c:pt idx="184">
                  <c:v>14.399999999999968</c:v>
                </c:pt>
                <c:pt idx="185">
                  <c:v>14.499999999999968</c:v>
                </c:pt>
                <c:pt idx="186">
                  <c:v>14.599999999999968</c:v>
                </c:pt>
                <c:pt idx="187">
                  <c:v>14.699999999999967</c:v>
                </c:pt>
                <c:pt idx="188">
                  <c:v>14.799999999999967</c:v>
                </c:pt>
                <c:pt idx="189">
                  <c:v>14.899999999999967</c:v>
                </c:pt>
                <c:pt idx="190">
                  <c:v>14.999999999999966</c:v>
                </c:pt>
                <c:pt idx="191">
                  <c:v>15.099999999999966</c:v>
                </c:pt>
                <c:pt idx="192">
                  <c:v>15.199999999999966</c:v>
                </c:pt>
                <c:pt idx="193">
                  <c:v>15.299999999999965</c:v>
                </c:pt>
                <c:pt idx="194">
                  <c:v>15.399999999999965</c:v>
                </c:pt>
                <c:pt idx="195">
                  <c:v>15.499999999999964</c:v>
                </c:pt>
                <c:pt idx="196">
                  <c:v>15.599999999999964</c:v>
                </c:pt>
                <c:pt idx="197">
                  <c:v>15.699999999999964</c:v>
                </c:pt>
                <c:pt idx="198">
                  <c:v>15.799999999999963</c:v>
                </c:pt>
                <c:pt idx="199">
                  <c:v>15.899999999999963</c:v>
                </c:pt>
                <c:pt idx="200">
                  <c:v>15.999999999999963</c:v>
                </c:pt>
              </c:numCache>
            </c:numRef>
          </c:xVal>
          <c:yVal>
            <c:numRef>
              <c:f>normal_dist2!$N$4:$N$204</c:f>
              <c:numCache>
                <c:formatCode>General</c:formatCode>
                <c:ptCount val="201"/>
                <c:pt idx="0">
                  <c:v>1.3383022576488534E-4</c:v>
                </c:pt>
                <c:pt idx="1">
                  <c:v>1.9865547139277269E-4</c:v>
                </c:pt>
                <c:pt idx="2">
                  <c:v>2.9194692579146022E-4</c:v>
                </c:pt>
                <c:pt idx="3">
                  <c:v>4.2478027055075214E-4</c:v>
                </c:pt>
                <c:pt idx="4">
                  <c:v>6.1190193011377298E-4</c:v>
                </c:pt>
                <c:pt idx="5">
                  <c:v>8.7268269504576156E-4</c:v>
                </c:pt>
                <c:pt idx="6">
                  <c:v>1.2322191684730208E-3</c:v>
                </c:pt>
                <c:pt idx="7">
                  <c:v>1.722568939053684E-3</c:v>
                </c:pt>
                <c:pt idx="8">
                  <c:v>2.3840882014648482E-3</c:v>
                </c:pt>
                <c:pt idx="9">
                  <c:v>3.2668190561999269E-3</c:v>
                </c:pt>
                <c:pt idx="10">
                  <c:v>4.4318484119380188E-3</c:v>
                </c:pt>
                <c:pt idx="11">
                  <c:v>5.9525324197758685E-3</c:v>
                </c:pt>
                <c:pt idx="12">
                  <c:v>7.9154515829799876E-3</c:v>
                </c:pt>
                <c:pt idx="13">
                  <c:v>1.0420934814422626E-2</c:v>
                </c:pt>
                <c:pt idx="14">
                  <c:v>1.358296923368566E-2</c:v>
                </c:pt>
                <c:pt idx="15">
                  <c:v>1.7528300493568599E-2</c:v>
                </c:pt>
                <c:pt idx="16">
                  <c:v>2.2394530294842965E-2</c:v>
                </c:pt>
                <c:pt idx="17">
                  <c:v>2.8327037741601273E-2</c:v>
                </c:pt>
                <c:pt idx="18">
                  <c:v>3.5474592846231563E-2</c:v>
                </c:pt>
                <c:pt idx="19">
                  <c:v>4.3983595980427344E-2</c:v>
                </c:pt>
                <c:pt idx="20">
                  <c:v>5.3990966513188243E-2</c:v>
                </c:pt>
                <c:pt idx="21">
                  <c:v>6.5615814774676817E-2</c:v>
                </c:pt>
                <c:pt idx="22">
                  <c:v>7.8950158300894413E-2</c:v>
                </c:pt>
                <c:pt idx="23">
                  <c:v>9.4049077376887238E-2</c:v>
                </c:pt>
                <c:pt idx="24">
                  <c:v>0.1109208346794559</c:v>
                </c:pt>
                <c:pt idx="25">
                  <c:v>0.12951759566589213</c:v>
                </c:pt>
                <c:pt idx="26">
                  <c:v>0.14972746563574532</c:v>
                </c:pt>
                <c:pt idx="27">
                  <c:v>0.17136859204780788</c:v>
                </c:pt>
                <c:pt idx="28">
                  <c:v>0.19418605498321351</c:v>
                </c:pt>
                <c:pt idx="29">
                  <c:v>0.21785217703255114</c:v>
                </c:pt>
                <c:pt idx="30">
                  <c:v>0.24197072451914395</c:v>
                </c:pt>
                <c:pt idx="31">
                  <c:v>0.26608524989875543</c:v>
                </c:pt>
                <c:pt idx="32">
                  <c:v>0.28969155276148328</c:v>
                </c:pt>
                <c:pt idx="33">
                  <c:v>0.31225393336676183</c:v>
                </c:pt>
                <c:pt idx="34">
                  <c:v>0.33322460289180011</c:v>
                </c:pt>
                <c:pt idx="35">
                  <c:v>0.35206532676429986</c:v>
                </c:pt>
                <c:pt idx="36">
                  <c:v>0.36827014030332361</c:v>
                </c:pt>
                <c:pt idx="37">
                  <c:v>0.38138781546052436</c:v>
                </c:pt>
                <c:pt idx="38">
                  <c:v>0.39104269397545605</c:v>
                </c:pt>
                <c:pt idx="39">
                  <c:v>0.39695254747701181</c:v>
                </c:pt>
                <c:pt idx="40">
                  <c:v>0.39894228040143265</c:v>
                </c:pt>
                <c:pt idx="41">
                  <c:v>0.39695254747701164</c:v>
                </c:pt>
                <c:pt idx="42">
                  <c:v>0.39104269397545566</c:v>
                </c:pt>
                <c:pt idx="43">
                  <c:v>0.38138781546052375</c:v>
                </c:pt>
                <c:pt idx="44">
                  <c:v>0.36827014030332289</c:v>
                </c:pt>
                <c:pt idx="45">
                  <c:v>0.35206532676429902</c:v>
                </c:pt>
                <c:pt idx="46">
                  <c:v>0.33322460289179912</c:v>
                </c:pt>
                <c:pt idx="47">
                  <c:v>0.31225393336676072</c:v>
                </c:pt>
                <c:pt idx="48">
                  <c:v>0.28969155276148217</c:v>
                </c:pt>
                <c:pt idx="49">
                  <c:v>0.26608524989875421</c:v>
                </c:pt>
                <c:pt idx="50">
                  <c:v>0.24197072451914275</c:v>
                </c:pt>
                <c:pt idx="51">
                  <c:v>0.21785217703254994</c:v>
                </c:pt>
                <c:pt idx="52">
                  <c:v>0.19418605498321229</c:v>
                </c:pt>
                <c:pt idx="53">
                  <c:v>0.17136859204780674</c:v>
                </c:pt>
                <c:pt idx="54">
                  <c:v>0.14972746563574427</c:v>
                </c:pt>
                <c:pt idx="55">
                  <c:v>0.12951759566589113</c:v>
                </c:pt>
                <c:pt idx="56">
                  <c:v>0.11092083467945502</c:v>
                </c:pt>
                <c:pt idx="57">
                  <c:v>9.404907737688642E-2</c:v>
                </c:pt>
                <c:pt idx="58">
                  <c:v>7.8950158300893705E-2</c:v>
                </c:pt>
                <c:pt idx="59">
                  <c:v>6.5615814774676179E-2</c:v>
                </c:pt>
                <c:pt idx="60">
                  <c:v>5.3990966513187709E-2</c:v>
                </c:pt>
                <c:pt idx="61">
                  <c:v>4.3983595980426893E-2</c:v>
                </c:pt>
                <c:pt idx="62">
                  <c:v>3.5474592846231182E-2</c:v>
                </c:pt>
                <c:pt idx="63">
                  <c:v>2.8327037741600957E-2</c:v>
                </c:pt>
                <c:pt idx="64">
                  <c:v>2.2394530294842709E-2</c:v>
                </c:pt>
                <c:pt idx="65">
                  <c:v>1.7528300493568381E-2</c:v>
                </c:pt>
                <c:pt idx="66">
                  <c:v>1.3582969233685484E-2</c:v>
                </c:pt>
                <c:pt idx="67">
                  <c:v>1.0420934814422488E-2</c:v>
                </c:pt>
                <c:pt idx="68">
                  <c:v>7.9154515829798783E-3</c:v>
                </c:pt>
                <c:pt idx="69">
                  <c:v>5.9525324197757844E-3</c:v>
                </c:pt>
                <c:pt idx="70">
                  <c:v>4.431848411937952E-3</c:v>
                </c:pt>
                <c:pt idx="71">
                  <c:v>3.2668190561998779E-3</c:v>
                </c:pt>
                <c:pt idx="72">
                  <c:v>2.3840882014648105E-3</c:v>
                </c:pt>
                <c:pt idx="73">
                  <c:v>1.722568939053655E-3</c:v>
                </c:pt>
                <c:pt idx="74">
                  <c:v>1.2322191684730011E-3</c:v>
                </c:pt>
                <c:pt idx="75">
                  <c:v>8.7268269504574595E-4</c:v>
                </c:pt>
                <c:pt idx="76">
                  <c:v>6.1190193011376203E-4</c:v>
                </c:pt>
                <c:pt idx="77">
                  <c:v>4.2478027055074422E-4</c:v>
                </c:pt>
                <c:pt idx="78">
                  <c:v>2.9194692579145507E-4</c:v>
                </c:pt>
                <c:pt idx="79">
                  <c:v>1.9865547139276879E-4</c:v>
                </c:pt>
                <c:pt idx="80">
                  <c:v>1.3383022576488296E-4</c:v>
                </c:pt>
                <c:pt idx="81">
                  <c:v>8.9261657177131329E-5</c:v>
                </c:pt>
                <c:pt idx="82">
                  <c:v>5.8943067756538906E-5</c:v>
                </c:pt>
                <c:pt idx="83">
                  <c:v>3.8535196742086506E-5</c:v>
                </c:pt>
                <c:pt idx="84">
                  <c:v>2.4942471290053217E-5</c:v>
                </c:pt>
                <c:pt idx="85">
                  <c:v>1.5983741106905275E-5</c:v>
                </c:pt>
                <c:pt idx="86">
                  <c:v>1.0140852065486631E-5</c:v>
                </c:pt>
                <c:pt idx="87">
                  <c:v>6.3698251788670441E-6</c:v>
                </c:pt>
                <c:pt idx="88">
                  <c:v>3.9612990910320397E-6</c:v>
                </c:pt>
                <c:pt idx="89">
                  <c:v>2.4389607458933433E-6</c:v>
                </c:pt>
                <c:pt idx="90">
                  <c:v>1.4867195147342924E-6</c:v>
                </c:pt>
                <c:pt idx="91">
                  <c:v>8.9724351623833056E-7</c:v>
                </c:pt>
                <c:pt idx="92">
                  <c:v>5.3610353446976135E-7</c:v>
                </c:pt>
                <c:pt idx="93">
                  <c:v>3.1713492167159754E-7</c:v>
                </c:pt>
                <c:pt idx="94">
                  <c:v>1.8573618445552995E-7</c:v>
                </c:pt>
                <c:pt idx="95">
                  <c:v>1.0769760042543334E-7</c:v>
                </c:pt>
                <c:pt idx="96">
                  <c:v>6.1826205001658891E-8</c:v>
                </c:pt>
                <c:pt idx="97">
                  <c:v>3.5139550948204711E-8</c:v>
                </c:pt>
                <c:pt idx="98">
                  <c:v>1.977319640624488E-8</c:v>
                </c:pt>
                <c:pt idx="99">
                  <c:v>1.1015763624682464E-8</c:v>
                </c:pt>
                <c:pt idx="100">
                  <c:v>6.0758828498233713E-9</c:v>
                </c:pt>
                <c:pt idx="101">
                  <c:v>3.3178842435473516E-9</c:v>
                </c:pt>
                <c:pt idx="102">
                  <c:v>1.7937839079641237E-9</c:v>
                </c:pt>
                <c:pt idx="103">
                  <c:v>9.6014333703125389E-10</c:v>
                </c:pt>
                <c:pt idx="104">
                  <c:v>5.0881402816451826E-10</c:v>
                </c:pt>
                <c:pt idx="105">
                  <c:v>2.6695566147629274E-10</c:v>
                </c:pt>
                <c:pt idx="106">
                  <c:v>1.3866799941653562E-10</c:v>
                </c:pt>
                <c:pt idx="107">
                  <c:v>7.1313281239963284E-11</c:v>
                </c:pt>
                <c:pt idx="108">
                  <c:v>3.630961501791929E-11</c:v>
                </c:pt>
                <c:pt idx="109">
                  <c:v>1.8303322170156492E-11</c:v>
                </c:pt>
                <c:pt idx="110">
                  <c:v>9.134720408364983E-12</c:v>
                </c:pt>
                <c:pt idx="111">
                  <c:v>4.513543677205725E-12</c:v>
                </c:pt>
                <c:pt idx="112">
                  <c:v>2.2079899631372568E-12</c:v>
                </c:pt>
                <c:pt idx="113">
                  <c:v>1.0693837871542207E-12</c:v>
                </c:pt>
                <c:pt idx="114">
                  <c:v>5.1277536367969719E-13</c:v>
                </c:pt>
                <c:pt idx="115">
                  <c:v>2.4343205330291565E-13</c:v>
                </c:pt>
                <c:pt idx="116">
                  <c:v>1.1441564901802099E-13</c:v>
                </c:pt>
                <c:pt idx="117">
                  <c:v>5.3241483722533209E-14</c:v>
                </c:pt>
                <c:pt idx="118">
                  <c:v>2.4528552856965977E-14</c:v>
                </c:pt>
                <c:pt idx="119">
                  <c:v>1.118795621435265E-14</c:v>
                </c:pt>
                <c:pt idx="120">
                  <c:v>5.0522710835372864E-15</c:v>
                </c:pt>
                <c:pt idx="121">
                  <c:v>2.2588094031544633E-15</c:v>
                </c:pt>
                <c:pt idx="122">
                  <c:v>9.9983787484979603E-16</c:v>
                </c:pt>
                <c:pt idx="123">
                  <c:v>4.3816394355097304E-16</c:v>
                </c:pt>
                <c:pt idx="124">
                  <c:v>1.9010815379081257E-16</c:v>
                </c:pt>
                <c:pt idx="125">
                  <c:v>8.1662356316703033E-17</c:v>
                </c:pt>
                <c:pt idx="126">
                  <c:v>3.472962748566528E-17</c:v>
                </c:pt>
                <c:pt idx="127">
                  <c:v>1.4622963575007932E-17</c:v>
                </c:pt>
                <c:pt idx="128">
                  <c:v>6.0957581295630675E-18</c:v>
                </c:pt>
                <c:pt idx="129">
                  <c:v>2.5158057769516905E-18</c:v>
                </c:pt>
                <c:pt idx="130">
                  <c:v>1.0279773571670082E-18</c:v>
                </c:pt>
                <c:pt idx="131">
                  <c:v>4.158598979115633E-19</c:v>
                </c:pt>
                <c:pt idx="132">
                  <c:v>1.6655880323801182E-19</c:v>
                </c:pt>
                <c:pt idx="133">
                  <c:v>6.6045798607401533E-20</c:v>
                </c:pt>
                <c:pt idx="134">
                  <c:v>2.5928647011007208E-20</c:v>
                </c:pt>
                <c:pt idx="135">
                  <c:v>1.007793539430137E-20</c:v>
                </c:pt>
                <c:pt idx="136">
                  <c:v>3.8781119317474843E-21</c:v>
                </c:pt>
                <c:pt idx="137">
                  <c:v>1.4774954927044747E-21</c:v>
                </c:pt>
                <c:pt idx="138">
                  <c:v>5.5730000227216015E-22</c:v>
                </c:pt>
                <c:pt idx="139">
                  <c:v>2.0811768202031495E-22</c:v>
                </c:pt>
                <c:pt idx="140">
                  <c:v>7.6945986267076213E-23</c:v>
                </c:pt>
                <c:pt idx="141">
                  <c:v>2.8165665442767021E-23</c:v>
                </c:pt>
                <c:pt idx="142">
                  <c:v>1.0207305594307769E-23</c:v>
                </c:pt>
                <c:pt idx="143">
                  <c:v>3.6623451685560543E-24</c:v>
                </c:pt>
                <c:pt idx="144">
                  <c:v>1.300961619924153E-24</c:v>
                </c:pt>
                <c:pt idx="145">
                  <c:v>4.5753755905216504E-25</c:v>
                </c:pt>
                <c:pt idx="146">
                  <c:v>1.5931111327012721E-25</c:v>
                </c:pt>
                <c:pt idx="147">
                  <c:v>5.4918978318188706E-26</c:v>
                </c:pt>
                <c:pt idx="148">
                  <c:v>1.8743724023421959E-26</c:v>
                </c:pt>
                <c:pt idx="149">
                  <c:v>6.3335378218319557E-27</c:v>
                </c:pt>
                <c:pt idx="150">
                  <c:v>2.118819253509805E-27</c:v>
                </c:pt>
                <c:pt idx="151">
                  <c:v>7.017759942662853E-28</c:v>
                </c:pt>
                <c:pt idx="152">
                  <c:v>2.3012307088486619E-28</c:v>
                </c:pt>
                <c:pt idx="153">
                  <c:v>7.4710022758852759E-29</c:v>
                </c:pt>
                <c:pt idx="154">
                  <c:v>2.4013454000091158E-29</c:v>
                </c:pt>
                <c:pt idx="155">
                  <c:v>7.6416554115890487E-30</c:v>
                </c:pt>
                <c:pt idx="156">
                  <c:v>2.4075611318399164E-30</c:v>
                </c:pt>
                <c:pt idx="157">
                  <c:v>7.509728772498447E-31</c:v>
                </c:pt>
                <c:pt idx="158">
                  <c:v>2.3191467772567427E-31</c:v>
                </c:pt>
                <c:pt idx="159">
                  <c:v>7.0907026684300748E-32</c:v>
                </c:pt>
                <c:pt idx="160">
                  <c:v>2.1463837356636703E-32</c:v>
                </c:pt>
                <c:pt idx="161">
                  <c:v>6.4325403346375763E-33</c:v>
                </c:pt>
                <c:pt idx="162">
                  <c:v>1.9085991346373586E-33</c:v>
                </c:pt>
                <c:pt idx="163">
                  <c:v>5.6066569263055842E-34</c:v>
                </c:pt>
                <c:pt idx="164">
                  <c:v>1.6306107348401549E-34</c:v>
                </c:pt>
                <c:pt idx="165">
                  <c:v>4.6951953579766137E-35</c:v>
                </c:pt>
                <c:pt idx="166">
                  <c:v>1.3384867992547062E-35</c:v>
                </c:pt>
                <c:pt idx="167">
                  <c:v>3.777735721150354E-36</c:v>
                </c:pt>
                <c:pt idx="168">
                  <c:v>1.0556163502456338E-36</c:v>
                </c:pt>
                <c:pt idx="169">
                  <c:v>2.9203687938691334E-37</c:v>
                </c:pt>
                <c:pt idx="170">
                  <c:v>7.9988277570095387E-38</c:v>
                </c:pt>
                <c:pt idx="171">
                  <c:v>2.169062400261402E-38</c:v>
                </c:pt>
                <c:pt idx="172">
                  <c:v>5.8233755997386374E-39</c:v>
                </c:pt>
                <c:pt idx="173">
                  <c:v>1.5478704662967777E-39</c:v>
                </c:pt>
                <c:pt idx="174">
                  <c:v>4.0733476775294081E-40</c:v>
                </c:pt>
                <c:pt idx="175">
                  <c:v>1.0612688139156231E-40</c:v>
                </c:pt>
                <c:pt idx="176">
                  <c:v>2.7375141923563586E-41</c:v>
                </c:pt>
                <c:pt idx="177">
                  <c:v>6.9910822497092702E-42</c:v>
                </c:pt>
                <c:pt idx="178">
                  <c:v>1.7676224102542545E-42</c:v>
                </c:pt>
                <c:pt idx="179">
                  <c:v>4.4247795833179909E-43</c:v>
                </c:pt>
                <c:pt idx="180">
                  <c:v>1.0966065593894388E-43</c:v>
                </c:pt>
                <c:pt idx="181">
                  <c:v>2.690711235643574E-44</c:v>
                </c:pt>
                <c:pt idx="182">
                  <c:v>6.536426775321443E-45</c:v>
                </c:pt>
                <c:pt idx="183">
                  <c:v>1.5720659586064466E-45</c:v>
                </c:pt>
                <c:pt idx="184">
                  <c:v>3.7433305798867642E-46</c:v>
                </c:pt>
                <c:pt idx="185">
                  <c:v>8.8247549745989611E-47</c:v>
                </c:pt>
                <c:pt idx="186">
                  <c:v>2.0597010224098966E-47</c:v>
                </c:pt>
                <c:pt idx="187">
                  <c:v>4.7595157530228747E-48</c:v>
                </c:pt>
                <c:pt idx="188">
                  <c:v>1.0888759553282629E-48</c:v>
                </c:pt>
                <c:pt idx="189">
                  <c:v>2.4663295258818125E-49</c:v>
                </c:pt>
                <c:pt idx="190">
                  <c:v>5.5307095498472451E-50</c:v>
                </c:pt>
                <c:pt idx="191">
                  <c:v>1.22791316722761E-50</c:v>
                </c:pt>
                <c:pt idx="192">
                  <c:v>2.6990536443897071E-51</c:v>
                </c:pt>
                <c:pt idx="193">
                  <c:v>5.8737090662805147E-52</c:v>
                </c:pt>
                <c:pt idx="194">
                  <c:v>1.2655240466054531E-52</c:v>
                </c:pt>
                <c:pt idx="195">
                  <c:v>2.699513024590083E-53</c:v>
                </c:pt>
                <c:pt idx="196">
                  <c:v>5.7010848909444463E-54</c:v>
                </c:pt>
                <c:pt idx="197">
                  <c:v>1.1920285127797995E-54</c:v>
                </c:pt>
                <c:pt idx="198">
                  <c:v>2.4675890515670316E-55</c:v>
                </c:pt>
                <c:pt idx="199">
                  <c:v>5.0572693043783724E-56</c:v>
                </c:pt>
                <c:pt idx="200">
                  <c:v>1.026163072792516E-56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842-4423-B0CE-A93C747956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1114048"/>
        <c:axId val="61114624"/>
      </c:scatterChart>
      <c:valAx>
        <c:axId val="61114048"/>
        <c:scaling>
          <c:orientation val="minMax"/>
          <c:max val="4"/>
          <c:min val="-4"/>
        </c:scaling>
        <c:delete val="0"/>
        <c:axPos val="b"/>
        <c:title>
          <c:tx>
            <c:rich>
              <a:bodyPr/>
              <a:lstStyle/>
              <a:p>
                <a:pPr>
                  <a:defRPr sz="113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</a:t>
                </a:r>
              </a:p>
            </c:rich>
          </c:tx>
          <c:layout>
            <c:manualLayout>
              <c:xMode val="edge"/>
              <c:yMode val="edge"/>
              <c:x val="0.94767441860465118"/>
              <c:y val="0.83333333333333337"/>
            </c:manualLayout>
          </c:layout>
          <c:overlay val="0"/>
          <c:spPr>
            <a:noFill/>
            <a:ln w="24031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3004">
            <a:solidFill>
              <a:srgbClr val="000000"/>
            </a:solidFill>
            <a:prstDash val="solid"/>
          </a:ln>
        </c:spPr>
        <c:crossAx val="61114624"/>
        <c:crossesAt val="0"/>
        <c:crossBetween val="midCat"/>
        <c:majorUnit val="1"/>
      </c:valAx>
      <c:valAx>
        <c:axId val="61114624"/>
        <c:scaling>
          <c:orientation val="minMax"/>
          <c:max val="0.4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13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f(t)</a:t>
                </a:r>
              </a:p>
            </c:rich>
          </c:tx>
          <c:layout>
            <c:manualLayout>
              <c:xMode val="edge"/>
              <c:yMode val="edge"/>
              <c:x val="2.3255813953488372E-2"/>
              <c:y val="0.48"/>
            </c:manualLayout>
          </c:layout>
          <c:overlay val="0"/>
          <c:spPr>
            <a:noFill/>
            <a:ln w="24031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3004">
            <a:solidFill>
              <a:srgbClr val="000000"/>
            </a:solidFill>
            <a:prstDash val="solid"/>
          </a:ln>
        </c:spPr>
        <c:crossAx val="61114048"/>
        <c:crosses val="autoZero"/>
        <c:crossBetween val="midCat"/>
        <c:majorUnit val="0.05"/>
        <c:minorUnit val="0.01"/>
      </c:valAx>
      <c:spPr>
        <a:noFill/>
        <a:ln w="12016">
          <a:solidFill>
            <a:srgbClr val="808080"/>
          </a:solidFill>
          <a:prstDash val="solid"/>
        </a:ln>
      </c:spPr>
    </c:plotArea>
    <c:plotVisOnly val="0"/>
    <c:dispBlanksAs val="gap"/>
    <c:showDLblsOverMax val="0"/>
  </c:chart>
  <c:spPr>
    <a:solidFill>
      <a:srgbClr val="FFFFFF"/>
    </a:solidFill>
    <a:ln w="3004">
      <a:solidFill>
        <a:srgbClr val="000000"/>
      </a:solidFill>
      <a:prstDash val="solid"/>
    </a:ln>
  </c:spPr>
  <c:txPr>
    <a:bodyPr/>
    <a:lstStyle/>
    <a:p>
      <a:pPr>
        <a:defRPr sz="113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3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t-distribution</a:t>
            </a:r>
          </a:p>
        </c:rich>
      </c:tx>
      <c:layout>
        <c:manualLayout>
          <c:xMode val="edge"/>
          <c:yMode val="edge"/>
          <c:x val="0.35396518375241781"/>
          <c:y val="0"/>
        </c:manualLayout>
      </c:layout>
      <c:overlay val="0"/>
      <c:spPr>
        <a:noFill/>
        <a:ln w="2747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9303675048355893E-2"/>
          <c:y val="0.20134228187919462"/>
          <c:w val="0.90328820116054154"/>
          <c:h val="0.66778523489932884"/>
        </c:manualLayout>
      </c:layout>
      <c:scatterChart>
        <c:scatterStyle val="lineMarker"/>
        <c:varyColors val="0"/>
        <c:ser>
          <c:idx val="0"/>
          <c:order val="0"/>
          <c:tx>
            <c:strRef>
              <c:f>normal_dist2!$N$3</c:f>
              <c:strCache>
                <c:ptCount val="1"/>
                <c:pt idx="0">
                  <c:v>f(x)</c:v>
                </c:pt>
              </c:strCache>
            </c:strRef>
          </c:tx>
          <c:spPr>
            <a:ln w="13737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normal_dist2!$M$4:$M$204</c:f>
              <c:numCache>
                <c:formatCode>General</c:formatCode>
                <c:ptCount val="201"/>
                <c:pt idx="0">
                  <c:v>-4</c:v>
                </c:pt>
                <c:pt idx="1">
                  <c:v>-3.9</c:v>
                </c:pt>
                <c:pt idx="2">
                  <c:v>-3.8</c:v>
                </c:pt>
                <c:pt idx="3">
                  <c:v>-3.6999999999999997</c:v>
                </c:pt>
                <c:pt idx="4">
                  <c:v>-3.5999999999999996</c:v>
                </c:pt>
                <c:pt idx="5">
                  <c:v>-3.4999999999999996</c:v>
                </c:pt>
                <c:pt idx="6">
                  <c:v>-3.3999999999999995</c:v>
                </c:pt>
                <c:pt idx="7">
                  <c:v>-3.2999999999999994</c:v>
                </c:pt>
                <c:pt idx="8">
                  <c:v>-3.1999999999999993</c:v>
                </c:pt>
                <c:pt idx="9">
                  <c:v>-3.0999999999999992</c:v>
                </c:pt>
                <c:pt idx="10">
                  <c:v>-2.9999999999999991</c:v>
                </c:pt>
                <c:pt idx="11">
                  <c:v>-2.899999999999999</c:v>
                </c:pt>
                <c:pt idx="12">
                  <c:v>-2.7999999999999989</c:v>
                </c:pt>
                <c:pt idx="13">
                  <c:v>-2.6999999999999988</c:v>
                </c:pt>
                <c:pt idx="14">
                  <c:v>-2.5999999999999988</c:v>
                </c:pt>
                <c:pt idx="15">
                  <c:v>-2.4999999999999987</c:v>
                </c:pt>
                <c:pt idx="16">
                  <c:v>-2.3999999999999986</c:v>
                </c:pt>
                <c:pt idx="17">
                  <c:v>-2.2999999999999985</c:v>
                </c:pt>
                <c:pt idx="18">
                  <c:v>-2.1999999999999984</c:v>
                </c:pt>
                <c:pt idx="19">
                  <c:v>-2.0999999999999983</c:v>
                </c:pt>
                <c:pt idx="20">
                  <c:v>-1.9999999999999982</c:v>
                </c:pt>
                <c:pt idx="21">
                  <c:v>-1.8999999999999981</c:v>
                </c:pt>
                <c:pt idx="22">
                  <c:v>-1.799999999999998</c:v>
                </c:pt>
                <c:pt idx="23">
                  <c:v>-1.699999999999998</c:v>
                </c:pt>
                <c:pt idx="24">
                  <c:v>-1.5999999999999979</c:v>
                </c:pt>
                <c:pt idx="25">
                  <c:v>-1.4999999999999978</c:v>
                </c:pt>
                <c:pt idx="26">
                  <c:v>-1.3999999999999977</c:v>
                </c:pt>
                <c:pt idx="27">
                  <c:v>-1.2999999999999976</c:v>
                </c:pt>
                <c:pt idx="28">
                  <c:v>-1.1999999999999975</c:v>
                </c:pt>
                <c:pt idx="29">
                  <c:v>-1.0999999999999974</c:v>
                </c:pt>
                <c:pt idx="30">
                  <c:v>-0.99999999999999745</c:v>
                </c:pt>
                <c:pt idx="31">
                  <c:v>-0.89999999999999747</c:v>
                </c:pt>
                <c:pt idx="32">
                  <c:v>-0.79999999999999749</c:v>
                </c:pt>
                <c:pt idx="33">
                  <c:v>-0.69999999999999751</c:v>
                </c:pt>
                <c:pt idx="34">
                  <c:v>-0.59999999999999754</c:v>
                </c:pt>
                <c:pt idx="35">
                  <c:v>-0.49999999999999756</c:v>
                </c:pt>
                <c:pt idx="36">
                  <c:v>-0.39999999999999758</c:v>
                </c:pt>
                <c:pt idx="37">
                  <c:v>-0.2999999999999976</c:v>
                </c:pt>
                <c:pt idx="38">
                  <c:v>-0.1999999999999976</c:v>
                </c:pt>
                <c:pt idx="39">
                  <c:v>-9.9999999999997591E-2</c:v>
                </c:pt>
                <c:pt idx="40">
                  <c:v>2.4147350785597155E-15</c:v>
                </c:pt>
                <c:pt idx="41">
                  <c:v>0.10000000000000242</c:v>
                </c:pt>
                <c:pt idx="42">
                  <c:v>0.20000000000000243</c:v>
                </c:pt>
                <c:pt idx="43">
                  <c:v>0.30000000000000243</c:v>
                </c:pt>
                <c:pt idx="44">
                  <c:v>0.40000000000000246</c:v>
                </c:pt>
                <c:pt idx="45">
                  <c:v>0.50000000000000244</c:v>
                </c:pt>
                <c:pt idx="46">
                  <c:v>0.60000000000000242</c:v>
                </c:pt>
                <c:pt idx="47">
                  <c:v>0.7000000000000024</c:v>
                </c:pt>
                <c:pt idx="48">
                  <c:v>0.80000000000000238</c:v>
                </c:pt>
                <c:pt idx="49">
                  <c:v>0.90000000000000235</c:v>
                </c:pt>
                <c:pt idx="50">
                  <c:v>1.0000000000000024</c:v>
                </c:pt>
                <c:pt idx="51">
                  <c:v>1.1000000000000025</c:v>
                </c:pt>
                <c:pt idx="52">
                  <c:v>1.2000000000000026</c:v>
                </c:pt>
                <c:pt idx="53">
                  <c:v>1.3000000000000027</c:v>
                </c:pt>
                <c:pt idx="54">
                  <c:v>1.4000000000000028</c:v>
                </c:pt>
                <c:pt idx="55">
                  <c:v>1.5000000000000029</c:v>
                </c:pt>
                <c:pt idx="56">
                  <c:v>1.600000000000003</c:v>
                </c:pt>
                <c:pt idx="57">
                  <c:v>1.7000000000000031</c:v>
                </c:pt>
                <c:pt idx="58">
                  <c:v>1.8000000000000032</c:v>
                </c:pt>
                <c:pt idx="59">
                  <c:v>1.9000000000000032</c:v>
                </c:pt>
                <c:pt idx="60">
                  <c:v>2.0000000000000031</c:v>
                </c:pt>
                <c:pt idx="61">
                  <c:v>2.1000000000000032</c:v>
                </c:pt>
                <c:pt idx="62">
                  <c:v>2.2000000000000033</c:v>
                </c:pt>
                <c:pt idx="63">
                  <c:v>2.3000000000000034</c:v>
                </c:pt>
                <c:pt idx="64">
                  <c:v>2.4000000000000035</c:v>
                </c:pt>
                <c:pt idx="65">
                  <c:v>2.5000000000000036</c:v>
                </c:pt>
                <c:pt idx="66">
                  <c:v>2.6000000000000036</c:v>
                </c:pt>
                <c:pt idx="67">
                  <c:v>2.7000000000000037</c:v>
                </c:pt>
                <c:pt idx="68">
                  <c:v>2.8000000000000038</c:v>
                </c:pt>
                <c:pt idx="69">
                  <c:v>2.9000000000000039</c:v>
                </c:pt>
                <c:pt idx="70">
                  <c:v>3.000000000000004</c:v>
                </c:pt>
                <c:pt idx="71">
                  <c:v>3.1000000000000041</c:v>
                </c:pt>
                <c:pt idx="72">
                  <c:v>3.2000000000000042</c:v>
                </c:pt>
                <c:pt idx="73">
                  <c:v>3.3000000000000043</c:v>
                </c:pt>
                <c:pt idx="74">
                  <c:v>3.4000000000000044</c:v>
                </c:pt>
                <c:pt idx="75">
                  <c:v>3.5000000000000044</c:v>
                </c:pt>
                <c:pt idx="76">
                  <c:v>3.6000000000000045</c:v>
                </c:pt>
                <c:pt idx="77">
                  <c:v>3.7000000000000046</c:v>
                </c:pt>
                <c:pt idx="78">
                  <c:v>3.8000000000000047</c:v>
                </c:pt>
                <c:pt idx="79">
                  <c:v>3.9000000000000048</c:v>
                </c:pt>
                <c:pt idx="80">
                  <c:v>4.0000000000000044</c:v>
                </c:pt>
                <c:pt idx="81">
                  <c:v>4.1000000000000041</c:v>
                </c:pt>
                <c:pt idx="82">
                  <c:v>4.2000000000000037</c:v>
                </c:pt>
                <c:pt idx="83">
                  <c:v>4.3000000000000034</c:v>
                </c:pt>
                <c:pt idx="84">
                  <c:v>4.400000000000003</c:v>
                </c:pt>
                <c:pt idx="85">
                  <c:v>4.5000000000000027</c:v>
                </c:pt>
                <c:pt idx="86">
                  <c:v>4.6000000000000023</c:v>
                </c:pt>
                <c:pt idx="87">
                  <c:v>4.700000000000002</c:v>
                </c:pt>
                <c:pt idx="88">
                  <c:v>4.8000000000000016</c:v>
                </c:pt>
                <c:pt idx="89">
                  <c:v>4.9000000000000012</c:v>
                </c:pt>
                <c:pt idx="90">
                  <c:v>5.0000000000000009</c:v>
                </c:pt>
                <c:pt idx="91">
                  <c:v>5.1000000000000005</c:v>
                </c:pt>
                <c:pt idx="92">
                  <c:v>5.2</c:v>
                </c:pt>
                <c:pt idx="93">
                  <c:v>5.3</c:v>
                </c:pt>
                <c:pt idx="94">
                  <c:v>5.3999999999999995</c:v>
                </c:pt>
                <c:pt idx="95">
                  <c:v>5.4999999999999991</c:v>
                </c:pt>
                <c:pt idx="96">
                  <c:v>5.5999999999999988</c:v>
                </c:pt>
                <c:pt idx="97">
                  <c:v>5.6999999999999984</c:v>
                </c:pt>
                <c:pt idx="98">
                  <c:v>5.799999999999998</c:v>
                </c:pt>
                <c:pt idx="99">
                  <c:v>5.8999999999999977</c:v>
                </c:pt>
                <c:pt idx="100">
                  <c:v>5.9999999999999973</c:v>
                </c:pt>
                <c:pt idx="101">
                  <c:v>6.099999999999997</c:v>
                </c:pt>
                <c:pt idx="102">
                  <c:v>6.1999999999999966</c:v>
                </c:pt>
                <c:pt idx="103">
                  <c:v>6.2999999999999963</c:v>
                </c:pt>
                <c:pt idx="104">
                  <c:v>6.3999999999999959</c:v>
                </c:pt>
                <c:pt idx="105">
                  <c:v>6.4999999999999956</c:v>
                </c:pt>
                <c:pt idx="106">
                  <c:v>6.5999999999999952</c:v>
                </c:pt>
                <c:pt idx="107">
                  <c:v>6.6999999999999948</c:v>
                </c:pt>
                <c:pt idx="108">
                  <c:v>6.7999999999999945</c:v>
                </c:pt>
                <c:pt idx="109">
                  <c:v>6.8999999999999941</c:v>
                </c:pt>
                <c:pt idx="110">
                  <c:v>6.9999999999999938</c:v>
                </c:pt>
                <c:pt idx="111">
                  <c:v>7.0999999999999934</c:v>
                </c:pt>
                <c:pt idx="112">
                  <c:v>7.1999999999999931</c:v>
                </c:pt>
                <c:pt idx="113">
                  <c:v>7.2999999999999927</c:v>
                </c:pt>
                <c:pt idx="114">
                  <c:v>7.3999999999999924</c:v>
                </c:pt>
                <c:pt idx="115">
                  <c:v>7.499999999999992</c:v>
                </c:pt>
                <c:pt idx="116">
                  <c:v>7.5999999999999917</c:v>
                </c:pt>
                <c:pt idx="117">
                  <c:v>7.6999999999999913</c:v>
                </c:pt>
                <c:pt idx="118">
                  <c:v>7.7999999999999909</c:v>
                </c:pt>
                <c:pt idx="119">
                  <c:v>7.8999999999999906</c:v>
                </c:pt>
                <c:pt idx="120">
                  <c:v>7.9999999999999902</c:v>
                </c:pt>
                <c:pt idx="121">
                  <c:v>8.0999999999999908</c:v>
                </c:pt>
                <c:pt idx="122">
                  <c:v>8.1999999999999904</c:v>
                </c:pt>
                <c:pt idx="123">
                  <c:v>8.2999999999999901</c:v>
                </c:pt>
                <c:pt idx="124">
                  <c:v>8.3999999999999897</c:v>
                </c:pt>
                <c:pt idx="125">
                  <c:v>8.4999999999999893</c:v>
                </c:pt>
                <c:pt idx="126">
                  <c:v>8.599999999999989</c:v>
                </c:pt>
                <c:pt idx="127">
                  <c:v>8.6999999999999886</c:v>
                </c:pt>
                <c:pt idx="128">
                  <c:v>8.7999999999999883</c:v>
                </c:pt>
                <c:pt idx="129">
                  <c:v>8.8999999999999879</c:v>
                </c:pt>
                <c:pt idx="130">
                  <c:v>8.9999999999999876</c:v>
                </c:pt>
                <c:pt idx="131">
                  <c:v>9.0999999999999872</c:v>
                </c:pt>
                <c:pt idx="132">
                  <c:v>9.1999999999999869</c:v>
                </c:pt>
                <c:pt idx="133">
                  <c:v>9.2999999999999865</c:v>
                </c:pt>
                <c:pt idx="134">
                  <c:v>9.3999999999999861</c:v>
                </c:pt>
                <c:pt idx="135">
                  <c:v>9.4999999999999858</c:v>
                </c:pt>
                <c:pt idx="136">
                  <c:v>9.5999999999999854</c:v>
                </c:pt>
                <c:pt idx="137">
                  <c:v>9.6999999999999851</c:v>
                </c:pt>
                <c:pt idx="138">
                  <c:v>9.7999999999999847</c:v>
                </c:pt>
                <c:pt idx="139">
                  <c:v>9.8999999999999844</c:v>
                </c:pt>
                <c:pt idx="140">
                  <c:v>9.999999999999984</c:v>
                </c:pt>
                <c:pt idx="141">
                  <c:v>10.099999999999984</c:v>
                </c:pt>
                <c:pt idx="142">
                  <c:v>10.199999999999983</c:v>
                </c:pt>
                <c:pt idx="143">
                  <c:v>10.299999999999983</c:v>
                </c:pt>
                <c:pt idx="144">
                  <c:v>10.399999999999983</c:v>
                </c:pt>
                <c:pt idx="145">
                  <c:v>10.499999999999982</c:v>
                </c:pt>
                <c:pt idx="146">
                  <c:v>10.599999999999982</c:v>
                </c:pt>
                <c:pt idx="147">
                  <c:v>10.699999999999982</c:v>
                </c:pt>
                <c:pt idx="148">
                  <c:v>10.799999999999981</c:v>
                </c:pt>
                <c:pt idx="149">
                  <c:v>10.899999999999981</c:v>
                </c:pt>
                <c:pt idx="150">
                  <c:v>10.99999999999998</c:v>
                </c:pt>
                <c:pt idx="151">
                  <c:v>11.09999999999998</c:v>
                </c:pt>
                <c:pt idx="152">
                  <c:v>11.19999999999998</c:v>
                </c:pt>
                <c:pt idx="153">
                  <c:v>11.299999999999979</c:v>
                </c:pt>
                <c:pt idx="154">
                  <c:v>11.399999999999979</c:v>
                </c:pt>
                <c:pt idx="155">
                  <c:v>11.499999999999979</c:v>
                </c:pt>
                <c:pt idx="156">
                  <c:v>11.599999999999978</c:v>
                </c:pt>
                <c:pt idx="157">
                  <c:v>11.699999999999978</c:v>
                </c:pt>
                <c:pt idx="158">
                  <c:v>11.799999999999978</c:v>
                </c:pt>
                <c:pt idx="159">
                  <c:v>11.899999999999977</c:v>
                </c:pt>
                <c:pt idx="160">
                  <c:v>11.999999999999977</c:v>
                </c:pt>
                <c:pt idx="161">
                  <c:v>12.099999999999977</c:v>
                </c:pt>
                <c:pt idx="162">
                  <c:v>12.199999999999976</c:v>
                </c:pt>
                <c:pt idx="163">
                  <c:v>12.299999999999976</c:v>
                </c:pt>
                <c:pt idx="164">
                  <c:v>12.399999999999975</c:v>
                </c:pt>
                <c:pt idx="165">
                  <c:v>12.499999999999975</c:v>
                </c:pt>
                <c:pt idx="166">
                  <c:v>12.599999999999975</c:v>
                </c:pt>
                <c:pt idx="167">
                  <c:v>12.699999999999974</c:v>
                </c:pt>
                <c:pt idx="168">
                  <c:v>12.799999999999974</c:v>
                </c:pt>
                <c:pt idx="169">
                  <c:v>12.899999999999974</c:v>
                </c:pt>
                <c:pt idx="170">
                  <c:v>12.999999999999973</c:v>
                </c:pt>
                <c:pt idx="171">
                  <c:v>13.099999999999973</c:v>
                </c:pt>
                <c:pt idx="172">
                  <c:v>13.199999999999973</c:v>
                </c:pt>
                <c:pt idx="173">
                  <c:v>13.299999999999972</c:v>
                </c:pt>
                <c:pt idx="174">
                  <c:v>13.399999999999972</c:v>
                </c:pt>
                <c:pt idx="175">
                  <c:v>13.499999999999972</c:v>
                </c:pt>
                <c:pt idx="176">
                  <c:v>13.599999999999971</c:v>
                </c:pt>
                <c:pt idx="177">
                  <c:v>13.699999999999971</c:v>
                </c:pt>
                <c:pt idx="178">
                  <c:v>13.799999999999971</c:v>
                </c:pt>
                <c:pt idx="179">
                  <c:v>13.89999999999997</c:v>
                </c:pt>
                <c:pt idx="180">
                  <c:v>13.99999999999997</c:v>
                </c:pt>
                <c:pt idx="181">
                  <c:v>14.099999999999969</c:v>
                </c:pt>
                <c:pt idx="182">
                  <c:v>14.199999999999969</c:v>
                </c:pt>
                <c:pt idx="183">
                  <c:v>14.299999999999969</c:v>
                </c:pt>
                <c:pt idx="184">
                  <c:v>14.399999999999968</c:v>
                </c:pt>
                <c:pt idx="185">
                  <c:v>14.499999999999968</c:v>
                </c:pt>
                <c:pt idx="186">
                  <c:v>14.599999999999968</c:v>
                </c:pt>
                <c:pt idx="187">
                  <c:v>14.699999999999967</c:v>
                </c:pt>
                <c:pt idx="188">
                  <c:v>14.799999999999967</c:v>
                </c:pt>
                <c:pt idx="189">
                  <c:v>14.899999999999967</c:v>
                </c:pt>
                <c:pt idx="190">
                  <c:v>14.999999999999966</c:v>
                </c:pt>
                <c:pt idx="191">
                  <c:v>15.099999999999966</c:v>
                </c:pt>
                <c:pt idx="192">
                  <c:v>15.199999999999966</c:v>
                </c:pt>
                <c:pt idx="193">
                  <c:v>15.299999999999965</c:v>
                </c:pt>
                <c:pt idx="194">
                  <c:v>15.399999999999965</c:v>
                </c:pt>
                <c:pt idx="195">
                  <c:v>15.499999999999964</c:v>
                </c:pt>
                <c:pt idx="196">
                  <c:v>15.599999999999964</c:v>
                </c:pt>
                <c:pt idx="197">
                  <c:v>15.699999999999964</c:v>
                </c:pt>
                <c:pt idx="198">
                  <c:v>15.799999999999963</c:v>
                </c:pt>
                <c:pt idx="199">
                  <c:v>15.899999999999963</c:v>
                </c:pt>
                <c:pt idx="200">
                  <c:v>15.999999999999963</c:v>
                </c:pt>
              </c:numCache>
            </c:numRef>
          </c:xVal>
          <c:yVal>
            <c:numRef>
              <c:f>normal_dist2!$N$4:$N$204</c:f>
              <c:numCache>
                <c:formatCode>General</c:formatCode>
                <c:ptCount val="201"/>
                <c:pt idx="0">
                  <c:v>1.3383022576488534E-4</c:v>
                </c:pt>
                <c:pt idx="1">
                  <c:v>1.9865547139277269E-4</c:v>
                </c:pt>
                <c:pt idx="2">
                  <c:v>2.9194692579146022E-4</c:v>
                </c:pt>
                <c:pt idx="3">
                  <c:v>4.2478027055075214E-4</c:v>
                </c:pt>
                <c:pt idx="4">
                  <c:v>6.1190193011377298E-4</c:v>
                </c:pt>
                <c:pt idx="5">
                  <c:v>8.7268269504576156E-4</c:v>
                </c:pt>
                <c:pt idx="6">
                  <c:v>1.2322191684730208E-3</c:v>
                </c:pt>
                <c:pt idx="7">
                  <c:v>1.722568939053684E-3</c:v>
                </c:pt>
                <c:pt idx="8">
                  <c:v>2.3840882014648482E-3</c:v>
                </c:pt>
                <c:pt idx="9">
                  <c:v>3.2668190561999269E-3</c:v>
                </c:pt>
                <c:pt idx="10">
                  <c:v>4.4318484119380188E-3</c:v>
                </c:pt>
                <c:pt idx="11">
                  <c:v>5.9525324197758685E-3</c:v>
                </c:pt>
                <c:pt idx="12">
                  <c:v>7.9154515829799876E-3</c:v>
                </c:pt>
                <c:pt idx="13">
                  <c:v>1.0420934814422626E-2</c:v>
                </c:pt>
                <c:pt idx="14">
                  <c:v>1.358296923368566E-2</c:v>
                </c:pt>
                <c:pt idx="15">
                  <c:v>1.7528300493568599E-2</c:v>
                </c:pt>
                <c:pt idx="16">
                  <c:v>2.2394530294842965E-2</c:v>
                </c:pt>
                <c:pt idx="17">
                  <c:v>2.8327037741601273E-2</c:v>
                </c:pt>
                <c:pt idx="18">
                  <c:v>3.5474592846231563E-2</c:v>
                </c:pt>
                <c:pt idx="19">
                  <c:v>4.3983595980427344E-2</c:v>
                </c:pt>
                <c:pt idx="20">
                  <c:v>5.3990966513188243E-2</c:v>
                </c:pt>
                <c:pt idx="21">
                  <c:v>6.5615814774676817E-2</c:v>
                </c:pt>
                <c:pt idx="22">
                  <c:v>7.8950158300894413E-2</c:v>
                </c:pt>
                <c:pt idx="23">
                  <c:v>9.4049077376887238E-2</c:v>
                </c:pt>
                <c:pt idx="24">
                  <c:v>0.1109208346794559</c:v>
                </c:pt>
                <c:pt idx="25">
                  <c:v>0.12951759566589213</c:v>
                </c:pt>
                <c:pt idx="26">
                  <c:v>0.14972746563574532</c:v>
                </c:pt>
                <c:pt idx="27">
                  <c:v>0.17136859204780788</c:v>
                </c:pt>
                <c:pt idx="28">
                  <c:v>0.19418605498321351</c:v>
                </c:pt>
                <c:pt idx="29">
                  <c:v>0.21785217703255114</c:v>
                </c:pt>
                <c:pt idx="30">
                  <c:v>0.24197072451914395</c:v>
                </c:pt>
                <c:pt idx="31">
                  <c:v>0.26608524989875543</c:v>
                </c:pt>
                <c:pt idx="32">
                  <c:v>0.28969155276148328</c:v>
                </c:pt>
                <c:pt idx="33">
                  <c:v>0.31225393336676183</c:v>
                </c:pt>
                <c:pt idx="34">
                  <c:v>0.33322460289180011</c:v>
                </c:pt>
                <c:pt idx="35">
                  <c:v>0.35206532676429986</c:v>
                </c:pt>
                <c:pt idx="36">
                  <c:v>0.36827014030332361</c:v>
                </c:pt>
                <c:pt idx="37">
                  <c:v>0.38138781546052436</c:v>
                </c:pt>
                <c:pt idx="38">
                  <c:v>0.39104269397545605</c:v>
                </c:pt>
                <c:pt idx="39">
                  <c:v>0.39695254747701181</c:v>
                </c:pt>
                <c:pt idx="40">
                  <c:v>0.39894228040143265</c:v>
                </c:pt>
                <c:pt idx="41">
                  <c:v>0.39695254747701164</c:v>
                </c:pt>
                <c:pt idx="42">
                  <c:v>0.39104269397545566</c:v>
                </c:pt>
                <c:pt idx="43">
                  <c:v>0.38138781546052375</c:v>
                </c:pt>
                <c:pt idx="44">
                  <c:v>0.36827014030332289</c:v>
                </c:pt>
                <c:pt idx="45">
                  <c:v>0.35206532676429902</c:v>
                </c:pt>
                <c:pt idx="46">
                  <c:v>0.33322460289179912</c:v>
                </c:pt>
                <c:pt idx="47">
                  <c:v>0.31225393336676072</c:v>
                </c:pt>
                <c:pt idx="48">
                  <c:v>0.28969155276148217</c:v>
                </c:pt>
                <c:pt idx="49">
                  <c:v>0.26608524989875421</c:v>
                </c:pt>
                <c:pt idx="50">
                  <c:v>0.24197072451914275</c:v>
                </c:pt>
                <c:pt idx="51">
                  <c:v>0.21785217703254994</c:v>
                </c:pt>
                <c:pt idx="52">
                  <c:v>0.19418605498321229</c:v>
                </c:pt>
                <c:pt idx="53">
                  <c:v>0.17136859204780674</c:v>
                </c:pt>
                <c:pt idx="54">
                  <c:v>0.14972746563574427</c:v>
                </c:pt>
                <c:pt idx="55">
                  <c:v>0.12951759566589113</c:v>
                </c:pt>
                <c:pt idx="56">
                  <c:v>0.11092083467945502</c:v>
                </c:pt>
                <c:pt idx="57">
                  <c:v>9.404907737688642E-2</c:v>
                </c:pt>
                <c:pt idx="58">
                  <c:v>7.8950158300893705E-2</c:v>
                </c:pt>
                <c:pt idx="59">
                  <c:v>6.5615814774676179E-2</c:v>
                </c:pt>
                <c:pt idx="60">
                  <c:v>5.3990966513187709E-2</c:v>
                </c:pt>
                <c:pt idx="61">
                  <c:v>4.3983595980426893E-2</c:v>
                </c:pt>
                <c:pt idx="62">
                  <c:v>3.5474592846231182E-2</c:v>
                </c:pt>
                <c:pt idx="63">
                  <c:v>2.8327037741600957E-2</c:v>
                </c:pt>
                <c:pt idx="64">
                  <c:v>2.2394530294842709E-2</c:v>
                </c:pt>
                <c:pt idx="65">
                  <c:v>1.7528300493568381E-2</c:v>
                </c:pt>
                <c:pt idx="66">
                  <c:v>1.3582969233685484E-2</c:v>
                </c:pt>
                <c:pt idx="67">
                  <c:v>1.0420934814422488E-2</c:v>
                </c:pt>
                <c:pt idx="68">
                  <c:v>7.9154515829798783E-3</c:v>
                </c:pt>
                <c:pt idx="69">
                  <c:v>5.9525324197757844E-3</c:v>
                </c:pt>
                <c:pt idx="70">
                  <c:v>4.431848411937952E-3</c:v>
                </c:pt>
                <c:pt idx="71">
                  <c:v>3.2668190561998779E-3</c:v>
                </c:pt>
                <c:pt idx="72">
                  <c:v>2.3840882014648105E-3</c:v>
                </c:pt>
                <c:pt idx="73">
                  <c:v>1.722568939053655E-3</c:v>
                </c:pt>
                <c:pt idx="74">
                  <c:v>1.2322191684730011E-3</c:v>
                </c:pt>
                <c:pt idx="75">
                  <c:v>8.7268269504574595E-4</c:v>
                </c:pt>
                <c:pt idx="76">
                  <c:v>6.1190193011376203E-4</c:v>
                </c:pt>
                <c:pt idx="77">
                  <c:v>4.2478027055074422E-4</c:v>
                </c:pt>
                <c:pt idx="78">
                  <c:v>2.9194692579145507E-4</c:v>
                </c:pt>
                <c:pt idx="79">
                  <c:v>1.9865547139276879E-4</c:v>
                </c:pt>
                <c:pt idx="80">
                  <c:v>1.3383022576488296E-4</c:v>
                </c:pt>
                <c:pt idx="81">
                  <c:v>8.9261657177131329E-5</c:v>
                </c:pt>
                <c:pt idx="82">
                  <c:v>5.8943067756538906E-5</c:v>
                </c:pt>
                <c:pt idx="83">
                  <c:v>3.8535196742086506E-5</c:v>
                </c:pt>
                <c:pt idx="84">
                  <c:v>2.4942471290053217E-5</c:v>
                </c:pt>
                <c:pt idx="85">
                  <c:v>1.5983741106905275E-5</c:v>
                </c:pt>
                <c:pt idx="86">
                  <c:v>1.0140852065486631E-5</c:v>
                </c:pt>
                <c:pt idx="87">
                  <c:v>6.3698251788670441E-6</c:v>
                </c:pt>
                <c:pt idx="88">
                  <c:v>3.9612990910320397E-6</c:v>
                </c:pt>
                <c:pt idx="89">
                  <c:v>2.4389607458933433E-6</c:v>
                </c:pt>
                <c:pt idx="90">
                  <c:v>1.4867195147342924E-6</c:v>
                </c:pt>
                <c:pt idx="91">
                  <c:v>8.9724351623833056E-7</c:v>
                </c:pt>
                <c:pt idx="92">
                  <c:v>5.3610353446976135E-7</c:v>
                </c:pt>
                <c:pt idx="93">
                  <c:v>3.1713492167159754E-7</c:v>
                </c:pt>
                <c:pt idx="94">
                  <c:v>1.8573618445552995E-7</c:v>
                </c:pt>
                <c:pt idx="95">
                  <c:v>1.0769760042543334E-7</c:v>
                </c:pt>
                <c:pt idx="96">
                  <c:v>6.1826205001658891E-8</c:v>
                </c:pt>
                <c:pt idx="97">
                  <c:v>3.5139550948204711E-8</c:v>
                </c:pt>
                <c:pt idx="98">
                  <c:v>1.977319640624488E-8</c:v>
                </c:pt>
                <c:pt idx="99">
                  <c:v>1.1015763624682464E-8</c:v>
                </c:pt>
                <c:pt idx="100">
                  <c:v>6.0758828498233713E-9</c:v>
                </c:pt>
                <c:pt idx="101">
                  <c:v>3.3178842435473516E-9</c:v>
                </c:pt>
                <c:pt idx="102">
                  <c:v>1.7937839079641237E-9</c:v>
                </c:pt>
                <c:pt idx="103">
                  <c:v>9.6014333703125389E-10</c:v>
                </c:pt>
                <c:pt idx="104">
                  <c:v>5.0881402816451826E-10</c:v>
                </c:pt>
                <c:pt idx="105">
                  <c:v>2.6695566147629274E-10</c:v>
                </c:pt>
                <c:pt idx="106">
                  <c:v>1.3866799941653562E-10</c:v>
                </c:pt>
                <c:pt idx="107">
                  <c:v>7.1313281239963284E-11</c:v>
                </c:pt>
                <c:pt idx="108">
                  <c:v>3.630961501791929E-11</c:v>
                </c:pt>
                <c:pt idx="109">
                  <c:v>1.8303322170156492E-11</c:v>
                </c:pt>
                <c:pt idx="110">
                  <c:v>9.134720408364983E-12</c:v>
                </c:pt>
                <c:pt idx="111">
                  <c:v>4.513543677205725E-12</c:v>
                </c:pt>
                <c:pt idx="112">
                  <c:v>2.2079899631372568E-12</c:v>
                </c:pt>
                <c:pt idx="113">
                  <c:v>1.0693837871542207E-12</c:v>
                </c:pt>
                <c:pt idx="114">
                  <c:v>5.1277536367969719E-13</c:v>
                </c:pt>
                <c:pt idx="115">
                  <c:v>2.4343205330291565E-13</c:v>
                </c:pt>
                <c:pt idx="116">
                  <c:v>1.1441564901802099E-13</c:v>
                </c:pt>
                <c:pt idx="117">
                  <c:v>5.3241483722533209E-14</c:v>
                </c:pt>
                <c:pt idx="118">
                  <c:v>2.4528552856965977E-14</c:v>
                </c:pt>
                <c:pt idx="119">
                  <c:v>1.118795621435265E-14</c:v>
                </c:pt>
                <c:pt idx="120">
                  <c:v>5.0522710835372864E-15</c:v>
                </c:pt>
                <c:pt idx="121">
                  <c:v>2.2588094031544633E-15</c:v>
                </c:pt>
                <c:pt idx="122">
                  <c:v>9.9983787484979603E-16</c:v>
                </c:pt>
                <c:pt idx="123">
                  <c:v>4.3816394355097304E-16</c:v>
                </c:pt>
                <c:pt idx="124">
                  <c:v>1.9010815379081257E-16</c:v>
                </c:pt>
                <c:pt idx="125">
                  <c:v>8.1662356316703033E-17</c:v>
                </c:pt>
                <c:pt idx="126">
                  <c:v>3.472962748566528E-17</c:v>
                </c:pt>
                <c:pt idx="127">
                  <c:v>1.4622963575007932E-17</c:v>
                </c:pt>
                <c:pt idx="128">
                  <c:v>6.0957581295630675E-18</c:v>
                </c:pt>
                <c:pt idx="129">
                  <c:v>2.5158057769516905E-18</c:v>
                </c:pt>
                <c:pt idx="130">
                  <c:v>1.0279773571670082E-18</c:v>
                </c:pt>
                <c:pt idx="131">
                  <c:v>4.158598979115633E-19</c:v>
                </c:pt>
                <c:pt idx="132">
                  <c:v>1.6655880323801182E-19</c:v>
                </c:pt>
                <c:pt idx="133">
                  <c:v>6.6045798607401533E-20</c:v>
                </c:pt>
                <c:pt idx="134">
                  <c:v>2.5928647011007208E-20</c:v>
                </c:pt>
                <c:pt idx="135">
                  <c:v>1.007793539430137E-20</c:v>
                </c:pt>
                <c:pt idx="136">
                  <c:v>3.8781119317474843E-21</c:v>
                </c:pt>
                <c:pt idx="137">
                  <c:v>1.4774954927044747E-21</c:v>
                </c:pt>
                <c:pt idx="138">
                  <c:v>5.5730000227216015E-22</c:v>
                </c:pt>
                <c:pt idx="139">
                  <c:v>2.0811768202031495E-22</c:v>
                </c:pt>
                <c:pt idx="140">
                  <c:v>7.6945986267076213E-23</c:v>
                </c:pt>
                <c:pt idx="141">
                  <c:v>2.8165665442767021E-23</c:v>
                </c:pt>
                <c:pt idx="142">
                  <c:v>1.0207305594307769E-23</c:v>
                </c:pt>
                <c:pt idx="143">
                  <c:v>3.6623451685560543E-24</c:v>
                </c:pt>
                <c:pt idx="144">
                  <c:v>1.300961619924153E-24</c:v>
                </c:pt>
                <c:pt idx="145">
                  <c:v>4.5753755905216504E-25</c:v>
                </c:pt>
                <c:pt idx="146">
                  <c:v>1.5931111327012721E-25</c:v>
                </c:pt>
                <c:pt idx="147">
                  <c:v>5.4918978318188706E-26</c:v>
                </c:pt>
                <c:pt idx="148">
                  <c:v>1.8743724023421959E-26</c:v>
                </c:pt>
                <c:pt idx="149">
                  <c:v>6.3335378218319557E-27</c:v>
                </c:pt>
                <c:pt idx="150">
                  <c:v>2.118819253509805E-27</c:v>
                </c:pt>
                <c:pt idx="151">
                  <c:v>7.017759942662853E-28</c:v>
                </c:pt>
                <c:pt idx="152">
                  <c:v>2.3012307088486619E-28</c:v>
                </c:pt>
                <c:pt idx="153">
                  <c:v>7.4710022758852759E-29</c:v>
                </c:pt>
                <c:pt idx="154">
                  <c:v>2.4013454000091158E-29</c:v>
                </c:pt>
                <c:pt idx="155">
                  <c:v>7.6416554115890487E-30</c:v>
                </c:pt>
                <c:pt idx="156">
                  <c:v>2.4075611318399164E-30</c:v>
                </c:pt>
                <c:pt idx="157">
                  <c:v>7.509728772498447E-31</c:v>
                </c:pt>
                <c:pt idx="158">
                  <c:v>2.3191467772567427E-31</c:v>
                </c:pt>
                <c:pt idx="159">
                  <c:v>7.0907026684300748E-32</c:v>
                </c:pt>
                <c:pt idx="160">
                  <c:v>2.1463837356636703E-32</c:v>
                </c:pt>
                <c:pt idx="161">
                  <c:v>6.4325403346375763E-33</c:v>
                </c:pt>
                <c:pt idx="162">
                  <c:v>1.9085991346373586E-33</c:v>
                </c:pt>
                <c:pt idx="163">
                  <c:v>5.6066569263055842E-34</c:v>
                </c:pt>
                <c:pt idx="164">
                  <c:v>1.6306107348401549E-34</c:v>
                </c:pt>
                <c:pt idx="165">
                  <c:v>4.6951953579766137E-35</c:v>
                </c:pt>
                <c:pt idx="166">
                  <c:v>1.3384867992547062E-35</c:v>
                </c:pt>
                <c:pt idx="167">
                  <c:v>3.777735721150354E-36</c:v>
                </c:pt>
                <c:pt idx="168">
                  <c:v>1.0556163502456338E-36</c:v>
                </c:pt>
                <c:pt idx="169">
                  <c:v>2.9203687938691334E-37</c:v>
                </c:pt>
                <c:pt idx="170">
                  <c:v>7.9988277570095387E-38</c:v>
                </c:pt>
                <c:pt idx="171">
                  <c:v>2.169062400261402E-38</c:v>
                </c:pt>
                <c:pt idx="172">
                  <c:v>5.8233755997386374E-39</c:v>
                </c:pt>
                <c:pt idx="173">
                  <c:v>1.5478704662967777E-39</c:v>
                </c:pt>
                <c:pt idx="174">
                  <c:v>4.0733476775294081E-40</c:v>
                </c:pt>
                <c:pt idx="175">
                  <c:v>1.0612688139156231E-40</c:v>
                </c:pt>
                <c:pt idx="176">
                  <c:v>2.7375141923563586E-41</c:v>
                </c:pt>
                <c:pt idx="177">
                  <c:v>6.9910822497092702E-42</c:v>
                </c:pt>
                <c:pt idx="178">
                  <c:v>1.7676224102542545E-42</c:v>
                </c:pt>
                <c:pt idx="179">
                  <c:v>4.4247795833179909E-43</c:v>
                </c:pt>
                <c:pt idx="180">
                  <c:v>1.0966065593894388E-43</c:v>
                </c:pt>
                <c:pt idx="181">
                  <c:v>2.690711235643574E-44</c:v>
                </c:pt>
                <c:pt idx="182">
                  <c:v>6.536426775321443E-45</c:v>
                </c:pt>
                <c:pt idx="183">
                  <c:v>1.5720659586064466E-45</c:v>
                </c:pt>
                <c:pt idx="184">
                  <c:v>3.7433305798867642E-46</c:v>
                </c:pt>
                <c:pt idx="185">
                  <c:v>8.8247549745989611E-47</c:v>
                </c:pt>
                <c:pt idx="186">
                  <c:v>2.0597010224098966E-47</c:v>
                </c:pt>
                <c:pt idx="187">
                  <c:v>4.7595157530228747E-48</c:v>
                </c:pt>
                <c:pt idx="188">
                  <c:v>1.0888759553282629E-48</c:v>
                </c:pt>
                <c:pt idx="189">
                  <c:v>2.4663295258818125E-49</c:v>
                </c:pt>
                <c:pt idx="190">
                  <c:v>5.5307095498472451E-50</c:v>
                </c:pt>
                <c:pt idx="191">
                  <c:v>1.22791316722761E-50</c:v>
                </c:pt>
                <c:pt idx="192">
                  <c:v>2.6990536443897071E-51</c:v>
                </c:pt>
                <c:pt idx="193">
                  <c:v>5.8737090662805147E-52</c:v>
                </c:pt>
                <c:pt idx="194">
                  <c:v>1.2655240466054531E-52</c:v>
                </c:pt>
                <c:pt idx="195">
                  <c:v>2.699513024590083E-53</c:v>
                </c:pt>
                <c:pt idx="196">
                  <c:v>5.7010848909444463E-54</c:v>
                </c:pt>
                <c:pt idx="197">
                  <c:v>1.1920285127797995E-54</c:v>
                </c:pt>
                <c:pt idx="198">
                  <c:v>2.4675890515670316E-55</c:v>
                </c:pt>
                <c:pt idx="199">
                  <c:v>5.0572693043783724E-56</c:v>
                </c:pt>
                <c:pt idx="200">
                  <c:v>1.026163072792516E-56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C7B-4A98-B58C-526FD36781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1116352"/>
        <c:axId val="61116928"/>
      </c:scatterChart>
      <c:valAx>
        <c:axId val="61116352"/>
        <c:scaling>
          <c:orientation val="minMax"/>
          <c:max val="4"/>
          <c:min val="-4"/>
        </c:scaling>
        <c:delete val="0"/>
        <c:axPos val="b"/>
        <c:title>
          <c:tx>
            <c:rich>
              <a:bodyPr/>
              <a:lstStyle/>
              <a:p>
                <a:pPr>
                  <a:defRPr sz="12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</a:t>
                </a:r>
              </a:p>
            </c:rich>
          </c:tx>
          <c:layout>
            <c:manualLayout>
              <c:xMode val="edge"/>
              <c:yMode val="edge"/>
              <c:x val="0.9477756286266924"/>
              <c:y val="0.83221476510067116"/>
            </c:manualLayout>
          </c:layout>
          <c:overlay val="0"/>
          <c:spPr>
            <a:noFill/>
            <a:ln w="27474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3434">
            <a:solidFill>
              <a:srgbClr val="000000"/>
            </a:solidFill>
            <a:prstDash val="solid"/>
          </a:ln>
        </c:spPr>
        <c:crossAx val="61116928"/>
        <c:crossesAt val="0"/>
        <c:crossBetween val="midCat"/>
        <c:majorUnit val="1"/>
      </c:valAx>
      <c:valAx>
        <c:axId val="61116928"/>
        <c:scaling>
          <c:orientation val="minMax"/>
          <c:max val="0.4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2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f(t)</a:t>
                </a:r>
              </a:p>
            </c:rich>
          </c:tx>
          <c:layout>
            <c:manualLayout>
              <c:xMode val="edge"/>
              <c:yMode val="edge"/>
              <c:x val="2.1276595744680851E-2"/>
              <c:y val="0.47986577181208051"/>
            </c:manualLayout>
          </c:layout>
          <c:overlay val="0"/>
          <c:spPr>
            <a:noFill/>
            <a:ln w="27474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3434">
            <a:solidFill>
              <a:srgbClr val="000000"/>
            </a:solidFill>
            <a:prstDash val="solid"/>
          </a:ln>
        </c:spPr>
        <c:crossAx val="61116352"/>
        <c:crosses val="autoZero"/>
        <c:crossBetween val="midCat"/>
        <c:majorUnit val="0.05"/>
        <c:minorUnit val="0.01"/>
      </c:valAx>
      <c:spPr>
        <a:noFill/>
        <a:ln w="13737">
          <a:solidFill>
            <a:srgbClr val="808080"/>
          </a:solidFill>
          <a:prstDash val="solid"/>
        </a:ln>
      </c:spPr>
    </c:plotArea>
    <c:plotVisOnly val="0"/>
    <c:dispBlanksAs val="gap"/>
    <c:showDLblsOverMax val="0"/>
  </c:chart>
  <c:spPr>
    <a:solidFill>
      <a:srgbClr val="FFFFFF"/>
    </a:solidFill>
    <a:ln w="3434">
      <a:solidFill>
        <a:srgbClr val="000000"/>
      </a:solidFill>
      <a:prstDash val="solid"/>
    </a:ln>
  </c:spPr>
  <c:txPr>
    <a:bodyPr/>
    <a:lstStyle/>
    <a:p>
      <a:pPr>
        <a:defRPr sz="129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0.315</cdr:x>
      <cdr:y>0.734</cdr:y>
    </cdr:from>
    <cdr:to>
      <cdr:x>0.315</cdr:x>
      <cdr:y>0.8655</cdr:y>
    </cdr:to>
    <cdr:sp macro="" textlink="">
      <cdr:nvSpPr>
        <cdr:cNvPr id="2049" name="Line 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548194" y="2090414"/>
          <a:ext cx="0" cy="37450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0.7375</cdr:x>
      <cdr:y>0.73475</cdr:y>
    </cdr:from>
    <cdr:to>
      <cdr:x>0.7375</cdr:x>
      <cdr:y>0.86625</cdr:y>
    </cdr:to>
    <cdr:sp macro="" textlink="">
      <cdr:nvSpPr>
        <cdr:cNvPr id="2050" name="Line 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624739" y="2092550"/>
          <a:ext cx="0" cy="37450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0.36025</cdr:x>
      <cdr:y>0.64475</cdr:y>
    </cdr:from>
    <cdr:to>
      <cdr:x>0.73625</cdr:x>
      <cdr:y>0.7685</cdr:y>
    </cdr:to>
    <cdr:sp macro="" textlink="">
      <cdr:nvSpPr>
        <cdr:cNvPr id="2051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70593" y="1836232"/>
          <a:ext cx="1848002" cy="3524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45720" tIns="36576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800" b="0" i="0" u="none" strike="noStrike" baseline="0">
              <a:solidFill>
                <a:srgbClr val="000000"/>
              </a:solidFill>
              <a:latin typeface="Arial"/>
              <a:cs typeface="Arial"/>
            </a:rPr>
            <a:t>Don't Reject Ho</a:t>
          </a:r>
        </a:p>
      </cdr:txBody>
    </cdr:sp>
  </cdr:relSizeAnchor>
  <cdr:relSizeAnchor xmlns:cdr="http://schemas.openxmlformats.org/drawingml/2006/chartDrawing">
    <cdr:from>
      <cdr:x>0.24275</cdr:x>
      <cdr:y>0.898</cdr:y>
    </cdr:from>
    <cdr:to>
      <cdr:x>0.49475</cdr:x>
      <cdr:y>0.9715</cdr:y>
    </cdr:to>
    <cdr:sp macro="" textlink="">
      <cdr:nvSpPr>
        <cdr:cNvPr id="2052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93092" y="2557482"/>
          <a:ext cx="1238555" cy="2093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Critical Value</a:t>
          </a:r>
        </a:p>
      </cdr:txBody>
    </cdr:sp>
  </cdr:relSizeAnchor>
  <cdr:relSizeAnchor xmlns:cdr="http://schemas.openxmlformats.org/drawingml/2006/chartDrawing">
    <cdr:from>
      <cdr:x>0.10375</cdr:x>
      <cdr:y>0.624</cdr:y>
    </cdr:from>
    <cdr:to>
      <cdr:x>0.3265</cdr:x>
      <cdr:y>0.71425</cdr:y>
    </cdr:to>
    <cdr:sp macro="" textlink="">
      <cdr:nvSpPr>
        <cdr:cNvPr id="2054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09921" y="1777136"/>
          <a:ext cx="1094794" cy="2570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400" b="0" i="0" u="none" strike="noStrike" baseline="0">
              <a:solidFill>
                <a:srgbClr val="000000"/>
              </a:solidFill>
              <a:latin typeface="Arial"/>
              <a:cs typeface="Arial"/>
            </a:rPr>
            <a:t>Reject Ho</a:t>
          </a:r>
        </a:p>
      </cdr:txBody>
    </cdr:sp>
  </cdr:relSizeAnchor>
  <cdr:relSizeAnchor xmlns:cdr="http://schemas.openxmlformats.org/drawingml/2006/chartDrawing">
    <cdr:from>
      <cdr:x>0.7385</cdr:x>
      <cdr:y>0.58775</cdr:y>
    </cdr:from>
    <cdr:to>
      <cdr:x>0.9535</cdr:x>
      <cdr:y>0.678</cdr:y>
    </cdr:to>
    <cdr:sp macro="" textlink="">
      <cdr:nvSpPr>
        <cdr:cNvPr id="2055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29654" y="1673897"/>
          <a:ext cx="1056703" cy="2570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400" b="0" i="0" u="none" strike="noStrike" baseline="0">
              <a:solidFill>
                <a:srgbClr val="000000"/>
              </a:solidFill>
              <a:latin typeface="Arial"/>
              <a:cs typeface="Arial"/>
            </a:rPr>
            <a:t>Reject Ho</a:t>
          </a:r>
        </a:p>
      </cdr:txBody>
    </cdr:sp>
  </cdr:relSizeAnchor>
  <cdr:relSizeAnchor xmlns:cdr="http://schemas.openxmlformats.org/drawingml/2006/chartDrawing">
    <cdr:from>
      <cdr:x>0.26625</cdr:x>
      <cdr:y>0.7185</cdr:y>
    </cdr:from>
    <cdr:to>
      <cdr:x>0.3005</cdr:x>
      <cdr:y>0.83925</cdr:y>
    </cdr:to>
    <cdr:sp macro="" textlink="">
      <cdr:nvSpPr>
        <cdr:cNvPr id="2056" name="Line 8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308592" y="2046270"/>
          <a:ext cx="168335" cy="34389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0.77825</cdr:x>
      <cdr:y>0.6755</cdr:y>
    </cdr:from>
    <cdr:to>
      <cdr:x>0.80075</cdr:x>
      <cdr:y>0.83325</cdr:y>
    </cdr:to>
    <cdr:sp macro="" textlink="">
      <cdr:nvSpPr>
        <cdr:cNvPr id="2057" name="Line 9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3825021" y="1923807"/>
          <a:ext cx="110585" cy="44926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0.519</cdr:x>
      <cdr:y>0.90225</cdr:y>
    </cdr:from>
    <cdr:to>
      <cdr:x>0.579</cdr:x>
      <cdr:y>0.97575</cdr:y>
    </cdr:to>
    <cdr:sp macro="" textlink="">
      <cdr:nvSpPr>
        <cdr:cNvPr id="2058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50833" y="2569585"/>
          <a:ext cx="294894" cy="2093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0</a:t>
          </a:r>
        </a:p>
      </cdr:txBody>
    </cdr:sp>
  </cdr:relSizeAnchor>
  <cdr:relSizeAnchor xmlns:cdr="http://schemas.openxmlformats.org/drawingml/2006/chartDrawing">
    <cdr:from>
      <cdr:x>0.64825</cdr:x>
      <cdr:y>0.90175</cdr:y>
    </cdr:from>
    <cdr:to>
      <cdr:x>0.90025</cdr:x>
      <cdr:y>0.972</cdr:y>
    </cdr:to>
    <cdr:sp macro="" textlink="">
      <cdr:nvSpPr>
        <cdr:cNvPr id="2059" name="Text Box 1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86084" y="2568161"/>
          <a:ext cx="1238555" cy="2000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Critical Value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0.33225</cdr:x>
      <cdr:y>0.728</cdr:y>
    </cdr:from>
    <cdr:to>
      <cdr:x>0.33225</cdr:x>
      <cdr:y>0.864</cdr:y>
    </cdr:to>
    <cdr:sp macro="" textlink="">
      <cdr:nvSpPr>
        <cdr:cNvPr id="2049" name="Line 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632976" y="2080260"/>
          <a:ext cx="0" cy="38862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0.73425</cdr:x>
      <cdr:y>0.74875</cdr:y>
    </cdr:from>
    <cdr:to>
      <cdr:x>0.73425</cdr:x>
      <cdr:y>0.88425</cdr:y>
    </cdr:to>
    <cdr:sp macro="" textlink="">
      <cdr:nvSpPr>
        <cdr:cNvPr id="2050" name="Line 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608765" y="2139553"/>
          <a:ext cx="0" cy="38719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0.35725</cdr:x>
      <cdr:y>0.635</cdr:y>
    </cdr:from>
    <cdr:to>
      <cdr:x>0.73325</cdr:x>
      <cdr:y>0.76175</cdr:y>
    </cdr:to>
    <cdr:sp macro="" textlink="">
      <cdr:nvSpPr>
        <cdr:cNvPr id="2051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55848" y="1814513"/>
          <a:ext cx="1848002" cy="3621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45720" tIns="36576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800" b="0" i="0" u="none" strike="noStrike" baseline="0">
              <a:solidFill>
                <a:srgbClr val="000000"/>
              </a:solidFill>
              <a:latin typeface="Arial"/>
              <a:cs typeface="Arial"/>
            </a:rPr>
            <a:t>Don't Reject Ho</a:t>
          </a:r>
        </a:p>
      </cdr:txBody>
    </cdr:sp>
  </cdr:relSizeAnchor>
  <cdr:relSizeAnchor xmlns:cdr="http://schemas.openxmlformats.org/drawingml/2006/chartDrawing">
    <cdr:from>
      <cdr:x>0.28175</cdr:x>
      <cdr:y>0.864</cdr:y>
    </cdr:from>
    <cdr:to>
      <cdr:x>0.3825</cdr:x>
      <cdr:y>0.93725</cdr:y>
    </cdr:to>
    <cdr:sp macro="" textlink="">
      <cdr:nvSpPr>
        <cdr:cNvPr id="2052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84773" y="2468880"/>
          <a:ext cx="495176" cy="2093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-2.03</a:t>
          </a:r>
        </a:p>
      </cdr:txBody>
    </cdr:sp>
  </cdr:relSizeAnchor>
  <cdr:relSizeAnchor xmlns:cdr="http://schemas.openxmlformats.org/drawingml/2006/chartDrawing">
    <cdr:from>
      <cdr:x>0.683</cdr:x>
      <cdr:y>0.8655</cdr:y>
    </cdr:from>
    <cdr:to>
      <cdr:x>0.7585</cdr:x>
      <cdr:y>0.93875</cdr:y>
    </cdr:to>
    <cdr:sp macro="" textlink="">
      <cdr:nvSpPr>
        <cdr:cNvPr id="2053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56877" y="2473166"/>
          <a:ext cx="371075" cy="2093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2.03</a:t>
          </a:r>
        </a:p>
      </cdr:txBody>
    </cdr:sp>
  </cdr:relSizeAnchor>
  <cdr:relSizeAnchor xmlns:cdr="http://schemas.openxmlformats.org/drawingml/2006/chartDrawing">
    <cdr:from>
      <cdr:x>0.10475</cdr:x>
      <cdr:y>0.61425</cdr:y>
    </cdr:from>
    <cdr:to>
      <cdr:x>0.3295</cdr:x>
      <cdr:y>0.70425</cdr:y>
    </cdr:to>
    <cdr:sp macro="" textlink="">
      <cdr:nvSpPr>
        <cdr:cNvPr id="2054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4836" y="1755219"/>
          <a:ext cx="1104624" cy="2571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400" b="0" i="0" u="none" strike="noStrike" baseline="0">
              <a:solidFill>
                <a:srgbClr val="000000"/>
              </a:solidFill>
              <a:latin typeface="Arial"/>
              <a:cs typeface="Arial"/>
            </a:rPr>
            <a:t>Reject Ho</a:t>
          </a:r>
        </a:p>
      </cdr:txBody>
    </cdr:sp>
  </cdr:relSizeAnchor>
  <cdr:relSizeAnchor xmlns:cdr="http://schemas.openxmlformats.org/drawingml/2006/chartDrawing">
    <cdr:from>
      <cdr:x>0.735</cdr:x>
      <cdr:y>0.576</cdr:y>
    </cdr:from>
    <cdr:to>
      <cdr:x>0.95</cdr:x>
      <cdr:y>0.666</cdr:y>
    </cdr:to>
    <cdr:sp macro="" textlink="">
      <cdr:nvSpPr>
        <cdr:cNvPr id="2055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12452" y="1645920"/>
          <a:ext cx="1056703" cy="2571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400" b="0" i="0" u="none" strike="noStrike" baseline="0">
              <a:solidFill>
                <a:srgbClr val="000000"/>
              </a:solidFill>
              <a:latin typeface="Arial"/>
              <a:cs typeface="Arial"/>
            </a:rPr>
            <a:t>Reject Ho</a:t>
          </a:r>
        </a:p>
      </cdr:txBody>
    </cdr:sp>
  </cdr:relSizeAnchor>
  <cdr:relSizeAnchor xmlns:cdr="http://schemas.openxmlformats.org/drawingml/2006/chartDrawing">
    <cdr:from>
      <cdr:x>0.28</cdr:x>
      <cdr:y>0.70525</cdr:y>
    </cdr:from>
    <cdr:to>
      <cdr:x>0.31425</cdr:x>
      <cdr:y>0.8305</cdr:y>
    </cdr:to>
    <cdr:sp macro="" textlink="">
      <cdr:nvSpPr>
        <cdr:cNvPr id="2056" name="Line 8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376172" y="2015252"/>
          <a:ext cx="168335" cy="35790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0.7745</cdr:x>
      <cdr:y>0.667</cdr:y>
    </cdr:from>
    <cdr:to>
      <cdr:x>0.797</cdr:x>
      <cdr:y>0.8305</cdr:y>
    </cdr:to>
    <cdr:sp macro="" textlink="">
      <cdr:nvSpPr>
        <cdr:cNvPr id="2057" name="Line 9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3806590" y="1905953"/>
          <a:ext cx="110585" cy="46720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0.513</cdr:x>
      <cdr:y>0.8655</cdr:y>
    </cdr:from>
    <cdr:to>
      <cdr:x>0.548</cdr:x>
      <cdr:y>0.93875</cdr:y>
    </cdr:to>
    <cdr:sp macro="" textlink="">
      <cdr:nvSpPr>
        <cdr:cNvPr id="2058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21344" y="2473166"/>
          <a:ext cx="172021" cy="2093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0</a:t>
          </a:r>
        </a:p>
      </cdr:txBody>
    </cdr:sp>
  </cdr:relSizeAnchor>
  <cdr:relSizeAnchor xmlns:cdr="http://schemas.openxmlformats.org/drawingml/2006/chartDrawing">
    <cdr:from>
      <cdr:x>0.38425</cdr:x>
      <cdr:y>0.86275</cdr:y>
    </cdr:from>
    <cdr:to>
      <cdr:x>0.456</cdr:x>
      <cdr:y>0.936</cdr:y>
    </cdr:to>
    <cdr:sp macro="" textlink="">
      <cdr:nvSpPr>
        <cdr:cNvPr id="2059" name="Text Box 1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88550" y="2465308"/>
          <a:ext cx="352644" cy="2093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-1.2</a:t>
          </a:r>
        </a:p>
      </cdr:txBody>
    </cdr:sp>
  </cdr:relSizeAnchor>
  <cdr:relSizeAnchor xmlns:cdr="http://schemas.openxmlformats.org/drawingml/2006/chartDrawing">
    <cdr:from>
      <cdr:x>0.611</cdr:x>
      <cdr:y>0.86275</cdr:y>
    </cdr:from>
    <cdr:to>
      <cdr:x>0.68475</cdr:x>
      <cdr:y>0.936</cdr:y>
    </cdr:to>
    <cdr:sp macro="" textlink="">
      <cdr:nvSpPr>
        <cdr:cNvPr id="2060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03004" y="2465308"/>
          <a:ext cx="362474" cy="2093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 1.2</a:t>
          </a:r>
        </a:p>
      </cdr:txBody>
    </cdr:sp>
  </cdr:relSizeAnchor>
  <cdr:relSizeAnchor xmlns:cdr="http://schemas.openxmlformats.org/drawingml/2006/chartDrawing">
    <cdr:from>
      <cdr:x>0.42125</cdr:x>
      <cdr:y>0.8285</cdr:y>
    </cdr:from>
    <cdr:to>
      <cdr:x>0.42125</cdr:x>
      <cdr:y>0.88425</cdr:y>
    </cdr:to>
    <cdr:sp macro="" textlink="">
      <cdr:nvSpPr>
        <cdr:cNvPr id="2061" name="Line 1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2070402" y="2367439"/>
          <a:ext cx="0" cy="15930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0.65225</cdr:x>
      <cdr:y>0.8285</cdr:y>
    </cdr:from>
    <cdr:to>
      <cdr:x>0.65225</cdr:x>
      <cdr:y>0.8655</cdr:y>
    </cdr:to>
    <cdr:sp macro="" textlink="">
      <cdr:nvSpPr>
        <cdr:cNvPr id="2062" name="Line 1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205744" y="2367439"/>
          <a:ext cx="0" cy="10572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0.209</cdr:x>
      <cdr:y>0.8655</cdr:y>
    </cdr:from>
    <cdr:to>
      <cdr:x>0.28275</cdr:x>
      <cdr:y>0.93875</cdr:y>
    </cdr:to>
    <cdr:sp macro="" textlink="">
      <cdr:nvSpPr>
        <cdr:cNvPr id="2063" name="Text Box 1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27214" y="2473166"/>
          <a:ext cx="362474" cy="2093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-2.4</a:t>
          </a:r>
        </a:p>
      </cdr:txBody>
    </cdr:sp>
  </cdr:relSizeAnchor>
  <cdr:relSizeAnchor xmlns:cdr="http://schemas.openxmlformats.org/drawingml/2006/chartDrawing">
    <cdr:from>
      <cdr:x>0.77275</cdr:x>
      <cdr:y>0.8655</cdr:y>
    </cdr:from>
    <cdr:to>
      <cdr:x>0.8465</cdr:x>
      <cdr:y>0.93875</cdr:y>
    </cdr:to>
    <cdr:sp macro="" textlink="">
      <cdr:nvSpPr>
        <cdr:cNvPr id="2064" name="Text Box 1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797989" y="2473166"/>
          <a:ext cx="362474" cy="2093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2.4</a:t>
          </a:r>
        </a:p>
      </cdr:txBody>
    </cdr:sp>
  </cdr:relSizeAnchor>
  <cdr:relSizeAnchor xmlns:cdr="http://schemas.openxmlformats.org/drawingml/2006/chartDrawing">
    <cdr:from>
      <cdr:x>0.25025</cdr:x>
      <cdr:y>0.84325</cdr:y>
    </cdr:from>
    <cdr:to>
      <cdr:x>0.25025</cdr:x>
      <cdr:y>0.88425</cdr:y>
    </cdr:to>
    <cdr:sp macro="" textlink="">
      <cdr:nvSpPr>
        <cdr:cNvPr id="2065" name="Line 1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229954" y="2409587"/>
          <a:ext cx="0" cy="11715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0.797</cdr:x>
      <cdr:y>0.84325</cdr:y>
    </cdr:from>
    <cdr:to>
      <cdr:x>0.798</cdr:x>
      <cdr:y>0.88425</cdr:y>
    </cdr:to>
    <cdr:sp macro="" textlink="">
      <cdr:nvSpPr>
        <cdr:cNvPr id="2066" name="Line 18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917175" y="2409587"/>
          <a:ext cx="4915" cy="11715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0.7375</cdr:x>
      <cdr:y>0.7435</cdr:y>
    </cdr:from>
    <cdr:to>
      <cdr:x>0.7375</cdr:x>
      <cdr:y>0.879</cdr:y>
    </cdr:to>
    <cdr:sp macro="" textlink="">
      <cdr:nvSpPr>
        <cdr:cNvPr id="2050" name="Line 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631763" y="2110388"/>
          <a:ext cx="0" cy="38461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0.519</cdr:x>
      <cdr:y>0.89725</cdr:y>
    </cdr:from>
    <cdr:to>
      <cdr:x>0.579</cdr:x>
      <cdr:y>0.971</cdr:y>
    </cdr:to>
    <cdr:sp macro="" textlink="">
      <cdr:nvSpPr>
        <cdr:cNvPr id="2058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55777" y="2546799"/>
          <a:ext cx="295465" cy="2093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0</a:t>
          </a:r>
        </a:p>
      </cdr:txBody>
    </cdr:sp>
  </cdr:relSizeAnchor>
  <cdr:relSizeAnchor xmlns:cdr="http://schemas.openxmlformats.org/drawingml/2006/chartDrawing">
    <cdr:from>
      <cdr:x>0.7085</cdr:x>
      <cdr:y>0.879</cdr:y>
    </cdr:from>
    <cdr:to>
      <cdr:x>0.87475</cdr:x>
      <cdr:y>0.98975</cdr:y>
    </cdr:to>
    <cdr:sp macro="" textlink="">
      <cdr:nvSpPr>
        <cdr:cNvPr id="2059" name="Text Box 1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88955" y="2494998"/>
          <a:ext cx="818686" cy="31435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45720" tIns="36576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775" b="0" i="0" u="none" strike="noStrike" baseline="0">
              <a:solidFill>
                <a:srgbClr val="000000"/>
              </a:solidFill>
              <a:latin typeface="Arial"/>
              <a:cs typeface="Arial"/>
            </a:rPr>
            <a:t>|t|</a:t>
          </a:r>
        </a:p>
      </cdr:txBody>
    </cdr:sp>
  </cdr:relSizeAnchor>
</c:userShape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5:24.807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53 0 14,'0'0'16,"0"0"-1,0 0-2,0 0 0,0 0-2,0 0-1,0 0-1,0 0-1,0 0 0,-24 50 0,24-50-1,-7 49-2,7-49 1,-7 69-1,7-26-1,-6 0 0,6 8 0,-3 5-1,3 2 1,-4 4 0,3 6-1,-1-5-1,2 6 0,-2-3 0,4 5-1,-2-4 1,2 5-1,-1-5 1,3 4-1,-2 5 1,1 7-1,1-2 0,-1 3 0,1 2-1,-1-1 1,1 1-1,-1-5 0,2-2 1,-1-6-1,1-2 0,0-1 0,-1-1 1,1 0-1,-1 4 0,-1-3 0,1 6 0,-1-2 0,2 4 0,0-4 0,1-2 0,-1 2 0,0-5 0,0 0 0,2-7 0,0 4 0,0-7 0,-1 3 0,-1-5 0,2-2 0,-2 0 0,0 0 0,-1 0 0,-3-1 0,1-1 0,0 1 0,0-1 0,-4-3 0,2 5 0,-2-3 0,4-4 0,-2 0 0,0-1-1,2-4 1,-1-1 0,1-1 0,0-3 0,1-4 0,-3-34 0,6 71-1,-6-71 2,5 67-2,-5-67 2,7 66-1,-7-66 1,5 64-1,-5-64 0,4 65 0,-4-65 0,1 67 0,1-29 0,-2-3 0,0 10 0,0-8 0,4 0 0,-4 1-1,1 3 1,1-5 0,0 2 0,1-3-1,-3-35 1,2 65 0,-2-30 0,0-35 0,-2 60 0,2-60 0,0 55 0,0-55 1,0 43-1,0-43 0,4 42 0,-4-42 0,2 36 0,-2-36 0,0 0 0,0 43 0,0-43 0,0 0 0,0 0-1,-6 40 1,6-40 0,0 0-1,0 0 0,-8 41-2,8-41 1,0 0-2,-16 41 0,16-41-3,0 0-3,-23 42-4,23-42-7,0 0-12,0 0 0,-9 38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6:45.30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364 10 2,'0'0'13,"0"0"-1,0 0-1,0 0 0,0 0-1,0 0-2,0 0 0,0 0 0,-28 45 2,28-45-2,-26 36-1,26-36 0,-31 45-1,31-45-1,-38 45 0,38-45-2,-38 45 0,38-45-1,-42 36 0,42-36-1,-36 34 0,36-34 1,-35 21-1,35-21 0,0 0 0,-44 10 1,44-10-1,0 0 0,0 0 0,-36-48 0,36 48-1,-9-41 0,9 41 0,0-47-1,0 47 1,11-41-1,-11 41 0,0 0 1,22-45-1,-22 45 1,0 0-1,35-14 1,-35 14-1,0 0 1,52 17 0,-52-17 0,40 33 1,-40-33-1,37 45 1,-37-45 0,34 48 1,-34-48-1,30 42 0,-30-42-1,0 0 1,33 44 0,-33-44-1,0 0 1,0 0-2,0 0 0,41 23-2,-41-23-1,0 0-5,0 0-7,0 0-7,35-14-8,-35 14 1,0 0 1</inkml:trace>
  <inkml:trace contextRef="#ctx0" brushRef="#br0" timeOffset="660">552 0 21,'0'0'21,"0"0"-3,-12 45-2,12-45-2,-21 50-2,21-50-1,-30 58-3,30-58-2,-29 57 0,29-57-2,-33 52 0,33-52-2,-28 38 0,28-38-1,0 0-3,0 0-3,0 0-6,-36 34-8,36-34-11,0 0 1,0 0 0</inkml:trace>
  <inkml:trace contextRef="#ctx0" brushRef="#br0" timeOffset="971">569 217 1,'0'0'21,"45"-14"-3,-45 14-2,46-22-1,-46 22-3,48-21-2,-48 21-2,44-15-1,-44 15-1,0 0-1,40-7-1,-40 7 0,0 0-1,0 0-1,0 0 1,19 46-1,-19-46 0,0 0 0,-18 45 0,18-45-1,0 0 1,-33 47-1,33-47 0,-38 24 0,38-24 0,-43 24 0,43-24-1,-46 14 0,46-14-1,-38 8-1,38-8 0,0 0-1,0 0-1,0 0 0,0 0 0,0 0 1,0 0 0,-12-38 0,12 38 2,0 0 0,37-8 2,-37 8 0,0 0 1,41 24 0,-41-24 0,0 0 1,47 36-1,-47-36 0,0 0-1,44 31 1,-44-31-2,0 0 0,0 0-2,0 0-3,0 0-7,38 21-8,-38-21-9,0 0 1,0 0 0</inkml:trace>
  <inkml:trace contextRef="#ctx0" brushRef="#br0" timeOffset="1552">941 312 14,'0'0'26,"0"0"-5,0 51-1,0-51-3,0 47-4,0-47-2,-2 47-2,2-47-3,0 0-1,-10 43-1,10-43-3,0 0-3,0 0-7,0 0-11,0 0-9,0 0-1,0 0 0</inkml:trace>
  <inkml:trace contextRef="#ctx0" brushRef="#br0" timeOffset="1802">1026 260 9,'0'0'23,"10"36"2,-10-36-9,0 0-2,6 36-4,-6-36-1,0 0-3,0 0-1,0 0-1,0 0-2,0 0-1,0 0-1,0 0-1,34-53-2,-34 53 0,14-41-1,-14 41 1,0 0-1,18-43 2,-18 43 1,0 0 1,0 0 1,0 0 2,36-6 0,-36 6 1,0 0 1,17 42 0,-17-42-1,20 48 0,-20-48-1,13 50 0,-13-50 0,14 48-2,-14-48 1,0 0-2,14 42-2,-14-42-7,0 0-11,0 0-10,0 0 1,0 0 0</inkml:trace>
  <inkml:trace contextRef="#ctx0" brushRef="#br0" timeOffset="2243">1375 300 7,'0'0'24,"0"0"0,0 0 1,0 0-11,45-4-5,-45 4-3,37 0-5,-37 0-5,45-3-6,-45 3-15,40-17 0,-40 17 0</inkml:trace>
  <inkml:trace contextRef="#ctx0" brushRef="#br0" timeOffset="2443">1717 115 9,'-10'35'28,"10"-35"2,-7 53 3,7-53-11,-2 67-4,2-67-5,0 76-5,-2-41-1,6 6-1,-4-41-5,3 64-3,-3-64-12,19 60-19,-19-60 1,0 0-2,0 0 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5:47.920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185 82 3,'7'-47'17,"-7"47"1,0 0-1,0 0-2,0 0-2,0 0-1,0 0-2,-13-35-1,13 35-1,0 0-1,0 0-1,0 0 0,0 0-1,-45 7 0,45-7-2,0 0 1,-42 38 0,42-38 0,-29 40 1,29-40-1,-26 60 0,26-60 1,-23 73-1,12-39 0,8 13 0,3-8-1,2 3 0,8-6 0,1-2-1,-11-34 0,40 52 0,-40-52 0,62 26 0,-22-24-1,9-7 1,2-7-1,8-6 0,-2-8-1,4-5 1,-3-1-1,-4-3 1,-9 4-1,-3 2-1,-42 29 2,50-59-2,-50 59 1,16-55 0,-16 55 0,-24-47 0,24 47 0,-56-48-1,16 29 1,-5 4 0,-4 6-1,-5 4-1,5 7-4,-8-4-9,10 7-23,47-5 1,-56 14-2,56-14 2,0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6:41.587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0 264 4,'0'0'28,"0"0"2,0 0-2,0 0-4,0 0-4,0 0-3,0 0-4,0 0-2,41 9-3,-41-9-2,37-2 0,-37 2-2,47-2 0,-47 2-2,50-3 0,-50 3-1,42 0 0,-42 0-3,0 0-3,57 7-7,-57-7-15,0 0-9,0 0-1,44-12-1,-44 12 2</inkml:trace>
  <inkml:trace contextRef="#ctx0" brushRef="#br0" timeOffset="401">535 0 21,'0'0'29,"-6"42"1,6-42-5,-6 62-3,-5-24-3,11 15-4,-12-8-3,14 12-3,-11-7-3,9 0 0,-9-5-3,8-4 1,1-41-2,-2 59-1,2-59-1,0 0-1,2 39-5,-2-39-8,0 0-17,-6-36-5,6 36-1,-8-43 1,8 43 0</inkml:trace>
  <inkml:trace contextRef="#ctx0" brushRef="#br0" timeOffset="801">272 130 7,'0'0'28,"0"0"1,0 0 1,0 0-8,0 0-3,0 0-3,33 34-3,-33-34-2,47 2-3,-47-2-2,58-4-2,-58 4-1,66-8-1,-66 8-2,60-16-2,-23 14-7,-37 2-20,42-13-6,-42 13 0,0 0-2,0 0 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5T00:41:23.204"/>
    </inkml:context>
    <inkml:brush xml:id="br0">
      <inkml:brushProperty name="width" value="0.05292" units="cm"/>
      <inkml:brushProperty name="height" value="0.05292" units="cm"/>
      <inkml:brushProperty name="fitToCurve" value="1"/>
      <inkml:brushProperty name="ignorePressure" value="1"/>
    </inkml:brush>
  </inkml:definitions>
  <inkml:trace contextRef="#ctx0" brushRef="#br0">652 47 12,'0'0'20,"0"0"-1,0 0 0,0 0-1,0 0-2,0 0-2,0 0-2,0 0-2,0 0-2,0 0-2,0 0 0,0 0-2,0 0 2,0 0-3,-49 39 1,49-39-1,0 0 0,-48 35 0,48-35-1,-41 29 0,41-29 0,-44 29 0,44-29 0,-51 27-1,51-27 0,-58 24 1,58-24-1,-60 22 1,60-22-1,-54 17 0,54-17 0,-55 3 0,55-3 0,-44 0 0,44 0 0,-39-14-1,39 14 1,0 0-1,-46-35 0,46 35 0,0 0 0,-38-44 0,38 44 0,0 0 0,-18-46-1,18 46 1,0 0 0,-6-44-1,6 44 1,0 0 0,7-35-1,-7 35 1,0 0 0,0 0-1,0 0 1,0 0 0,45-32 0,-45 32 0,0 0 0,47-17 0,-47 17 0,43-4 1,-43 4-1,48-1 0,-48 1 0,46 15 0,-46-15 1,49 15 0,-49-15 0,51 24 0,-51-24 0,50 25 0,-50-25 0,49 29 1,-49-29-1,46 35 0,-46-35 0,44 34 0,-44-34-1,39 32 1,-39-32 0,41 34-1,-41-34 1,38 29 0,-38-29-1,37 20 1,-37-20-1,40 19 0,-40-19 1,37 17 0,-37-17-1,0 0 0,46 8-1,-46-8 0,0 0-3,0 0-5,0 0-20,0 0-11,0 0 1,0 0-1,0 0 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5T00:41:12.639"/>
    </inkml:context>
    <inkml:brush xml:id="br0">
      <inkml:brushProperty name="width" value="0.05292" units="cm"/>
      <inkml:brushProperty name="height" value="0.05292" units="cm"/>
      <inkml:brushProperty name="fitToCurve" value="1"/>
      <inkml:brushProperty name="ignorePressure" value="1"/>
    </inkml:brush>
  </inkml:definitions>
  <inkml:trace contextRef="#ctx0" brushRef="#br0">316 5 16,'0'0'18,"0"0"-2,0 0-2,-41-9-2,41 9 1,0 0-3,-41 2 0,41-2-1,-41 7 0,41-7-2,-46 10 0,46-10-1,-46 14-1,46-14-1,-40 13-2,40-13 1,0 0-2,-34 12 0,34-12 0,0 0 0,0 0 0,0 0 0,0 0 0,46 5-1,-46-5 0,46-3 2,-46 3-1,57-9-1,-57 9 0,58-10 0,-58 10 0,56-13 1,-56 13-2,43-11 1,-43 11 0,0 0 0,0 0 1,0 0-1,0 0 0,0 0 1,0 0-1,0 0 1,-41 36 1,41-36-1,-55 22 0,55-22 0,-53 23 0,53-23 0,-58 20 0,58-20 0,-39 14-1,39-14 0,0 0 0,0 0 1,0 0-1,0 0 0,0 0 0,0 0 0,43 12 0,-43-12 1,58-19-1,-58 19 0,63-17 0,-63 17 1,56-14-1,-56 14 0,0 0 0,36-7 0,-36 7 1,0 0-1,0 0 0,0 0 0,-46 28 0,46-28 0,-56 25 1,23-11-1,-9-2 0,2 3 0,4-1 1,2-4-1,34-10 0,-48 22 0,48-22 0,0 0 1,0 0-1,0 0 0,0 0 0,40 11 0,-40-11 1,56-9-1,-56 9 0,60-7 0,-60 7 0,51 0 1,-51 0-1,36-3 0,-36 3 0,0 0 0,0 0 1,0 0-1,0 0 0,0 0 0,-38 44 1,38-44-1,-56 24 0,56-24 1,-65 29-1,65-29 0,-56 23 0,56-23 0,-36 13 0,36-13 1,0 0-1,0 0 0,0 0 0,46 9 0,-46-9 1,53-7-1,-53 7 0,61-5 1,-61 5-1,60-7 0,-60 7 0,40-3 0,-40 3 1,0 0-1,0 0 0,0 0 1,0 0-1,0 0 0,0 0 0,0 0 0,0 0 0,-50 42 0,50-42 0,-44 17 0,44-17 0,-41 14 1,41-14-1,0 0 0,0 0 0,0 0 0,0 0 0,0 0-1,0 0 1,0 0 0,35-7 0,-35 7 0,0 0-1,48-17 2,-48 17-1,0 0 0,0 0 0,0 0 0,0 0 0,0 0 0,0 0 0,-37 17-1,37-17-3,-36 14-11,36-14-22,0 0 2,-36-3-2,36 3 1,0 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5:49.50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4845 9,'0'0'11,"0"0"0,42-17 1,-42 17-1,0 0 1,0 0-1,0 0 0,26-35-1,-26 35-1,0 0-1,0 0 0,0 0-2,0 0 0,0 0-1,0 0 0,0 0 0,14-34 0,-14 34-1,0 0 1,0 0-2,50-14 2,-50 14-2,44-10 0,-44 10 0,60-13 0,-25 7-1,3-8 0,2 7 0,5-2 0,-1 2 0,3 0 0,-4 2 0,4-2 0,-4-1-1,4 3 0,-3-2 1,-6 0-1,7 3-1,-5-1 1,3 0 0,3-2-1,-3 4 0,2-1 1,2 1-1,7-9 1,0 3-1,-2 2 1,3 2-1,4-2 1,-3 0-1,3 0 0,-5 0 1,5 4-1,-5-4 0,-1-2 0,0-3 1,-1 2-1,-4-4 1,3-1-1,-3 1 0,1 2 0,0-2 1,-1 2-1,1-2 0,-1 4 0,1-1 0,-2-2 0,3-5 0,6 1 0,-2 2 0,-1 1 0,7 0 0,-3-1-1,2-1 2,0 2-1,-4 7 0,-1-3 0,-3 0 0,1-8 0,-7 5 0,-2-5 0,1 5 0,-4-5 1,-4-1-1,1 2 0,-1-4 0,-36 21 1,66-34-1,-66 34 0,68-38 0,-68 38 0,69-38 0,-69 38 0,66-43 0,-66 43 1,71-48-1,-34 27 0,-2-3 0,3-2 0,-2 2 0,4-2 0,-2 0 0,1-2 0,-1 4 0,-3-2 0,1-5 0,-36 31 0,66-55 0,-66 55 1,59-57-1,-59 57 0,56-57 0,-56 57 0,50-57 0,-50 57 0,42-50 0,-42 50 0,38-51 0,-38 51 0,42-56 0,-42 56 0,34-50 0,-34 50-1,38-51 1,-38 51 0,37-54 0,-37 54 0,26-55 0,-26 55 0,26-62 0,-26 62 0,26-67 0,-26 67 1,28-73-1,-16 34 0,2-3 0,0 2 0,3-3 0,-3-1 0,3-1 0,-3 0 0,2 3 0,0 4 0,-6 2 0,0 0 0,-10 36 0,20-57 0,-20 57 0,15-53 0,-15 53 0,14-56 0,-14 56 0,10-62 0,-4 28 0,-6 34 0,12-59 0,-12 59 0,14-51 0,-14 51 0,19-51 1,-19 51-2,22-36 1,-22 36 0,26-53 0,-26 53 1,23-50-1,-23 50 0,23-59 0,-23 59 0,26-52-1,-26 52 2,26-53-1,-26 53 0,26-59 0,-26 59 0,26-64 0,-26 64 0,26-60 0,-26 60 1,21-59-1,-21 59 0,21-51 0,-21 51 0,19-49 0,-19 49 0,20-46 1,-20 46-2,20-45 1,-20 45 0,15-41 0,-15 41 0,18-38 0,-18 38 0,8-40 0,-8 40 0,12-38 0,-12 38 0,13-38 1,-13 38-2,15-55 1,-15 55 0,18-43 0,-18 43 0,15-35 0,-15 35 0,0 0 0,24-43 0,-24 43 0,0 0 0,21-45 0,-21 45 0,16-41 0,-16 41 0,14-41 0,-14 41-1,12-38 1,-12 38 0,0 0 0,16-45 0,-16 45 0,0 0 0,15-43 0,-15 43 0,0 0 0,11-43 0,-11 43 0,0 0 0,10-44-1,-10 44 1,0 0 0,11-43 0,-11 43 0,0 0 0,5-50 0,-5 50-1,0 0 2,8-45-2,-8 45 1,0 0 0,7-36 0,-7 36 0,0 0 0,0 0 0,7-39 0,-7 39 0,0 0 0,7-35-1,-7 35 1,0 0 0,4-36 0,-4 36 0,0 0 0,21-40-1,-21 40 1,0 0 0,31-36 0,-31 36-1,0 0 1,0 0 0,40-41 0,-40 41 0,0 0 0,0 0 0,0 0 0,41-31-1,-41 31 1,0 0 0,37-16 0,-37 16-1,0 0 1,35-15 0,-35 15 0,0 0 0,34-11 0,-34 11 0,0 0 0,44-12 0,-44 12 0,0 0 0,52-17 0,-52 17 0,0 0 0,50-11 0,-50 11 0,0 0 0,51 2 0,-51-2 0,0 0 0,41 4-1,-41-4 1,0 0 0,45 7 0,-45-7 0,0 0 0,44 8 0,-44-8 0,0 0 0,40 21-1,-40-21 1,0 0 0,40 27 0,-40-27 0,0 0 0,38 28 0,-38-28 0,0 0 1,0 0-1,43 41 0,-43-41 0,0 0-1,30 42 1,-30-42 0,17 36 0,-17-36 1,14 41-2,-14-41 2,17 42-1,-17-42 0,13 52 0,-13-52 0,13 51 0,-13-51 0,11 56 0,-11-56 0,9 53 0,-9-53 0,12 43 0,-12-43 1,12 40-1,-12-40 0,17 34 0,-17-34 1,0 0-1,19 50 0,-19-50 0,13 42 1,-13-42-1,8 41 0,-8-41 0,7 38 0,-7-38 0,0 0 1,12 47-1,-12-47 0,11 36 0,-11-36 0,8 39 0,-8-39 0,13 42 0,-13-42 0,7 48 0,-7-48 0,6 45 0,-6-45 1,13 38-1,-13-38 0,7 43 0,-7-43 0,12 41 0,-12-41 0,10 40 0,-10-40 0,11 42 0,-11-42 0,12 41 0,-12-41 0,12 46 0,-12-46 0,15 51 0,-15-51 0,16 50 0,-16-50 0,19 50 0,-19-50 0,26 51 0,-26-51 1,30 43-2,-30-43 1,35 45 0,-35-45 0,36 42 0,-36-42 0,28 34 0,-28-34 0,26 36 0,-26-36 0,0 0 0,35 49 1,-35-49-1,0 0 0,33 48 0,-33-48 0,0 0 0,33 45 0,-33-45-1,0 0 1,31 45 0,-31-45 0,0 0 0,31 43 0,-31-43 0,24 38 0,-24-38 1,26 43-2,-26-43 2,28 43-1,-28-43 0,28 48 0,-28-48 0,28 40 1,-28-40-2,31 40 2,-31-40-1,33 43 0,-33-43 0,33 45 0,-33-45-1,28 44 1,-28-44 0,26 52 0,-26-52 0,22 52 0,-22-52 0,26 50 0,-26-50 0,28 55 0,-28-55 0,26 47 0,-26-47 0,28 48 0,-28-48 0,33 46 0,-33-46 0,28 44 1,-28-44-2,29 41 1,-29-41 0,30 43 1,-30-43-2,26 40 1,-26-40 0,28 36 0,-28-36 0,0 0 0,38 48 0,-38-48 0,26 38 0,-26-38 0,23 38 0,-23-38 0,24 35 0,-24-35 0,19 39 1,-19-39-1,24 43 0,-24-43 0,21 40 0,-21-40 1,23 42-1,-23-42 0,24 34 0,-24-34 0,26 38 0,-26-38 0,31 40 0,-31-40 0,30 41 0,-30-41 0,29 41 0,-29-41 0,28 38 0,-28-38 0,31 43 0,-31-43 0,37 42 0,-37-42 0,40 43 0,-40-43 0,43 36 0,-43-36 0,47 38 0,-47-38 0,44 40 0,-44-40 0,45 36 0,-45-36 0,48 36 0,-48-36 0,51 31 1,-51-31-1,48 23 0,-48-23 0,45 20 0,-45-20-1,44 21 1,-44-21 0,41 17 0,-41-17 0,40 18 0,-40-18 0,39 17 0,-39-17 0,38 15 0,-38-15 0,0 0 1,50 28-1,-50-28 0,0 0 0,51 24 0,-51-24 0,38 17 0,-38-17 0,40 16 0,-40-16 0,38 14 0,-38-14 0,36 15 0,-36-15 0,46 16 0,-46-16 1,43 15-1,-43-15 0,47 17 0,-47-17 0,52 14 0,-52-14 0,43 16 1,-43-16-1,42 7 0,-42-7 0,36 8 0,-36-8 0,0 0 0,49 12 0,-49-12 0,0 0 0,52 14 0,-52-14 0,37 11-1,-37-11 2,38 13-1,-38-13 0,45 14 0,-45-14 0,50 16 0,-50-16 0,59 8 0,-59-8 0,66 14 0,-66-14 0,72 17 0,-38-6 0,1 1 1,2 0-1,-1 3 0,-36-15 0,68 23 0,-68-23 0,62 19 1,-62-19-1,58 15 0,-58-15 0,52 14 0,-52-14 0,45 9 0,-45-9-1,43 8 1,-43-8 0,42 4 0,-42-4 0,38 3 0,-38-3 0,38 4 0,-38-4 0,38 1 0,-38-1 0,37 2 0,-37-2 0,38 4 0,-38-4 0,45 3 0,-45-3 0,47 0 0,-47 0 0,57 3 0,-57-3 0,68 2 0,-33 2 0,3-3 0,0 5 0,6-6 0,-6 1 0,2 3 0,2 1 0,-2-2 1,-1 1-1,1-1-1,-1 1 1,-39-4 0,69 8 1,-32-1-1,-37-7 0,60 14 0,-60-14 0,61 19 0,-61-19 0,59 19 0,-59-19 0,54 14 0,-54-14 0,54 8 0,-54-8 0,55 7 1,-55-7-1,52 2 0,-52-2 0,51 7 0,-51-7 0,55 5 0,-55-5 0,61 4 0,-61-4 0,63 5 0,-63-5 0,66 8 0,-66-8 0,64 9 0,-64-9 0,66 12 0,-66-12 0,64 10 0,-64-10 0,63 7 0,-63-7 0,52 11 0,-52-11-1,41 3 0,-41-3-1,0 0-1,0 0-3,44 26-8,-44-26-19,0 0-5,0 0 0,0 0 0,0 0 2</inkml:trace>
  <inkml:trace contextRef="#ctx0" brushRef="#br0" timeOffset="9995">8889 4248 0,'0'0'2,"0"0"0,0 0 1,0 0 0,0 0 0,0 0 1,0 0 0,0 0 0,0 0 0,-29-34 0,29 34 0,0 0 1,0 0 0,0 0-1,0 0 1,0 0 1,0 0 0,0 0 1,0 0 0,0 0 1,0 0 0,0 0 0,0 0 0,0 0 0,0 0 0,-9 45-1,9-45 0,0 34-1,0-34 0,2 41 0,-2-41-1,2 45 0,-2-45-2,0 0 1,1 38-1,-1-38-1,0 0 1,0 0-2,7 35 1,-7-35-1,0 0 0,0 0 0,5 38 0,-5-38-1,0 0 1,0 0-1,-3 43 0,3-43 1,0 0-1,0 0 0,0 0 0,0 0-1,-3 36-1,3-36-4,0 0-9,0 0-15,0 0-4,0 0-2,0 0 1,0 0 2</inkml:trace>
  <inkml:trace contextRef="#ctx0" brushRef="#br0" timeOffset="47779">2490 4181 18,'0'0'24,"0"0"-1,0 0-1,0 0-1,0 0-4,0 0-1,0 0-2,0 0-3,0 0-2,0 0-2,0 0-1,0 0-1,-10 43-1,10-43 0,0 0-1,0 0 0,0 47 0,0-47-1,0 38 0,0-38 0,0 50 0,0-50 0,0 62-1,0-62 1,2 69-1,-1-31 0,5 0 0,-6-38 0,5 65 0,-5-65 0,5 62-1,-5-62 1,7 52-1,-7-52 0,2 45 1,-2-45-1,5 39 1,-5-39-1,0 0 0,5 38 1,-5-38 0,0 0-1,0 0 0,0 0 0,0 0 1,0 0-1,14 37 0,-14-37 0,0 0 0,0 0 0,0 0 0,0 0 0,0 0 0,0 0-1,0 0 1,0 0 0,0 0 0,9 34 0,-9-34-1,0 0-1,0 0-2,0 0-3,0 0-5,0 0-9,0 0-14,0 0-4,0 0 0,0 0 2,0 0 1</inkml:trace>
  <inkml:trace contextRef="#ctx0" brushRef="#br0" timeOffset="50092">8891 4040 5,'0'0'7,"0"0"0,0 0-1,0 0 2,0 0-1,0 0 2,0 0 1,0 0 1,0 0 0,0 0 1,0 0-1,0 0-1,0 0 0,0 0-1,-2 43-2,2-43 0,0 0-1,-5 38 0,5-38 0,0 38 0,0-38-1,-3 37-1,3-37 0,-2 40-1,2-40 0,0 0-1,5 45 1,-5-45-2,0 0 1,0 0-1,0 0 0,0 0-1,0 0-2,0 0-3,0 0-6,0 0-12,0 0-12,0 0 0,0 0-1,0 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7:13.683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940 1217 19,'-17'-48'28,"17"48"0,0 0-2,0 0-3,0 0-4,-47-28-4,47 28-2,0 0-3,-9 48-1,9-48-2,-5 52 0,-2-16 0,14 13-2,-7 6 0,11 12 0,-5 1-2,8 13 0,0 4-1,2 3 1,0 1-2,4-2 2,-6-1-1,5-5-1,-2-5 1,-1-6-1,-4-4 0,0-2 0,-3-13 0,1 8-1,-1-11 0,-2-1 1,0-6-1,-2-3 0,-5-38 0,10 64 1,-10-64-1,7 48 0,-7-48 0,0 0 1,0 0-1,0 0 0,9 35 0,-9-35 0,0 0-1,0 0 1,0 0 0,0 0-1,0 0 0,0 0-1,0 0-1,0 0 0,0 0-1,-38 0-3,38 0-3,0 0-3,0 0-5,-56-52-7,56 52-3,-35-41-2,35 41 0,-44-50 4,44 50 6,-38-42 7,38 42 9,-30-38 10,30 38 10,0 0 5,0 0 3,0 0 3,-45-3-2,45 3-3,-3 45-1,23-4-4,-20-41-3,30 78-3,-30-78-2,50 75-2,-50-75-2,66 61 0,-66-61-2,71 36 0,-36-34-1,-35-2-1,67-14 1,-67 14-2,63-50 0,-63 50 0,55-66 0,-30 29-2,-3 0 1,-6-1 0,-16 38-1,26-55-1,-26 55-1,16-41-5,-16 41-9,0 0-23,0 0-1,15-36 1,-15 36-1,0 0 2</inkml:trace>
  <inkml:trace contextRef="#ctx0" brushRef="#br0" timeOffset="1292">595 208 1,'50'-31'31,"-50"31"1,0 0 4,0 0 0,0 0-14,0 0-2,0 0-6,-31 66-1,31-66-3,-30 84-1,9-27-3,4 9-1,-9 1-2,2 4 0,-6 1-1,-6-5-1,-3-6 0,-7-10-1,6-13 0,-11-7 0,4-15-1,-1-13-1,4-15 1,3-8-1,41 20 0,-56-64 0,42 22 0,9 1 1,12-2 0,7 2 1,8 3 0,-22 38 0,66-52 1,-24 42 0,2 10 0,8 12 1,-5 5 0,10 7 1,-3 2-1,10 3 0,-9-1 0,11-7 0,-10-4-1,1-3 0,-6-8-1,-4 1 0,-13 0-1,-34-7 0,51 14-3,-51-14-3,0 0-6,0 0-22,0 0-8,0 0 2,24-34-1,-24 34 1</inkml:trace>
  <inkml:trace contextRef="#ctx0" brushRef="#br0" timeOffset="1853">1252 0 32,'0'0'34,"0"0"3,0 0 1,0 0-12,-9 36-5,8 9-5,-24-4-4,15 18-3,-18 5-2,9 8-2,-17 1 0,-1 6-2,-5-7-1,1-1 0,-4-6 0,9-13-2,5-9 0,31-43 0,-47 52-3,47-52-1,0 0-3,0 0-7,0 0-12,40-38-16,-40 38 0,36-48 0,-36 48 3</inkml:trace>
  <inkml:trace contextRef="#ctx0" brushRef="#br0" timeOffset="2153">1250 412 24,'46'-40'34,"-46"40"3,46-36 0,-46 36-10,54-28-4,-10 25-7,-44 3-5,67-14-1,-67 14-3,72 7-2,-72-7-1,62 21 0,-62-21-1,47 48 0,-47-48-1,28 73 0,-26-34-1,-1 9 0,-2-3 0,-8 4-1,0-5 1,-6-1-1,-3-8 0,18-35 0,-38 50-1,38-50 0,-40 31 0,40-31 0,-35 3 0,35-3 0,0 0 0,-34-38 0,34 38 0,-6-43 0,6 43 1,13-51-1,-13 51 1,24-45 0,-24 45 0,40-31 1,-40 31 0,61-4 1,-25 11-1,4 10 1,2 1 0,3 2-1,-4 5 2,-2-5-3,-1 4-3,-38-24-5,43 26-34,-43-26-2,0 0 1,0 0-1,0 0 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7:10.208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934 886 22,'0'0'27,"0"0"-3,0 0-2,0 0-3,0 0-2,0 0-4,0 0-2,0 0-2,-43 35-1,43-35-1,-33 58-2,15-16-1,-11-3 0,6 9 0,-8 1-1,3 4 0,-7-1-1,2 0 0,-3-6-1,1 2 0,4-12 0,-4-1 0,1-4 0,34-31-1,-65 59 0,65-59 0,-55 50 1,55-50-1,-54 48 0,54-48 0,-45 48 0,45-48-1,-33 33 1,33-33 0,0 0-1,-35 39 1,35-39 0,0 0 0,0 0 0,-24 40 1,24-40-1,0 0 0,0 0 0,0 0 1,0 0-1,-16 38 0,16-38 0,0 0 1,0 0-1,0 0 0,0 0 1,0 0-1,0 0 0,0 0-1,0 0-1,0 0 0,0 0-2,0 0-1,0 0-4,-38-40-3,38 40-7,0 0-6,0 0-4,-12-38-5,12 38 1,0 0 2</inkml:trace>
  <inkml:trace contextRef="#ctx0" brushRef="#br0" timeOffset="571">115 1613 23,'0'0'27,"0"0"1,0 0-2,-9 35-4,9-35-4,-9 41-3,9-41 0,-13 54-5,13-54-1,-20 55-1,20-55-2,-24 57-2,24-57 0,-21 41-2,21-41 0,0 0 0,-19 45-1,19-45 0,0 0 0,0 0-1,0 0 1,0 0 0,40 0-1,-40 0 1,49-12-1,-49 12 1,69-18-1,-25 10 0,-6 1 1,5 0-1,-3 0 0,2 0 0,-8 0-3,1 7-2,-35 0-7,47-13-22,-47 13-6,36-14 1,-36 14-1,0 0 2</inkml:trace>
  <inkml:trace contextRef="#ctx0" brushRef="#br0" timeOffset="1342">1652 204 26,'0'0'33,"0"0"2,0 0 0,0 0-6,0 0-11,-38 26-4,38-26-4,-28 36-2,28-36-1,-46 46-1,46-46-1,-59 40-2,22-23 0,-8 6 0,0-1-2,-7-5 1,2 1-1,-1-18-1,-1 0 0,7-2-1,3 2 1,42 0-2,-62-28 1,62 28 0,-28-41 0,28 41 0,0 0 0,33-42 1,-33 42-1,68-34 1,-18 22 0,6 5 0,3 5 1,5 4-1,2 8 2,-4 2-1,1 7 1,-6-1-1,-5-1 0,-5-2 1,-7 10-1,-40-25 0,64 41-1,-64-41 1,37 36-1,-37-36-1,0 0-1,20 53-3,-20-53-7,0 0-20,0 0-9,0 0 0,7-32-1,-7 32 3</inkml:trace>
  <inkml:trace contextRef="#ctx0" brushRef="#br0" timeOffset="1853">2282 0 5,'0'0'32,"0"0"2,0 0 2,0 0 1,0 44-13,0-44-5,-26 58-5,26-58-4,-41 81-1,11-38-1,1 12-2,-8-1-1,1 1 0,-2-3-2,3-2 0,2-13-1,33-37-2,-47 63 0,47-63-3,0 0-5,0 0-17,0 0-17,0 0-1,0 0 1,23-40 0,-23 40 1</inkml:trace>
  <inkml:trace contextRef="#ctx0" brushRef="#br0" timeOffset="2153">2218 373 23,'44'-14'36,"-44"14"2,43 3 1,-43-3 0,75 18-19,-75-18-4,86 20-5,-39-6-3,7 3-3,-5 1 0,-4 2-3,-9-4 1,-36-16-2,50 48 1,-50-48-2,13 38 1,-13-38 0,-25 38-1,25-38 1,-55 39-1,55-39 0,-71 31 0,32-17 0,-2-7-1,41-7 0,-71 7 1,71-7-1,-52-2 0,52 2 1,0 0-1,-40-22 1,40 22 0,0 0-1,0 0 1,59-24 1,-25 20-1,8 9 1,3 4 0,5 1 0,-1 4 1,0 7-1,-1 3 0,-6-3 1,-6 6-2,-36-27-3,56 48-7,-56-48-31,40 30-3,-40-30 2,0 0-1,0 0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7:08.035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126 24 19,'-3'-39'28,"3"39"0,0 0-2,0 0-2,0 0-5,-2 53-2,2-53-2,0 82-3,-12-38-1,14 19-2,-13-3-1,8 8-1,-11-2-1,7 4-2,-9-8 0,8 1 0,-4-9-1,-1-2-1,5-10-1,-1-1 1,9-41-1,-10 49 0,10-49-1,0 0 0,0 0 0,0 0-1,0 0-1,0 0-2,0 0-3,0 0-6,0 0-18,0 0-12,22-51 2,-22 51-1,18-46 2</inkml:trace>
  <inkml:trace contextRef="#ctx0" brushRef="#br0" timeOffset="511">248 530 10,'36'-25'31,"-36"25"1,0 0 4,0 0-11,0 0-2,0 0-3,39-5-4,-39 5-4,34 4-3,-34-4 0,63 1-3,-21-2 0,4 1-2,8-2-1,-2-3-1,6 3-1,1 0 0,-7 2 0,-5-2-1,-11-1-1,-36 3-1,56-11-1,-56 11-4,0 0-9,0 0-25,19-35-2,-19 35 2,0 0-1,0 0 2</inkml:trace>
  <inkml:trace contextRef="#ctx0" brushRef="#br0" timeOffset="992">1828 208 14,'0'0'34,"0"0"1,0 0 3,0 0-1,-17 38-16,17-38-4,0 0-4,-28 35-4,28-35-1,-28 42-2,28-42-1,-45 49-1,45-49-1,-52 49-1,52-49 0,-62 44-1,62-44 0,-70 32 0,34-27 0,36-5-1,-63-11 0,30 1-1,33 10 1,-59-30-1,59 30 0,-38-40 0,38 40-1,-9-47 1,9 47 0,19-35 0,-19 35 0,40-35 0,-40 35 0,59-18 1,-59 18 0,65 12 0,-32 2 1,3 9 0,4 2 0,3 1 0,2-12 1,6 10 0,3-4-1,0-3 0,5 1 0,-9-4 0,-1-7 0,-8 0-1,-4 10-1,-37-17-3,54 9-4,-54-9-21,41 12-12,-41-12-3,0 0 1,0 0 1,0 0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5:57.354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446 38 5,'0'0'11,"0"0"2,0 0-1,14-38 2,-14 38-2,0 0 0,0 0 1,0 0-3,0 0-1,0 0-1,0 0 0,0 0-1,0 0 0,0 0 0,0 0-1,0 0 1,0 0-1,0 0 1,0 0-1,0 0-1,-12 38 0,12-38 0,-3 34-1,3-34 0,-4 54 0,4-54 0,-3 69-1,3-69-1,-6 63 1,6-63-1,-1 64 0,1-64 0,0 57-1,0-57 0,1 55 0,-1-55 0,4 43-1,-4-43 0,3 37 1,-3-37-1,0 0 0,6 41 0,-6-41 0,0 0 1,7 43-1,-7-43 0,0 0 0,7 50 0,-7-50 0,3 36 1,-3-36-1,0 0 0,0 47-1,0-47 1,0 0-3,0 0 0,0 0-7,0 0-14,0 0-16,0 0 1,0 0 0,0 0 0</inkml:trace>
  <inkml:trace contextRef="#ctx0" brushRef="#br0" timeOffset="35020">269 858 17,'0'0'25,"7"-34"-2,-7 34 2,0 0-5,0 0-1,0 0-2,0 41-2,0-41-1,-3 59-2,3-59-2,-5 74-2,-4-36-1,9 7-2,-4-2 0,1-2-2,3-41-1,-7 62 0,7-62-1,-7 57 0,7-57 0,-7 38-1,7-38 1,0 0-2,-9 45 1,9-45-2,0 0-2,0 0-2,0 0-6,0 0-12,0 0-16,0 0 1,0 0-1,0 0 3</inkml:trace>
  <inkml:trace contextRef="#ctx0" brushRef="#br0" timeOffset="35461">0 1088 20,'0'0'31,"4"39"3,-4-39 0,0 0-7,48 11-11,-48-11-1,54 0-5,-54 0-3,68-7-2,-32 3-2,1-1 0,-37 5-2,66-3 0,-66 3-2,45-4-4,-45 4-6,42 2-16,-42-2-9,0 0 0,43-7-1,-43 7 1</inkml:trace>
  <inkml:trace contextRef="#ctx0" brushRef="#br0" timeOffset="35901">851 1100 1,'0'0'24,"40"8"3,-40-8 0,0 0-6,0 0-2,0 0-4,0 0-2,0 0-2,0 0-1,0 0-1,-12 40-2,12-40-1,0 0-1,-49 28-2,49-28 0,-45 31-1,45-31 0,-62 31-1,62-31-1,-65 31 1,65-31-1,-64 19-1,64-19 1,-59 12-1,59-12 0,-57 8-1,57-8 0,-42-6-1,42 6-1,0 0 2,0 0-1,-24-40 1,24 40 0,24-35 1,-24 35 0,36-31 1,-36 31 1,42-10 1,-42 10 0,50 7 0,-50-7 1,46 28 0,-46-28 0,50 31-1,-50-31 1,49 29-1,-49-29-1,38 17 0,-38-17-2,0 0-2,40 9-6,-40-9-14,0 0-13,0 0-1,0 0 0,0 0 1</inkml:trace>
  <inkml:trace contextRef="#ctx0" brushRef="#br0" timeOffset="36492">1167 1008 15,'0'0'30,"0"0"2,0 0 2,0 0-9,-3 49-4,3-49-4,-23 64-5,11-20-2,-11-6-3,2 7-1,-3-4-2,3 3-1,21-44-1,-40 67-1,40-67-1,-33 41-3,33-41-4,0 0-7,0 0-16,0 0-7,0 0-1,0 0-1,21-53 3</inkml:trace>
  <inkml:trace contextRef="#ctx0" brushRef="#br0" timeOffset="36803">1221 1210 25,'0'0'28,"43"-17"0,-43 17-6,47-7-4,-47 7-4,51 0-3,-51 0-2,41 7-2,-41-7-1,0 0 0,28 41-1,-28-41-1,0 40-1,0-40 1,-17 52-2,17-52 0,-26 48-1,26-48 0,-33 48-1,33-48-1,-37 31-1,37-31 0,0 0-2,-43 16-1,43-16-1,0 0 0,0 0-2,0 0 3,0 0 1,-28-43 1,28 43 2,0 0 2,0 0 3,0 0 1,43-18 0,-43 18 3,0 0-2,53 33 1,-53-33-2,41 23 0,-41-23-2,44 20 0,-44-20-1,0 0-2,45 28-2,-45-28-5,0 0-12,0 0-17,0 0 0,0 0-1,0 0 2</inkml:trace>
  <inkml:trace contextRef="#ctx0" brushRef="#br0" timeOffset="37293">1593 1517 12,'0'0'32,"0"0"2,15 35 1,-15-35 0,11 37-16,-11-37-5,0 0-6,-4 45-5,4-45-4,0 0-5,0 0-12,0 0-16,-26 36 0,26-36-2,0 0 2</inkml:trace>
  <inkml:trace contextRef="#ctx0" brushRef="#br0" timeOffset="37534">1719 1258 14,'0'0'32,"0"0"1,0 0 2,21 56-1,-21-56-17,2 43-3,-2-43-7,5 34-2,-5-34-2,0 0 0,0 0-2,0 0 1,0 0-1,0 0 0,0 0-1,0 0 0,0 0-1,0 0 0,19-38 0,-19 38 0,0 0-1,32-50 1,-32 50-1,0 0 2,52-38 0,-52 38 1,38-5 0,-38 5 1,40 7 1,-40-7 0,34 21 0,-34-21 1,0 0-1,46 34 0,-46-34-1,0 0 1,27 45-2,-27-45 1,0 0-1,0 47-1,0-47 0,0 0-3,0 0-3,-15 46-9,15-46-18,0 0-6,0 0 1,0 0-1,0 0 2</inkml:trace>
  <inkml:trace contextRef="#ctx0" brushRef="#br0" timeOffset="38024">2124 1322 6,'36'7'34,"-36"-7"0,0 0 3,0 0-1,0 0-8,56-3-13,-56 3-4,43-4-5,-43 4-2,49 0-1,-49 0-4,42-3-3,-42 3-9,0 0-15,45 5-9,-45-5 0,0 0-2,0 0 3</inkml:trace>
  <inkml:trace contextRef="#ctx0" brushRef="#br0" timeOffset="38255">2595 1172 15,'0'0'36,"38"17"2,-38-17 0,0 0 1,7 61-9,-7-61-16,12 46-4,-12-46-4,12 57-2,-12-57-2,11 54-4,-11-54-9,17 53-27,-17-53-3,0 0 2,0 0-2,0 0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7:29.36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36 0 0,'0'0'5,"0"0"0,0 0-1,0 0 0,0 0 0,0 0 1,0 0 1,0 0 0,0 0 0,0 0 1,0 0 0,0 0 0,0 0-1,0 0-2,0 0-1,0 0 0,0 0 1,0 0-1,0 0 1,0 0 0,0 0 1,0 0 0,0 0 0,0 0 1,0 0-1,0 0-1,0 0 0,0 0-1,0 0-1,0 0 0,0 0 0,0 0-1,0 0-1,0 0 1,0 0 0,0 0 1,0 0 0,0 0-1,0 0 1,0 0 0,0 0-1,0 0 0,0 0 0,0 0 1,-40 14-1,40-14 1,0 0 0,0 0 0,0 0 0,0 0 2,0 0-1,0 0-1,0 0 0,0 0 1,0 0-1,0 0 0,0 0 0,0 0 0,0 0 1,2 36-1,-2-36 0,0 0 0,0 0 1,0 0-1,0 0 0,13 39-1,-13-39 1,0 0-1,0 0 1,6 40-2,-6-40 1,0 0 0,0 0-1,13 37 1,-13-37-1,0 0 1,0 0-1,0 0 0,0 0 1,0 0-1,12 40 1,-12-40-1,0 0 0,0 0 1,0 0-1,0 0 0,0 0 0,0 0 0,0 0 0,0 0 0,2 38 0,-2-38 0,0 0 0,0 0 0,0 0 0,0 0 0,0 0 1,0 0-1,2 37 0,-2-37 0,0 0 0,0 0 0,0 0 0,0 0 1,0 0-1,0 0 0,0 0 0,0 0 0,0 0 0,0 0 0,0 0 0,0 0 0,0 0 1,0 0-1,0 0 0,0 0 0,7 37 0,-7-37 0,0 0 1,0 0-1,0 0 0,0 0 0,0 0 0,0 0 0,0 0 0,0 0 0,0 0 0,0 0 0,0 0 0,0 0 0,0 0 0,0 0 0,0 0 0,0 0 0,0 0 0,0 0 0,-17 35 0,17-35 0,0 0-1,0 0 2,0 0-1,0 0 0,0 0 0,0 0 0,0 0 0,0 0 0,0 0 0,-6 36 0,6-36 0,0 0 0,0 0 0,0 0 0,0 0-1,0 0 1,0 0 1,0 0-1,0 0 0,0 0 0,0 0-1,0 0 1,0 0-1,0 0-1,0 0-1,0 0-2,0 0-4,0 0-8,0 0-19,0 0-1,0-38-2,0 38 3,0 0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7:00.254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248 91 2,'0'0'22,"0"0"0,0 0 0,0 0 0,0 0-2,0 0-2,9 35-2,-9-35-1,0 52-1,3-10-3,-3-42-3,-3 77 0,-6-41-2,9 9-1,0-45-2,-5 65 0,5-65 0,-7 48-2,7-48 0,0 0 0,-6 40 0,6-40-1,0 0 1,0 0-2,0 40 0,0-40-1,0 0-1,0 0-4,0 0-8,0 0-16,0 0-8,0 0 2,0 0-1,0 0 1</inkml:trace>
  <inkml:trace contextRef="#ctx0" brushRef="#br0" timeOffset="561">0 69 21,'0'0'28,"0"0"2,0 0-6,0 0-2,0 0-4,0 0-2,0 0-3,0 0-3,0 0-2,0 0-1,0 0-1,45-2-1,-45 2-1,41 9-1,-41-9 0,66-4-1,-24-1 0,7-4-1,1-3 0,2 3 0,-2-1-1,4 3 1,-7 0-1,-2 2 0,-8 1 0,-37 4-1,62-5-1,-62 5-2,42-3-3,-42 3-12,38 7-20,-38-7 1,0 0-1,0 0 1,0 0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5:46.238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0 313 3,'44'3'12,"-44"-3"1,0 0-1,43 0 1,-43 0 0,0 0-2,38 10 0,-38-10-3,0 0-1,47 11 1,-47-11-1,49 10 0,-49-10 0,64 10 0,-19-11-1,-1 7 1,16-4-2,1 2 0,9-6-2,4 5 2,15-6-3,-8-1-1,15-1 0,-2 2 0,10-4 0,4-2 0,8-1-1,2 0 1,4 1 0,-1-1-1,2 0 1,4-3-1,-7 7 1,3-5-1,-1 6 1,5 2-1,-2-8 0,3 4 0,1 2 0,1-2 1,-1-3-1,1 3 0,-2 0 0,1-3 0,3 3 1,-2 2-1,4 0 0,-4 1 0,4-2 0,-1 0 0,-1 3 1,9-6-2,0 1 2,1-4-1,2 1 0,0 1 0,6 1 0,-1 1 0,4-4 0,3 2 0,-1 3 0,-2 1 0,-1-2 0,7-2 1,-5 3-1,9-2 0,-3 2 0,-2 2 0,-3 2 1,3 1-1,-5 0 0,1 4-1,6 1 1,-4 1 0,-1-6 0,1 4 0,-5-2 0,2 0 1,2 0-1,4 1 0,-1-4 0,0 3 1,0 3-1,-1 1 1,-4-4-1,5 3 0,-6 1 0,5-1 0,-3 4 0,-3-2 0,4 2 0,-6-2 0,2 2 1,4-3-1,-4 3 0,-5-1 0,-5-2 0,-8 4 1,-4-1-1,-6 4 0,-8-3 1,-9 4 0,-14-3-1,-11 3 1,-13 2 0,-9-4-1,-14-1 0,-7-3 1,-38-6-2,51 7-2,-51-7-11,0 0-18,0 0-2,0 0-1,7-43 1,-7 43-1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B2C9-C390-483E-B7D3-48272FD3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2992</Words>
  <Characters>17055</Characters>
  <Application>Microsoft Office Word</Application>
  <DocSecurity>0</DocSecurity>
  <Lines>142</Lines>
  <Paragraphs>40</Paragraphs>
  <ScaleCrop>false</ScaleCrop>
  <Company/>
  <LinksUpToDate>false</LinksUpToDate>
  <CharactersWithSpaces>20007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2020-12-21T15:24:00Z</dcterms:created>
  <dcterms:modified xsi:type="dcterms:W3CDTF">2021-09-24T14:42:00Z</dcterms:modified>
</cp:coreProperties>
</file>