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2EAC" w14:textId="79EAD342" w:rsidR="00055A3E" w:rsidRDefault="00055A3E" w:rsidP="008632E3">
      <w:pPr>
        <w:tabs>
          <w:tab w:val="left" w:pos="5982"/>
        </w:tabs>
        <w:rPr>
          <w:b/>
        </w:rPr>
      </w:pPr>
      <w:r w:rsidRPr="0037287D">
        <w:rPr>
          <w:b/>
        </w:rPr>
        <w:t xml:space="preserve">Section </w:t>
      </w:r>
      <w:r w:rsidR="008632E3">
        <w:rPr>
          <w:b/>
        </w:rPr>
        <w:t>4</w:t>
      </w:r>
      <w:r w:rsidRPr="0037287D">
        <w:rPr>
          <w:b/>
        </w:rPr>
        <w:t>.</w:t>
      </w:r>
      <w:r>
        <w:rPr>
          <w:b/>
        </w:rPr>
        <w:t xml:space="preserve">2 – </w:t>
      </w:r>
      <w:r w:rsidR="008632E3">
        <w:rPr>
          <w:b/>
        </w:rPr>
        <w:t xml:space="preserve">Poisson regression models for count responses </w:t>
      </w:r>
    </w:p>
    <w:p w14:paraId="5AE26899" w14:textId="77777777" w:rsidR="004E077B" w:rsidRDefault="004E077B" w:rsidP="004E077B"/>
    <w:p w14:paraId="3AD3A0E1" w14:textId="6802ADC7" w:rsidR="004E077B" w:rsidRPr="004E077B" w:rsidRDefault="004E077B" w:rsidP="004E077B">
      <w:pPr>
        <w:rPr>
          <w:b/>
        </w:rPr>
      </w:pPr>
      <w:r w:rsidRPr="004E077B">
        <w:rPr>
          <w:b/>
        </w:rPr>
        <w:t xml:space="preserve">Section </w:t>
      </w:r>
      <w:r>
        <w:rPr>
          <w:b/>
        </w:rPr>
        <w:t>4.2.1</w:t>
      </w:r>
      <w:r w:rsidRPr="004E077B">
        <w:rPr>
          <w:b/>
        </w:rPr>
        <w:t xml:space="preserve"> </w:t>
      </w:r>
      <w:r>
        <w:rPr>
          <w:b/>
        </w:rPr>
        <w:t>–</w:t>
      </w:r>
      <w:r w:rsidRPr="004E077B">
        <w:rPr>
          <w:b/>
        </w:rPr>
        <w:t xml:space="preserve"> </w:t>
      </w:r>
      <w:r>
        <w:rPr>
          <w:b/>
        </w:rPr>
        <w:t>Model for mean: Log link</w:t>
      </w:r>
    </w:p>
    <w:p w14:paraId="63CFB5C5" w14:textId="77777777" w:rsidR="004E077B" w:rsidRPr="00827CDD" w:rsidRDefault="004E077B" w:rsidP="004E077B"/>
    <w:p w14:paraId="6078FF4E" w14:textId="46707839" w:rsidR="00571EF9" w:rsidRDefault="00827CDD" w:rsidP="00055A3E">
      <w:pPr>
        <w:ind w:left="720"/>
      </w:pPr>
      <w:r>
        <w:t xml:space="preserve">Suppose the mean parameter of a Poisson distribution is now dependent on a function of explanatory variables. </w:t>
      </w:r>
      <w:r w:rsidR="000C0404">
        <w:t>When there is only one explanatory variable x, a model is</w:t>
      </w:r>
      <w:r>
        <w:t xml:space="preserve">  </w:t>
      </w:r>
    </w:p>
    <w:p w14:paraId="1CE7429B" w14:textId="77777777" w:rsidR="00827CDD" w:rsidRDefault="00827CDD" w:rsidP="00055A3E">
      <w:pPr>
        <w:ind w:left="720"/>
      </w:pPr>
    </w:p>
    <w:p w14:paraId="6EF30408" w14:textId="3CA5754B" w:rsidR="00827CDD" w:rsidRDefault="00827CDD" w:rsidP="00827CDD">
      <w:pPr>
        <w:ind w:left="1440"/>
      </w:pPr>
      <w:r>
        <w:sym w:font="Symbol" w:char="F06D"/>
      </w:r>
      <w:r>
        <w:t xml:space="preserve"> = </w:t>
      </w:r>
      <w:r>
        <w:sym w:font="Symbol" w:char="F062"/>
      </w:r>
      <w:r>
        <w:rPr>
          <w:vertAlign w:val="subscript"/>
        </w:rPr>
        <w:t>0</w:t>
      </w:r>
      <w:r>
        <w:t xml:space="preserve"> + </w:t>
      </w:r>
      <w:r>
        <w:sym w:font="Symbol" w:char="F062"/>
      </w:r>
      <w:r>
        <w:rPr>
          <w:vertAlign w:val="subscript"/>
        </w:rPr>
        <w:t>1</w:t>
      </w:r>
      <w:r>
        <w:t>x</w:t>
      </w:r>
    </w:p>
    <w:p w14:paraId="7BEE8AEF" w14:textId="77777777" w:rsidR="00827CDD" w:rsidRDefault="00827CDD" w:rsidP="00827CDD">
      <w:pPr>
        <w:ind w:left="1440"/>
      </w:pPr>
    </w:p>
    <w:p w14:paraId="0954DF8D" w14:textId="1F7FD0B9" w:rsidR="00827CDD" w:rsidRDefault="00BC240C" w:rsidP="00BC240C">
      <w:pPr>
        <w:ind w:left="720"/>
      </w:pPr>
      <w:r>
        <w:t xml:space="preserve">Depending on the value of the </w:t>
      </w:r>
      <w:r w:rsidR="00A34616">
        <w:t xml:space="preserve">regression </w:t>
      </w:r>
      <w:r>
        <w:t xml:space="preserve">parameters and x, we could obtain a negative value for </w:t>
      </w:r>
      <w:r>
        <w:sym w:font="Symbol" w:char="F06D"/>
      </w:r>
      <w:r w:rsidR="00BF534B">
        <w:t xml:space="preserve"> which would not make sense for a count! Instead, we can use </w:t>
      </w:r>
    </w:p>
    <w:p w14:paraId="1810C6EB" w14:textId="77777777" w:rsidR="00BF534B" w:rsidRDefault="00BF534B" w:rsidP="00BF534B">
      <w:pPr>
        <w:ind w:left="720"/>
      </w:pPr>
    </w:p>
    <w:p w14:paraId="56ABDCAB" w14:textId="50DFF046" w:rsidR="00BF534B" w:rsidRDefault="003331BF" w:rsidP="00BF534B">
      <w:pPr>
        <w:ind w:left="1440"/>
      </w:pPr>
      <w:proofErr w:type="gramStart"/>
      <w:r>
        <w:t>log(</w:t>
      </w:r>
      <w:proofErr w:type="gramEnd"/>
      <w:r w:rsidR="00BF534B">
        <w:sym w:font="Symbol" w:char="F06D"/>
      </w:r>
      <w:r>
        <w:t>)</w:t>
      </w:r>
      <w:r w:rsidR="00BF534B">
        <w:t xml:space="preserve"> = </w:t>
      </w:r>
      <w:r w:rsidR="00BF534B">
        <w:sym w:font="Symbol" w:char="F062"/>
      </w:r>
      <w:r w:rsidR="00BF534B">
        <w:rPr>
          <w:vertAlign w:val="subscript"/>
        </w:rPr>
        <w:t>0</w:t>
      </w:r>
      <w:r w:rsidR="00BF534B">
        <w:t xml:space="preserve"> + </w:t>
      </w:r>
      <w:r w:rsidR="00BF534B">
        <w:sym w:font="Symbol" w:char="F062"/>
      </w:r>
      <w:r w:rsidR="00BF534B">
        <w:rPr>
          <w:vertAlign w:val="subscript"/>
        </w:rPr>
        <w:t>1</w:t>
      </w:r>
      <w:r w:rsidR="00BF534B">
        <w:t>x</w:t>
      </w:r>
    </w:p>
    <w:p w14:paraId="1A3D67E9" w14:textId="77777777" w:rsidR="00BF534B" w:rsidRDefault="00BF534B" w:rsidP="00BF534B">
      <w:pPr>
        <w:ind w:left="1440"/>
      </w:pPr>
    </w:p>
    <w:p w14:paraId="40C81CAD" w14:textId="77777777" w:rsidR="00BF534B" w:rsidRDefault="00BF534B" w:rsidP="00BC240C">
      <w:pPr>
        <w:ind w:left="720"/>
      </w:pPr>
      <w:r>
        <w:t xml:space="preserve">which alternatively can be written as </w:t>
      </w:r>
    </w:p>
    <w:p w14:paraId="5800FA2E" w14:textId="77777777" w:rsidR="00BF534B" w:rsidRDefault="00BF534B" w:rsidP="00BC240C">
      <w:pPr>
        <w:ind w:left="720"/>
      </w:pPr>
    </w:p>
    <w:p w14:paraId="388A8EAD" w14:textId="3A118852" w:rsidR="00BF534B" w:rsidRDefault="00BF534B" w:rsidP="00BF534B">
      <w:pPr>
        <w:ind w:left="1440"/>
      </w:pPr>
      <w:r>
        <w:sym w:font="Symbol" w:char="F06D"/>
      </w:r>
      <w:r>
        <w:t xml:space="preserve"> = </w:t>
      </w:r>
      <w:proofErr w:type="gramStart"/>
      <w:r>
        <w:t>exp(</w:t>
      </w:r>
      <w:proofErr w:type="gramEnd"/>
      <w:r>
        <w:sym w:font="Symbol" w:char="F062"/>
      </w:r>
      <w:r>
        <w:rPr>
          <w:vertAlign w:val="subscript"/>
        </w:rPr>
        <w:t>0</w:t>
      </w:r>
      <w:r>
        <w:t xml:space="preserve"> + </w:t>
      </w:r>
      <w:r>
        <w:sym w:font="Symbol" w:char="F062"/>
      </w:r>
      <w:r>
        <w:rPr>
          <w:vertAlign w:val="subscript"/>
        </w:rPr>
        <w:t>1</w:t>
      </w:r>
      <w:r>
        <w:t>x)</w:t>
      </w:r>
    </w:p>
    <w:p w14:paraId="36906621" w14:textId="77777777" w:rsidR="00BF534B" w:rsidRDefault="00BF534B" w:rsidP="00BC240C">
      <w:pPr>
        <w:ind w:left="720"/>
      </w:pPr>
    </w:p>
    <w:p w14:paraId="5CAACD50" w14:textId="2BCA7D85" w:rsidR="00BF534B" w:rsidRDefault="00BF534B" w:rsidP="00BC240C">
      <w:pPr>
        <w:ind w:left="720"/>
      </w:pPr>
      <w:r>
        <w:t xml:space="preserve">Now, </w:t>
      </w:r>
      <w:r>
        <w:sym w:font="Symbol" w:char="F06D"/>
      </w:r>
      <w:r>
        <w:t xml:space="preserve"> is guaranteed to be greater than 0. </w:t>
      </w:r>
      <w:r w:rsidR="006829BE">
        <w:t xml:space="preserve">This is referred to a </w:t>
      </w:r>
      <w:r w:rsidR="006829BE" w:rsidRPr="006829BE">
        <w:rPr>
          <w:u w:val="single"/>
        </w:rPr>
        <w:t>Poisson regression model</w:t>
      </w:r>
      <w:r w:rsidR="006829BE">
        <w:t xml:space="preserve">. </w:t>
      </w:r>
    </w:p>
    <w:p w14:paraId="75FC4831" w14:textId="77777777" w:rsidR="003331BF" w:rsidRDefault="003331BF" w:rsidP="00BC240C">
      <w:pPr>
        <w:ind w:left="720"/>
      </w:pPr>
    </w:p>
    <w:p w14:paraId="6A6A8492" w14:textId="7275B8B0" w:rsidR="003331BF" w:rsidRDefault="003331BF" w:rsidP="00BC240C">
      <w:pPr>
        <w:ind w:left="720"/>
      </w:pPr>
      <w:r>
        <w:t xml:space="preserve">When needed, we can emphasize that the mean changes as a function of the variable x for the </w:t>
      </w:r>
      <w:proofErr w:type="spellStart"/>
      <w:r>
        <w:t>i</w:t>
      </w:r>
      <w:r w:rsidRPr="003331BF">
        <w:rPr>
          <w:vertAlign w:val="superscript"/>
        </w:rPr>
        <w:t>th</w:t>
      </w:r>
      <w:proofErr w:type="spellEnd"/>
      <w:r>
        <w:t xml:space="preserve"> observation with </w:t>
      </w:r>
    </w:p>
    <w:p w14:paraId="254A262B" w14:textId="77777777" w:rsidR="003331BF" w:rsidRDefault="003331BF" w:rsidP="003331BF">
      <w:pPr>
        <w:ind w:left="720"/>
      </w:pPr>
    </w:p>
    <w:p w14:paraId="28A6F3A0" w14:textId="5F3356D7" w:rsidR="003331BF" w:rsidRDefault="003331BF" w:rsidP="003331BF">
      <w:pPr>
        <w:ind w:left="1440"/>
      </w:pPr>
      <w:r>
        <w:sym w:font="Symbol" w:char="F06D"/>
      </w:r>
      <w:proofErr w:type="spellStart"/>
      <w:r>
        <w:rPr>
          <w:vertAlign w:val="subscript"/>
        </w:rPr>
        <w:t>i</w:t>
      </w:r>
      <w:proofErr w:type="spellEnd"/>
      <w:r>
        <w:t xml:space="preserve"> = </w:t>
      </w:r>
      <w:proofErr w:type="gramStart"/>
      <w:r>
        <w:t>exp(</w:t>
      </w:r>
      <w:proofErr w:type="gramEnd"/>
      <w:r>
        <w:sym w:font="Symbol" w:char="F062"/>
      </w:r>
      <w:r>
        <w:rPr>
          <w:vertAlign w:val="subscript"/>
        </w:rPr>
        <w:t>0</w:t>
      </w:r>
      <w:r>
        <w:t xml:space="preserve"> + </w:t>
      </w:r>
      <w:r>
        <w:sym w:font="Symbol" w:char="F062"/>
      </w:r>
      <w:r>
        <w:rPr>
          <w:vertAlign w:val="subscript"/>
        </w:rPr>
        <w:t>1</w:t>
      </w:r>
      <w:r>
        <w:t>x</w:t>
      </w:r>
      <w:r>
        <w:rPr>
          <w:vertAlign w:val="subscript"/>
        </w:rPr>
        <w:t>i</w:t>
      </w:r>
      <w:r>
        <w:t>)</w:t>
      </w:r>
    </w:p>
    <w:p w14:paraId="1A01233A" w14:textId="77777777" w:rsidR="003331BF" w:rsidRDefault="003331BF" w:rsidP="00BC240C">
      <w:pPr>
        <w:ind w:left="720"/>
      </w:pPr>
    </w:p>
    <w:p w14:paraId="1F93614A" w14:textId="77777777" w:rsidR="006829BE" w:rsidRDefault="006829BE" w:rsidP="00BC240C">
      <w:pPr>
        <w:ind w:left="720"/>
      </w:pPr>
    </w:p>
    <w:p w14:paraId="48627DEA" w14:textId="123E2ACA" w:rsidR="00BF61B5" w:rsidRDefault="00BF61B5" w:rsidP="00BF61B5">
      <w:pPr>
        <w:ind w:left="720"/>
      </w:pPr>
      <w:r>
        <w:t>If there are p explanatory variables, we can write the model as</w:t>
      </w:r>
    </w:p>
    <w:p w14:paraId="058563BC" w14:textId="77777777" w:rsidR="00BF61B5" w:rsidRDefault="00BF61B5" w:rsidP="00BC240C">
      <w:pPr>
        <w:ind w:left="720"/>
      </w:pPr>
    </w:p>
    <w:p w14:paraId="694FE216" w14:textId="77777777" w:rsidR="00BF61B5" w:rsidRDefault="00BF61B5" w:rsidP="00BF61B5">
      <w:pPr>
        <w:ind w:left="1440"/>
      </w:pPr>
      <w:r>
        <w:sym w:font="Symbol" w:char="F06D"/>
      </w:r>
      <w:r>
        <w:t xml:space="preserve"> = </w:t>
      </w:r>
      <w:proofErr w:type="gramStart"/>
      <w:r>
        <w:t>exp(</w:t>
      </w:r>
      <w:proofErr w:type="gramEnd"/>
      <w:r>
        <w:sym w:font="Symbol" w:char="F062"/>
      </w:r>
      <w:r>
        <w:rPr>
          <w:vertAlign w:val="subscript"/>
        </w:rPr>
        <w:t>0</w:t>
      </w:r>
      <w:r>
        <w:t xml:space="preserve"> + </w:t>
      </w:r>
      <w:r>
        <w:sym w:font="Symbol" w:char="F062"/>
      </w:r>
      <w:r>
        <w:rPr>
          <w:vertAlign w:val="subscript"/>
        </w:rPr>
        <w:t>1</w:t>
      </w:r>
      <w:r>
        <w:t>x</w:t>
      </w:r>
      <w:r>
        <w:rPr>
          <w:vertAlign w:val="subscript"/>
        </w:rPr>
        <w:t>1</w:t>
      </w:r>
      <w:r>
        <w:t xml:space="preserve"> + </w:t>
      </w:r>
      <w:r>
        <w:sym w:font="MT Extra" w:char="F04C"/>
      </w:r>
      <w:r>
        <w:t xml:space="preserve"> </w:t>
      </w:r>
      <w:r>
        <w:sym w:font="Symbol" w:char="F062"/>
      </w:r>
      <w:proofErr w:type="spellStart"/>
      <w:r>
        <w:rPr>
          <w:vertAlign w:val="subscript"/>
        </w:rPr>
        <w:t>p</w:t>
      </w:r>
      <w:r>
        <w:t>x</w:t>
      </w:r>
      <w:r>
        <w:rPr>
          <w:vertAlign w:val="subscript"/>
        </w:rPr>
        <w:t>p</w:t>
      </w:r>
      <w:proofErr w:type="spellEnd"/>
      <w:r>
        <w:t>)</w:t>
      </w:r>
    </w:p>
    <w:p w14:paraId="38A14813" w14:textId="77777777" w:rsidR="00BF61B5" w:rsidRDefault="00BF61B5" w:rsidP="00BC240C">
      <w:pPr>
        <w:ind w:left="720"/>
      </w:pPr>
    </w:p>
    <w:p w14:paraId="1E56D1D4" w14:textId="77777777" w:rsidR="00BF61B5" w:rsidRDefault="00BF61B5" w:rsidP="00BC240C">
      <w:pPr>
        <w:ind w:left="720"/>
      </w:pPr>
      <w:r>
        <w:t>or</w:t>
      </w:r>
    </w:p>
    <w:p w14:paraId="03BC6C17" w14:textId="77777777" w:rsidR="00BF61B5" w:rsidRDefault="00BF61B5" w:rsidP="00BC240C">
      <w:pPr>
        <w:ind w:left="720"/>
      </w:pPr>
    </w:p>
    <w:p w14:paraId="6E8B5910" w14:textId="77777777" w:rsidR="00BF61B5" w:rsidRDefault="00BF61B5" w:rsidP="00BF61B5">
      <w:pPr>
        <w:ind w:left="1440"/>
      </w:pPr>
      <w:proofErr w:type="gramStart"/>
      <w:r>
        <w:t>log(</w:t>
      </w:r>
      <w:proofErr w:type="gramEnd"/>
      <w:r>
        <w:sym w:font="Symbol" w:char="F06D"/>
      </w:r>
      <w:r>
        <w:t xml:space="preserve">) = </w:t>
      </w:r>
      <w:r>
        <w:sym w:font="Symbol" w:char="F062"/>
      </w:r>
      <w:r>
        <w:rPr>
          <w:vertAlign w:val="subscript"/>
        </w:rPr>
        <w:t>0</w:t>
      </w:r>
      <w:r>
        <w:t xml:space="preserve"> + </w:t>
      </w:r>
      <w:r>
        <w:sym w:font="Symbol" w:char="F062"/>
      </w:r>
      <w:r>
        <w:rPr>
          <w:vertAlign w:val="subscript"/>
        </w:rPr>
        <w:t>1</w:t>
      </w:r>
      <w:r>
        <w:t>x</w:t>
      </w:r>
      <w:r>
        <w:rPr>
          <w:vertAlign w:val="subscript"/>
        </w:rPr>
        <w:t>1</w:t>
      </w:r>
      <w:r>
        <w:t xml:space="preserve"> + </w:t>
      </w:r>
      <w:r>
        <w:sym w:font="MT Extra" w:char="F04C"/>
      </w:r>
      <w:r>
        <w:t xml:space="preserve"> </w:t>
      </w:r>
      <w:r>
        <w:sym w:font="Symbol" w:char="F062"/>
      </w:r>
      <w:proofErr w:type="spellStart"/>
      <w:r>
        <w:rPr>
          <w:vertAlign w:val="subscript"/>
        </w:rPr>
        <w:t>p</w:t>
      </w:r>
      <w:r>
        <w:t>x</w:t>
      </w:r>
      <w:r>
        <w:rPr>
          <w:vertAlign w:val="subscript"/>
        </w:rPr>
        <w:t>p</w:t>
      </w:r>
      <w:proofErr w:type="spellEnd"/>
    </w:p>
    <w:p w14:paraId="493B38FB" w14:textId="77777777" w:rsidR="006829BE" w:rsidRDefault="006829BE" w:rsidP="00BC240C">
      <w:pPr>
        <w:ind w:left="720"/>
      </w:pPr>
    </w:p>
    <w:p w14:paraId="0005C4FD" w14:textId="77777777" w:rsidR="006829BE" w:rsidRPr="006829BE" w:rsidRDefault="006829BE" w:rsidP="006829BE">
      <w:pPr>
        <w:rPr>
          <w:u w:val="single"/>
        </w:rPr>
      </w:pPr>
      <w:r w:rsidRPr="006829BE">
        <w:rPr>
          <w:u w:val="single"/>
        </w:rPr>
        <w:t>Generalized linear model</w:t>
      </w:r>
    </w:p>
    <w:p w14:paraId="7862BC2E" w14:textId="77777777" w:rsidR="006829BE" w:rsidRDefault="006829BE" w:rsidP="006829BE"/>
    <w:p w14:paraId="7EDA193C" w14:textId="77777777" w:rsidR="00BF534B" w:rsidRDefault="006829BE" w:rsidP="00BC240C">
      <w:pPr>
        <w:ind w:left="720"/>
      </w:pPr>
      <w:r>
        <w:t>A Poisson regression model is a generalized linear model with the following components:</w:t>
      </w:r>
    </w:p>
    <w:p w14:paraId="10070969" w14:textId="77777777" w:rsidR="000F67DD" w:rsidRDefault="000F67DD" w:rsidP="000F67DD">
      <w:pPr>
        <w:ind w:left="720"/>
      </w:pPr>
    </w:p>
    <w:p w14:paraId="7900C94C" w14:textId="77777777" w:rsidR="000F67DD" w:rsidRDefault="000F67DD" w:rsidP="000F67DD">
      <w:pPr>
        <w:pStyle w:val="ListParagraph"/>
        <w:numPr>
          <w:ilvl w:val="0"/>
          <w:numId w:val="34"/>
        </w:numPr>
      </w:pPr>
      <w:r>
        <w:t>Random</w:t>
      </w:r>
      <w:r w:rsidR="00850256">
        <w:t>: Y has a Poisson distribution</w:t>
      </w:r>
    </w:p>
    <w:p w14:paraId="2E3765BE" w14:textId="77777777" w:rsidR="000F67DD" w:rsidRDefault="000F67DD" w:rsidP="000F67DD">
      <w:pPr>
        <w:pStyle w:val="ListParagraph"/>
        <w:numPr>
          <w:ilvl w:val="0"/>
          <w:numId w:val="34"/>
        </w:numPr>
      </w:pPr>
      <w:r>
        <w:t xml:space="preserve">Systematic: </w:t>
      </w:r>
      <w:r>
        <w:sym w:font="Symbol" w:char="F062"/>
      </w:r>
      <w:r>
        <w:rPr>
          <w:vertAlign w:val="subscript"/>
        </w:rPr>
        <w:t>0</w:t>
      </w:r>
      <w:r>
        <w:t xml:space="preserve"> + </w:t>
      </w:r>
      <w:r>
        <w:sym w:font="Symbol" w:char="F062"/>
      </w:r>
      <w:r>
        <w:rPr>
          <w:vertAlign w:val="subscript"/>
        </w:rPr>
        <w:t>1</w:t>
      </w:r>
      <w:r>
        <w:t>x</w:t>
      </w:r>
      <w:r>
        <w:rPr>
          <w:vertAlign w:val="subscript"/>
        </w:rPr>
        <w:t>1</w:t>
      </w:r>
      <w:r>
        <w:t xml:space="preserve"> + </w:t>
      </w:r>
      <w:r>
        <w:sym w:font="MT Extra" w:char="F04C"/>
      </w:r>
      <w:r>
        <w:t xml:space="preserve"> </w:t>
      </w:r>
      <w:r>
        <w:sym w:font="Symbol" w:char="F062"/>
      </w:r>
      <w:proofErr w:type="spellStart"/>
      <w:r>
        <w:rPr>
          <w:vertAlign w:val="subscript"/>
        </w:rPr>
        <w:t>p</w:t>
      </w:r>
      <w:r>
        <w:t>x</w:t>
      </w:r>
      <w:r>
        <w:rPr>
          <w:vertAlign w:val="subscript"/>
        </w:rPr>
        <w:t>p</w:t>
      </w:r>
      <w:proofErr w:type="spellEnd"/>
    </w:p>
    <w:p w14:paraId="1E46EAB0" w14:textId="77777777" w:rsidR="000F67DD" w:rsidRDefault="000F67DD" w:rsidP="000F67DD">
      <w:pPr>
        <w:pStyle w:val="ListParagraph"/>
        <w:numPr>
          <w:ilvl w:val="0"/>
          <w:numId w:val="34"/>
        </w:numPr>
      </w:pPr>
      <w:r>
        <w:t>Link: log</w:t>
      </w:r>
    </w:p>
    <w:p w14:paraId="21A6326A" w14:textId="77777777" w:rsidR="006829BE" w:rsidRDefault="006829BE" w:rsidP="00BC240C">
      <w:pPr>
        <w:ind w:left="720"/>
      </w:pPr>
    </w:p>
    <w:p w14:paraId="7FE8C321" w14:textId="77777777" w:rsidR="000D0540" w:rsidRDefault="000D0540" w:rsidP="00BC240C">
      <w:pPr>
        <w:ind w:left="720"/>
      </w:pPr>
    </w:p>
    <w:p w14:paraId="0B39FDFC" w14:textId="77777777" w:rsidR="004E077B" w:rsidRDefault="004E077B">
      <w:pPr>
        <w:spacing w:after="200" w:line="276" w:lineRule="auto"/>
        <w:rPr>
          <w:b/>
        </w:rPr>
      </w:pPr>
      <w:r>
        <w:rPr>
          <w:b/>
        </w:rPr>
        <w:br w:type="page"/>
      </w:r>
    </w:p>
    <w:p w14:paraId="1F92B2CA" w14:textId="49D1A87F" w:rsidR="000F67DD" w:rsidRPr="004E077B" w:rsidRDefault="004E077B" w:rsidP="004E077B">
      <w:pPr>
        <w:rPr>
          <w:b/>
        </w:rPr>
      </w:pPr>
      <w:r w:rsidRPr="004E077B">
        <w:rPr>
          <w:b/>
        </w:rPr>
        <w:lastRenderedPageBreak/>
        <w:t xml:space="preserve">Section </w:t>
      </w:r>
      <w:r>
        <w:rPr>
          <w:b/>
        </w:rPr>
        <w:t>4.2.2</w:t>
      </w:r>
      <w:r w:rsidRPr="004E077B">
        <w:rPr>
          <w:b/>
        </w:rPr>
        <w:t xml:space="preserve"> </w:t>
      </w:r>
      <w:r>
        <w:rPr>
          <w:b/>
        </w:rPr>
        <w:t>–</w:t>
      </w:r>
      <w:r w:rsidRPr="004E077B">
        <w:rPr>
          <w:b/>
        </w:rPr>
        <w:t xml:space="preserve"> </w:t>
      </w:r>
      <w:r w:rsidR="005E73DC" w:rsidRPr="004E077B">
        <w:rPr>
          <w:b/>
        </w:rPr>
        <w:t>Parameter estimation</w:t>
      </w:r>
      <w:r w:rsidR="0087732E" w:rsidRPr="004E077B">
        <w:rPr>
          <w:b/>
        </w:rPr>
        <w:t xml:space="preserve"> and inference</w:t>
      </w:r>
    </w:p>
    <w:p w14:paraId="59E1B524" w14:textId="77777777" w:rsidR="005E73DC" w:rsidRPr="00827CDD" w:rsidRDefault="005E73DC" w:rsidP="004E077B">
      <w:pPr>
        <w:ind w:left="720"/>
      </w:pPr>
    </w:p>
    <w:p w14:paraId="42EF040A" w14:textId="77777777" w:rsidR="00827CDD" w:rsidRDefault="0087732E" w:rsidP="004E077B">
      <w:pPr>
        <w:ind w:left="720"/>
      </w:pPr>
      <w:r>
        <w:t xml:space="preserve">Maximum likelihood estimation is used again to find the MLEs. </w:t>
      </w:r>
      <w:r w:rsidR="00850256">
        <w:t>Suppose my sample is denoted as (</w:t>
      </w:r>
      <w:proofErr w:type="spellStart"/>
      <w:r w:rsidR="00850256">
        <w:t>y</w:t>
      </w:r>
      <w:r w:rsidR="00850256">
        <w:rPr>
          <w:vertAlign w:val="subscript"/>
        </w:rPr>
        <w:t>i</w:t>
      </w:r>
      <w:proofErr w:type="spellEnd"/>
      <w:r w:rsidR="00850256">
        <w:t>, x</w:t>
      </w:r>
      <w:r w:rsidR="00850256">
        <w:rPr>
          <w:vertAlign w:val="subscript"/>
        </w:rPr>
        <w:t>i1</w:t>
      </w:r>
      <w:r w:rsidR="00850256">
        <w:t xml:space="preserve">, …, </w:t>
      </w:r>
      <w:proofErr w:type="spellStart"/>
      <w:r w:rsidR="00850256">
        <w:t>x</w:t>
      </w:r>
      <w:r w:rsidR="00850256">
        <w:rPr>
          <w:vertAlign w:val="subscript"/>
        </w:rPr>
        <w:t>ip</w:t>
      </w:r>
      <w:proofErr w:type="spellEnd"/>
      <w:r w:rsidR="00850256">
        <w:t xml:space="preserve">) with </w:t>
      </w:r>
      <w:proofErr w:type="spellStart"/>
      <w:r w:rsidR="00850256">
        <w:t>i</w:t>
      </w:r>
      <w:proofErr w:type="spellEnd"/>
      <w:r w:rsidR="00850256">
        <w:t xml:space="preserve"> = 1, …, n.  </w:t>
      </w:r>
      <w:r>
        <w:t xml:space="preserve">The likelihood function is </w:t>
      </w:r>
    </w:p>
    <w:p w14:paraId="667AC4EE" w14:textId="77777777" w:rsidR="0087732E" w:rsidRDefault="0087732E" w:rsidP="00055A3E">
      <w:pPr>
        <w:ind w:left="720"/>
      </w:pPr>
    </w:p>
    <w:p w14:paraId="0EE1BB60" w14:textId="77777777" w:rsidR="0087732E" w:rsidRDefault="00850256" w:rsidP="0087732E">
      <w:pPr>
        <w:ind w:left="1440"/>
      </w:pPr>
      <w:r w:rsidRPr="00850256">
        <w:rPr>
          <w:position w:val="-44"/>
        </w:rPr>
        <w:object w:dxaOrig="5360" w:dyaOrig="1100" w14:anchorId="77415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8pt;height:55.85pt" o:ole="">
            <v:imagedata r:id="rId8" o:title=""/>
          </v:shape>
          <o:OLEObject Type="Embed" ProgID="Equation.DSMT4" ShapeID="_x0000_i1025" DrawAspect="Content" ObjectID="_1735394161" r:id="rId9"/>
        </w:object>
      </w:r>
    </w:p>
    <w:p w14:paraId="04DE0E59" w14:textId="77777777" w:rsidR="0087732E" w:rsidRDefault="0087732E" w:rsidP="00055A3E">
      <w:pPr>
        <w:ind w:left="720"/>
      </w:pPr>
    </w:p>
    <w:p w14:paraId="55D90FD9" w14:textId="77777777" w:rsidR="00AE2D5D" w:rsidRDefault="0087732E" w:rsidP="00AE2D5D">
      <w:pPr>
        <w:ind w:left="720"/>
      </w:pPr>
      <w:r>
        <w:t xml:space="preserve">where </w:t>
      </w:r>
      <w:r w:rsidR="00850256" w:rsidRPr="0087732E">
        <w:rPr>
          <w:position w:val="-14"/>
        </w:rPr>
        <w:object w:dxaOrig="5060" w:dyaOrig="499" w14:anchorId="211255BE">
          <v:shape id="_x0000_i1026" type="#_x0000_t75" style="width:254pt;height:23.7pt" o:ole="">
            <v:imagedata r:id="rId10" o:title=""/>
          </v:shape>
          <o:OLEObject Type="Embed" ProgID="Equation.DSMT4" ShapeID="_x0000_i1026" DrawAspect="Content" ObjectID="_1735394162" r:id="rId11"/>
        </w:object>
      </w:r>
      <w:r w:rsidR="00850256">
        <w:t xml:space="preserve">. </w:t>
      </w:r>
      <w:r>
        <w:t xml:space="preserve">For most situations, the likelihood function needs to be maximized using iterative numerical procedures. The </w:t>
      </w:r>
      <w:proofErr w:type="spellStart"/>
      <w:proofErr w:type="gramStart"/>
      <w:r w:rsidRPr="0087732E">
        <w:rPr>
          <w:rFonts w:ascii="Courier New" w:hAnsi="Courier New" w:cs="Courier New"/>
        </w:rPr>
        <w:t>glm</w:t>
      </w:r>
      <w:proofErr w:type="spellEnd"/>
      <w:r w:rsidRPr="0087732E">
        <w:rPr>
          <w:rFonts w:ascii="Courier New" w:hAnsi="Courier New" w:cs="Courier New"/>
        </w:rPr>
        <w:t>(</w:t>
      </w:r>
      <w:proofErr w:type="gramEnd"/>
      <w:r w:rsidRPr="0087732E">
        <w:rPr>
          <w:rFonts w:ascii="Courier New" w:hAnsi="Courier New" w:cs="Courier New"/>
        </w:rPr>
        <w:t>)</w:t>
      </w:r>
      <w:r>
        <w:t xml:space="preserve"> function i</w:t>
      </w:r>
      <w:r w:rsidR="0086775D">
        <w:t xml:space="preserve">n R completes this maximization where the </w:t>
      </w:r>
      <w:r w:rsidR="0086775D" w:rsidRPr="0086775D">
        <w:rPr>
          <w:rFonts w:ascii="Courier New" w:hAnsi="Courier New" w:cs="Courier New"/>
        </w:rPr>
        <w:t>family</w:t>
      </w:r>
      <w:r w:rsidR="0086775D">
        <w:t xml:space="preserve"> argument needs to be given as </w:t>
      </w:r>
      <w:proofErr w:type="spellStart"/>
      <w:r w:rsidR="0086775D" w:rsidRPr="0086775D">
        <w:rPr>
          <w:rFonts w:ascii="Courier New" w:hAnsi="Courier New" w:cs="Courier New"/>
        </w:rPr>
        <w:t>poisson</w:t>
      </w:r>
      <w:proofErr w:type="spellEnd"/>
      <w:r w:rsidR="0086775D" w:rsidRPr="0086775D">
        <w:rPr>
          <w:rFonts w:ascii="Courier New" w:hAnsi="Courier New" w:cs="Courier New"/>
        </w:rPr>
        <w:t>(link = log)</w:t>
      </w:r>
      <w:r w:rsidR="0086775D">
        <w:t xml:space="preserve">. </w:t>
      </w:r>
    </w:p>
    <w:p w14:paraId="0341D56C" w14:textId="77777777" w:rsidR="00AE2D5D" w:rsidRDefault="00AE2D5D" w:rsidP="00AE2D5D">
      <w:pPr>
        <w:ind w:left="720"/>
      </w:pPr>
    </w:p>
    <w:p w14:paraId="0FA53EB1" w14:textId="6C172FA1" w:rsidR="00AE2D5D" w:rsidRDefault="00AE2D5D" w:rsidP="00AE2D5D">
      <w:pPr>
        <w:ind w:left="720"/>
      </w:pPr>
      <w:r w:rsidRPr="00C04F70">
        <w:t>The covariance m</w:t>
      </w:r>
      <w:r w:rsidR="00C23DD9">
        <w:t xml:space="preserve">atrix for the </w:t>
      </w:r>
      <w:r w:rsidR="00A34616">
        <w:t xml:space="preserve">regression </w:t>
      </w:r>
      <w:r w:rsidR="00C23DD9">
        <w:t>parameter estimator</w:t>
      </w:r>
      <w:r w:rsidRPr="00C04F70">
        <w:t>s follows from using standard likelihood procedures as outlined in Appendix</w:t>
      </w:r>
      <w:r>
        <w:t xml:space="preserve"> B. </w:t>
      </w:r>
      <w:r w:rsidRPr="00C04F70">
        <w:t xml:space="preserve">Wald and LR-based inference methods are performed in </w:t>
      </w:r>
      <w:r w:rsidR="000C0404">
        <w:t xml:space="preserve">essentially </w:t>
      </w:r>
      <w:r w:rsidRPr="00C04F70">
        <w:t xml:space="preserve">the same ways </w:t>
      </w:r>
      <w:r w:rsidR="000C0404">
        <w:t>as what was used for logistic regression</w:t>
      </w:r>
      <w:r w:rsidRPr="00C04F70">
        <w:t>.</w:t>
      </w:r>
    </w:p>
    <w:p w14:paraId="57F0751A" w14:textId="4507C91D" w:rsidR="008A2ECE" w:rsidRDefault="008A2ECE" w:rsidP="00D941E0">
      <w:pPr>
        <w:rPr>
          <w:u w:val="single"/>
        </w:rPr>
      </w:pPr>
    </w:p>
    <w:p w14:paraId="56BB4024" w14:textId="77777777" w:rsidR="00D4461D" w:rsidRDefault="00D4461D" w:rsidP="00D941E0">
      <w:pPr>
        <w:rPr>
          <w:u w:val="single"/>
        </w:rPr>
      </w:pPr>
    </w:p>
    <w:p w14:paraId="3EC938DE" w14:textId="0800DC9F" w:rsidR="00D941E0" w:rsidRDefault="00D941E0" w:rsidP="00D941E0">
      <w:r w:rsidRPr="00586B20">
        <w:rPr>
          <w:u w:val="single"/>
        </w:rPr>
        <w:t>Example</w:t>
      </w:r>
      <w:r>
        <w:t>: Horseshoe crabs and satellites (</w:t>
      </w:r>
      <w:proofErr w:type="spellStart"/>
      <w:r w:rsidR="00C410FF">
        <w:t>Horseshoe.R</w:t>
      </w:r>
      <w:proofErr w:type="spellEnd"/>
      <w:r w:rsidR="00C410FF">
        <w:t>, H</w:t>
      </w:r>
      <w:r w:rsidR="00C95E2F">
        <w:t>orseshoe.csv</w:t>
      </w:r>
      <w:r>
        <w:t>)</w:t>
      </w:r>
    </w:p>
    <w:p w14:paraId="48976EFF" w14:textId="77777777" w:rsidR="00D941E0" w:rsidRDefault="00D941E0" w:rsidP="00D941E0"/>
    <w:p w14:paraId="341DC76E" w14:textId="77777777" w:rsidR="000C0404" w:rsidRDefault="000C0404" w:rsidP="000C0404">
      <w:pPr>
        <w:ind w:left="1080"/>
      </w:pPr>
      <w:r>
        <w:t xml:space="preserve">Information about horseshoe crabs: </w:t>
      </w:r>
    </w:p>
    <w:p w14:paraId="251760C0" w14:textId="5C6E9330" w:rsidR="000C0404" w:rsidRDefault="000C0404" w:rsidP="000C0404">
      <w:pPr>
        <w:pStyle w:val="ListParagraph"/>
        <w:numPr>
          <w:ilvl w:val="0"/>
          <w:numId w:val="47"/>
        </w:numPr>
        <w:jc w:val="left"/>
      </w:pPr>
      <w:r>
        <w:t xml:space="preserve">The </w:t>
      </w:r>
      <w:r w:rsidRPr="00322B29">
        <w:t xml:space="preserve">television show </w:t>
      </w:r>
      <w:r>
        <w:t>Nature –</w:t>
      </w:r>
    </w:p>
    <w:p w14:paraId="725BDB53" w14:textId="1B5816F8" w:rsidR="000C0404" w:rsidRDefault="00000000" w:rsidP="000C0404">
      <w:pPr>
        <w:ind w:left="1440"/>
        <w:jc w:val="left"/>
      </w:pPr>
      <w:hyperlink r:id="rId12" w:history="1">
        <w:r w:rsidR="000C0404" w:rsidRPr="002231DA">
          <w:rPr>
            <w:rStyle w:val="Hyperlink"/>
          </w:rPr>
          <w:t>https://youtu.be/BuOguPBmqrI?t=1204</w:t>
        </w:r>
      </w:hyperlink>
      <w:r w:rsidR="000C0404">
        <w:t xml:space="preserve">  </w:t>
      </w:r>
    </w:p>
    <w:p w14:paraId="2FBCFBF6" w14:textId="5FF32030" w:rsidR="000C0404" w:rsidRDefault="000C0404" w:rsidP="000C0404">
      <w:pPr>
        <w:pStyle w:val="ListParagraph"/>
        <w:numPr>
          <w:ilvl w:val="0"/>
          <w:numId w:val="47"/>
        </w:numPr>
        <w:jc w:val="left"/>
      </w:pPr>
      <w:r>
        <w:lastRenderedPageBreak/>
        <w:t>An NPR story –</w:t>
      </w:r>
      <w:hyperlink r:id="rId13" w:history="1">
        <w:r w:rsidRPr="000D4CBA">
          <w:rPr>
            <w:rStyle w:val="Hyperlink"/>
          </w:rPr>
          <w:t>www.npr.org/templates/story/story.php?storyId=106489695</w:t>
        </w:r>
      </w:hyperlink>
      <w:r>
        <w:t xml:space="preserve"> </w:t>
      </w:r>
    </w:p>
    <w:p w14:paraId="2778C6CD" w14:textId="77777777" w:rsidR="000C0404" w:rsidRDefault="000C0404" w:rsidP="004E077B">
      <w:pPr>
        <w:ind w:left="576"/>
      </w:pPr>
    </w:p>
    <w:p w14:paraId="4EBFC39F" w14:textId="0A20CD83" w:rsidR="004E077B" w:rsidRDefault="00813DBF" w:rsidP="004E077B">
      <w:pPr>
        <w:ind w:left="576"/>
      </w:pPr>
      <w:r>
        <w:t>Below a</w:t>
      </w:r>
      <w:r w:rsidR="00941922">
        <w:t>re some additional details:</w:t>
      </w:r>
      <w:r w:rsidR="004E077B">
        <w:t xml:space="preserve"> </w:t>
      </w:r>
    </w:p>
    <w:p w14:paraId="5B4BD519" w14:textId="77777777" w:rsidR="00D941E0" w:rsidRDefault="00D941E0" w:rsidP="00D941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hanging="360"/>
        <w:jc w:val="center"/>
      </w:pPr>
      <w:r>
        <w:rPr>
          <w:noProof/>
        </w:rPr>
        <w:drawing>
          <wp:inline distT="0" distB="0" distL="0" distR="0" wp14:anchorId="57702B52" wp14:editId="08380896">
            <wp:extent cx="5529431" cy="6757715"/>
            <wp:effectExtent l="0" t="0" r="0" b="5080"/>
            <wp:docPr id="4" name="Picture 4" descr="page1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1_75"/>
                    <pic:cNvPicPr>
                      <a:picLocks noChangeAspect="1" noChangeArrowheads="1"/>
                    </pic:cNvPicPr>
                  </pic:nvPicPr>
                  <pic:blipFill>
                    <a:blip r:embed="rId14">
                      <a:extLst>
                        <a:ext uri="{28A0092B-C50C-407E-A947-70E740481C1C}">
                          <a14:useLocalDpi xmlns:a14="http://schemas.microsoft.com/office/drawing/2010/main" val="0"/>
                        </a:ext>
                      </a:extLst>
                    </a:blip>
                    <a:srcRect t="1636"/>
                    <a:stretch>
                      <a:fillRect/>
                    </a:stretch>
                  </pic:blipFill>
                  <pic:spPr bwMode="auto">
                    <a:xfrm>
                      <a:off x="0" y="0"/>
                      <a:ext cx="5538794" cy="6769158"/>
                    </a:xfrm>
                    <a:prstGeom prst="rect">
                      <a:avLst/>
                    </a:prstGeom>
                    <a:noFill/>
                    <a:ln>
                      <a:noFill/>
                    </a:ln>
                  </pic:spPr>
                </pic:pic>
              </a:graphicData>
            </a:graphic>
          </wp:inline>
        </w:drawing>
      </w:r>
      <w:r>
        <w:br w:type="page"/>
      </w:r>
      <w:r>
        <w:rPr>
          <w:noProof/>
        </w:rPr>
        <w:lastRenderedPageBreak/>
        <w:drawing>
          <wp:inline distT="0" distB="0" distL="0" distR="0" wp14:anchorId="3ABF46DC" wp14:editId="1544D2D8">
            <wp:extent cx="5575612" cy="2947595"/>
            <wp:effectExtent l="0" t="0" r="6350" b="5715"/>
            <wp:docPr id="3" name="Picture 3" descr="page2_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2_p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3202" cy="2951608"/>
                    </a:xfrm>
                    <a:prstGeom prst="rect">
                      <a:avLst/>
                    </a:prstGeom>
                    <a:noFill/>
                    <a:ln>
                      <a:noFill/>
                    </a:ln>
                  </pic:spPr>
                </pic:pic>
              </a:graphicData>
            </a:graphic>
          </wp:inline>
        </w:drawing>
      </w:r>
    </w:p>
    <w:p w14:paraId="073B13ED" w14:textId="77777777" w:rsidR="00D941E0" w:rsidRDefault="00D941E0" w:rsidP="00866C1C">
      <w:pPr>
        <w:ind w:left="720"/>
      </w:pPr>
    </w:p>
    <w:p w14:paraId="00781789" w14:textId="753DDF61" w:rsidR="00941922" w:rsidRDefault="00866C1C" w:rsidP="00DE6658">
      <w:pPr>
        <w:ind w:left="1080"/>
      </w:pPr>
      <w:r>
        <w:t xml:space="preserve">The purpose of this example is to determine if the shell width of a female (x) is related to the number of satellites (Y) she has around her. </w:t>
      </w:r>
      <w:r w:rsidR="00813DBF">
        <w:t>A</w:t>
      </w:r>
      <w:r w:rsidR="00EF70B0">
        <w:t xml:space="preserve"> simple</w:t>
      </w:r>
      <w:r>
        <w:t xml:space="preserve"> Poisson regression model:</w:t>
      </w:r>
    </w:p>
    <w:p w14:paraId="1A2B8B3C" w14:textId="77777777" w:rsidR="00866C1C" w:rsidRDefault="00866C1C" w:rsidP="00DE6658">
      <w:pPr>
        <w:ind w:left="1080"/>
      </w:pPr>
    </w:p>
    <w:p w14:paraId="13893393" w14:textId="77777777" w:rsidR="00866C1C" w:rsidRPr="00866C1C" w:rsidRDefault="00866C1C" w:rsidP="00DE6658">
      <w:pPr>
        <w:ind w:left="1440"/>
      </w:pPr>
      <w:proofErr w:type="gramStart"/>
      <w:r>
        <w:t>log(</w:t>
      </w:r>
      <w:proofErr w:type="gramEnd"/>
      <w:r>
        <w:sym w:font="Symbol" w:char="F06D"/>
      </w:r>
      <w:r>
        <w:t xml:space="preserve">) = </w:t>
      </w:r>
      <w:r>
        <w:sym w:font="Symbol" w:char="F062"/>
      </w:r>
      <w:r>
        <w:rPr>
          <w:vertAlign w:val="subscript"/>
        </w:rPr>
        <w:t>0</w:t>
      </w:r>
      <w:r>
        <w:t xml:space="preserve"> + </w:t>
      </w:r>
      <w:r>
        <w:sym w:font="Symbol" w:char="F062"/>
      </w:r>
      <w:r>
        <w:rPr>
          <w:vertAlign w:val="subscript"/>
        </w:rPr>
        <w:t>1</w:t>
      </w:r>
      <w:r>
        <w:t>x</w:t>
      </w:r>
    </w:p>
    <w:p w14:paraId="118C44EA" w14:textId="77777777" w:rsidR="00941922" w:rsidRDefault="00941922" w:rsidP="00DE6658">
      <w:pPr>
        <w:ind w:left="1080"/>
      </w:pPr>
    </w:p>
    <w:p w14:paraId="4D3C912C" w14:textId="77777777" w:rsidR="00941922" w:rsidRDefault="00866C1C" w:rsidP="00DE6658">
      <w:pPr>
        <w:ind w:left="1080"/>
      </w:pPr>
      <w:proofErr w:type="gramStart"/>
      <w:r>
        <w:t>where</w:t>
      </w:r>
      <w:proofErr w:type="gramEnd"/>
      <w:r>
        <w:t xml:space="preserve"> </w:t>
      </w:r>
    </w:p>
    <w:p w14:paraId="279A241C" w14:textId="77777777" w:rsidR="00EF70B0" w:rsidRDefault="00EF70B0" w:rsidP="00DE6658">
      <w:pPr>
        <w:ind w:left="1080"/>
      </w:pPr>
    </w:p>
    <w:p w14:paraId="5F67FD2B" w14:textId="77777777" w:rsidR="00EF70B0" w:rsidRDefault="00866C1C" w:rsidP="00DE6658">
      <w:pPr>
        <w:ind w:left="1800"/>
      </w:pPr>
      <w:r>
        <w:t>Y = Number of satellites</w:t>
      </w:r>
    </w:p>
    <w:p w14:paraId="336840E6" w14:textId="77777777" w:rsidR="00866C1C" w:rsidRDefault="00866C1C" w:rsidP="00DE6658">
      <w:pPr>
        <w:ind w:left="1800"/>
      </w:pPr>
      <w:r>
        <w:t xml:space="preserve">x = Shell width of female </w:t>
      </w:r>
      <w:r w:rsidR="000943B0">
        <w:t>(measured in cm)</w:t>
      </w:r>
    </w:p>
    <w:p w14:paraId="418E8F12" w14:textId="77777777" w:rsidR="00D941E0" w:rsidRDefault="00D941E0" w:rsidP="00DE6658">
      <w:pPr>
        <w:ind w:left="720"/>
      </w:pPr>
    </w:p>
    <w:p w14:paraId="15138560" w14:textId="77777777" w:rsidR="00EF70B0" w:rsidRDefault="00813DBF" w:rsidP="00DE6658">
      <w:pPr>
        <w:ind w:left="1080"/>
      </w:pPr>
      <w:r>
        <w:t xml:space="preserve">can be used to estimate the mean number of satellites given a </w:t>
      </w:r>
      <w:r w:rsidR="00EF70B0">
        <w:t xml:space="preserve">shell width. </w:t>
      </w:r>
    </w:p>
    <w:p w14:paraId="28F07391" w14:textId="77777777" w:rsidR="00EF70B0" w:rsidRDefault="00EF70B0" w:rsidP="00DE6658">
      <w:pPr>
        <w:ind w:left="1080"/>
      </w:pPr>
    </w:p>
    <w:p w14:paraId="2B8E444A" w14:textId="77777777" w:rsidR="00D941E0" w:rsidRDefault="00866C1C" w:rsidP="00D4461D">
      <w:pPr>
        <w:ind w:left="720"/>
      </w:pPr>
      <w:r>
        <w:t xml:space="preserve">Below is how I read in the data:  </w:t>
      </w:r>
    </w:p>
    <w:p w14:paraId="0BDE90B8" w14:textId="77777777" w:rsidR="00866C1C" w:rsidRDefault="00866C1C" w:rsidP="00A34616">
      <w:pPr>
        <w:pStyle w:val="R-14"/>
      </w:pPr>
    </w:p>
    <w:p w14:paraId="021A553B" w14:textId="19744358" w:rsidR="00866C1C" w:rsidRDefault="00866C1C" w:rsidP="00A34616">
      <w:pPr>
        <w:pStyle w:val="R-14"/>
      </w:pPr>
      <w:r>
        <w:t>&gt; crab</w:t>
      </w:r>
      <w:r w:rsidR="00D4461D">
        <w:t xml:space="preserve"> </w:t>
      </w:r>
      <w:r>
        <w:t>&lt;-</w:t>
      </w:r>
      <w:r w:rsidR="00D4461D">
        <w:t xml:space="preserve"> </w:t>
      </w:r>
      <w:proofErr w:type="gramStart"/>
      <w:r>
        <w:t>read.</w:t>
      </w:r>
      <w:r w:rsidR="008C7CF8">
        <w:t>csv</w:t>
      </w:r>
      <w:r>
        <w:t>(</w:t>
      </w:r>
      <w:proofErr w:type="gramEnd"/>
      <w:r>
        <w:t>file = "c:\\</w:t>
      </w:r>
      <w:r w:rsidR="003331BF">
        <w:t>data</w:t>
      </w:r>
      <w:r>
        <w:t>\\horseshoe.</w:t>
      </w:r>
      <w:r w:rsidR="008C7CF8">
        <w:t>csv</w:t>
      </w:r>
      <w:r w:rsidR="00E946D4">
        <w:t>”</w:t>
      </w:r>
      <w:r>
        <w:t>)</w:t>
      </w:r>
    </w:p>
    <w:p w14:paraId="474458F4" w14:textId="77777777" w:rsidR="00866C1C" w:rsidRDefault="00866C1C" w:rsidP="00A34616">
      <w:pPr>
        <w:pStyle w:val="R-14"/>
      </w:pPr>
      <w:r>
        <w:t>&gt; head(crab)</w:t>
      </w:r>
    </w:p>
    <w:p w14:paraId="24155C0A" w14:textId="77777777" w:rsidR="00866C1C" w:rsidRDefault="00866C1C" w:rsidP="00A34616">
      <w:pPr>
        <w:pStyle w:val="R-14"/>
      </w:pPr>
      <w:r>
        <w:lastRenderedPageBreak/>
        <w:t xml:space="preserve">  satellite width</w:t>
      </w:r>
    </w:p>
    <w:p w14:paraId="6278BC7B" w14:textId="77777777" w:rsidR="00866C1C" w:rsidRDefault="00866C1C" w:rsidP="00A34616">
      <w:pPr>
        <w:pStyle w:val="R-14"/>
      </w:pPr>
      <w:r>
        <w:t xml:space="preserve">1         </w:t>
      </w:r>
      <w:proofErr w:type="gramStart"/>
      <w:r>
        <w:t>8  28.3</w:t>
      </w:r>
      <w:proofErr w:type="gramEnd"/>
    </w:p>
    <w:p w14:paraId="4CE39426" w14:textId="77777777" w:rsidR="00866C1C" w:rsidRDefault="00866C1C" w:rsidP="00A34616">
      <w:pPr>
        <w:pStyle w:val="R-14"/>
      </w:pPr>
      <w:r>
        <w:t xml:space="preserve">2         </w:t>
      </w:r>
      <w:proofErr w:type="gramStart"/>
      <w:r>
        <w:t>0  22.5</w:t>
      </w:r>
      <w:proofErr w:type="gramEnd"/>
    </w:p>
    <w:p w14:paraId="51B74AFF" w14:textId="77777777" w:rsidR="00866C1C" w:rsidRDefault="00866C1C" w:rsidP="00A34616">
      <w:pPr>
        <w:pStyle w:val="R-14"/>
      </w:pPr>
      <w:r>
        <w:t xml:space="preserve">3         </w:t>
      </w:r>
      <w:proofErr w:type="gramStart"/>
      <w:r>
        <w:t>9  26.0</w:t>
      </w:r>
      <w:proofErr w:type="gramEnd"/>
    </w:p>
    <w:p w14:paraId="7FC506A1" w14:textId="77777777" w:rsidR="00866C1C" w:rsidRDefault="00866C1C" w:rsidP="00A34616">
      <w:pPr>
        <w:pStyle w:val="R-14"/>
      </w:pPr>
      <w:r>
        <w:t xml:space="preserve">4         </w:t>
      </w:r>
      <w:proofErr w:type="gramStart"/>
      <w:r>
        <w:t>0  24.8</w:t>
      </w:r>
      <w:proofErr w:type="gramEnd"/>
    </w:p>
    <w:p w14:paraId="449C4134" w14:textId="77777777" w:rsidR="00866C1C" w:rsidRDefault="00866C1C" w:rsidP="00A34616">
      <w:pPr>
        <w:pStyle w:val="R-14"/>
      </w:pPr>
      <w:r>
        <w:t xml:space="preserve">5         </w:t>
      </w:r>
      <w:proofErr w:type="gramStart"/>
      <w:r>
        <w:t>4  26.0</w:t>
      </w:r>
      <w:proofErr w:type="gramEnd"/>
    </w:p>
    <w:p w14:paraId="397E4554" w14:textId="77777777" w:rsidR="00866C1C" w:rsidRDefault="00866C1C" w:rsidP="00A34616">
      <w:pPr>
        <w:pStyle w:val="R-14"/>
      </w:pPr>
      <w:r>
        <w:t xml:space="preserve">6         </w:t>
      </w:r>
      <w:proofErr w:type="gramStart"/>
      <w:r>
        <w:t>0  23.8</w:t>
      </w:r>
      <w:proofErr w:type="gramEnd"/>
    </w:p>
    <w:p w14:paraId="3C366E66" w14:textId="77777777" w:rsidR="00866C1C" w:rsidRDefault="00866C1C" w:rsidP="00866C1C">
      <w:pPr>
        <w:pStyle w:val="R"/>
      </w:pPr>
    </w:p>
    <w:p w14:paraId="37E29714" w14:textId="77777777" w:rsidR="00EF70B0" w:rsidRDefault="00EF70B0" w:rsidP="00DE6658">
      <w:pPr>
        <w:ind w:left="720"/>
      </w:pPr>
      <w:r>
        <w:t xml:space="preserve">Below is how I </w:t>
      </w:r>
      <w:r w:rsidR="001E2B67">
        <w:t xml:space="preserve">estimate the model: </w:t>
      </w:r>
    </w:p>
    <w:p w14:paraId="0ACAAEA3" w14:textId="77777777" w:rsidR="001E2B67" w:rsidRDefault="001E2B67" w:rsidP="00A34616">
      <w:pPr>
        <w:pStyle w:val="R-14"/>
      </w:pPr>
    </w:p>
    <w:p w14:paraId="1C9A6AEC" w14:textId="36F81986" w:rsidR="001B714B" w:rsidRDefault="001B714B" w:rsidP="00A34616">
      <w:pPr>
        <w:pStyle w:val="R-14"/>
      </w:pPr>
      <w:r>
        <w:t xml:space="preserve">&gt; </w:t>
      </w:r>
      <w:proofErr w:type="spellStart"/>
      <w:r w:rsidRPr="001B714B">
        <w:t>mod.fit</w:t>
      </w:r>
      <w:proofErr w:type="spellEnd"/>
      <w:r w:rsidR="00D4461D">
        <w:t xml:space="preserve"> </w:t>
      </w:r>
      <w:r w:rsidRPr="001B714B">
        <w:t>&lt;-</w:t>
      </w:r>
      <w:r w:rsidR="00D4461D">
        <w:t xml:space="preserve"> </w:t>
      </w:r>
      <w:proofErr w:type="spellStart"/>
      <w:proofErr w:type="gramStart"/>
      <w:r w:rsidRPr="001B714B">
        <w:t>glm</w:t>
      </w:r>
      <w:proofErr w:type="spellEnd"/>
      <w:r w:rsidRPr="001B714B">
        <w:t>(</w:t>
      </w:r>
      <w:proofErr w:type="gramEnd"/>
      <w:r w:rsidRPr="001B714B">
        <w:t xml:space="preserve">formula = satellite ~ width, data = crab, </w:t>
      </w:r>
    </w:p>
    <w:p w14:paraId="6B04B30D" w14:textId="77777777" w:rsidR="001B714B" w:rsidRPr="001B714B" w:rsidRDefault="001B714B" w:rsidP="00A34616">
      <w:pPr>
        <w:pStyle w:val="R-14"/>
      </w:pPr>
      <w:r>
        <w:t xml:space="preserve">    </w:t>
      </w:r>
      <w:r w:rsidRPr="001B714B">
        <w:t xml:space="preserve">family = </w:t>
      </w:r>
      <w:proofErr w:type="spellStart"/>
      <w:proofErr w:type="gramStart"/>
      <w:r w:rsidRPr="001B714B">
        <w:t>poisson</w:t>
      </w:r>
      <w:proofErr w:type="spellEnd"/>
      <w:r w:rsidRPr="001B714B">
        <w:t>(</w:t>
      </w:r>
      <w:proofErr w:type="gramEnd"/>
      <w:r w:rsidRPr="001B714B">
        <w:t>link = log))</w:t>
      </w:r>
    </w:p>
    <w:p w14:paraId="2E55F954" w14:textId="77777777" w:rsidR="001B714B" w:rsidRPr="001B714B" w:rsidRDefault="001B714B" w:rsidP="00A34616">
      <w:pPr>
        <w:pStyle w:val="R-14"/>
      </w:pPr>
      <w:r w:rsidRPr="001B714B">
        <w:t>&gt; summary(</w:t>
      </w:r>
      <w:proofErr w:type="spellStart"/>
      <w:r w:rsidRPr="001B714B">
        <w:t>mod.fit</w:t>
      </w:r>
      <w:proofErr w:type="spellEnd"/>
      <w:r w:rsidRPr="001B714B">
        <w:t>)</w:t>
      </w:r>
    </w:p>
    <w:p w14:paraId="334ACBE1" w14:textId="77777777" w:rsidR="001B714B" w:rsidRPr="001B714B" w:rsidRDefault="001B714B" w:rsidP="00A34616">
      <w:pPr>
        <w:pStyle w:val="R-14"/>
      </w:pPr>
    </w:p>
    <w:p w14:paraId="577C51B3" w14:textId="77777777" w:rsidR="001B714B" w:rsidRPr="001B714B" w:rsidRDefault="001B714B" w:rsidP="00A34616">
      <w:pPr>
        <w:pStyle w:val="R-14"/>
      </w:pPr>
      <w:r w:rsidRPr="001B714B">
        <w:t>Call:</w:t>
      </w:r>
    </w:p>
    <w:p w14:paraId="57572D7F" w14:textId="77777777" w:rsidR="001B714B" w:rsidRPr="001B714B" w:rsidRDefault="001B714B" w:rsidP="00A34616">
      <w:pPr>
        <w:pStyle w:val="R-14"/>
      </w:pPr>
      <w:proofErr w:type="spellStart"/>
      <w:proofErr w:type="gramStart"/>
      <w:r w:rsidRPr="001B714B">
        <w:t>glm</w:t>
      </w:r>
      <w:proofErr w:type="spellEnd"/>
      <w:r w:rsidRPr="001B714B">
        <w:t>(</w:t>
      </w:r>
      <w:proofErr w:type="gramEnd"/>
      <w:r w:rsidRPr="001B714B">
        <w:t xml:space="preserve">formula = satellite ~ width, family = </w:t>
      </w:r>
      <w:proofErr w:type="spellStart"/>
      <w:r w:rsidRPr="001B714B">
        <w:t>poisson</w:t>
      </w:r>
      <w:proofErr w:type="spellEnd"/>
      <w:r w:rsidRPr="001B714B">
        <w:t>(link = log),</w:t>
      </w:r>
      <w:r>
        <w:t xml:space="preserve"> </w:t>
      </w:r>
      <w:r w:rsidRPr="001B714B">
        <w:t>data = crab)</w:t>
      </w:r>
    </w:p>
    <w:p w14:paraId="46794970" w14:textId="77777777" w:rsidR="001B714B" w:rsidRPr="001B714B" w:rsidRDefault="001B714B" w:rsidP="00A34616">
      <w:pPr>
        <w:pStyle w:val="R-14"/>
      </w:pPr>
    </w:p>
    <w:p w14:paraId="36032188" w14:textId="77777777" w:rsidR="001B714B" w:rsidRPr="001B714B" w:rsidRDefault="001B714B" w:rsidP="00A34616">
      <w:pPr>
        <w:pStyle w:val="R-14"/>
      </w:pPr>
      <w:r w:rsidRPr="001B714B">
        <w:t xml:space="preserve">Deviance Residuals: </w:t>
      </w:r>
    </w:p>
    <w:p w14:paraId="312A4210" w14:textId="77777777" w:rsidR="001B714B" w:rsidRPr="001B714B" w:rsidRDefault="001B714B" w:rsidP="00A34616">
      <w:pPr>
        <w:pStyle w:val="R-14"/>
      </w:pPr>
      <w:r w:rsidRPr="001B714B">
        <w:t xml:space="preserve">    Min       1Q   Median       3Q      Max  </w:t>
      </w:r>
    </w:p>
    <w:p w14:paraId="3D35299E" w14:textId="77777777" w:rsidR="001B714B" w:rsidRPr="001B714B" w:rsidRDefault="001B714B" w:rsidP="00A34616">
      <w:pPr>
        <w:pStyle w:val="R-14"/>
      </w:pPr>
      <w:r w:rsidRPr="001B714B">
        <w:t>-2.</w:t>
      </w:r>
      <w:proofErr w:type="gramStart"/>
      <w:r w:rsidRPr="001B714B">
        <w:t>8526  -</w:t>
      </w:r>
      <w:proofErr w:type="gramEnd"/>
      <w:r w:rsidRPr="001B714B">
        <w:t xml:space="preserve">1.9884  -0.4933   1.0970   4.9221  </w:t>
      </w:r>
    </w:p>
    <w:p w14:paraId="3B8A6904" w14:textId="77777777" w:rsidR="001B714B" w:rsidRPr="001B714B" w:rsidRDefault="001B714B" w:rsidP="00A34616">
      <w:pPr>
        <w:pStyle w:val="R-14"/>
      </w:pPr>
    </w:p>
    <w:p w14:paraId="47EB9765" w14:textId="77777777" w:rsidR="001B714B" w:rsidRPr="001B714B" w:rsidRDefault="001B714B" w:rsidP="00A34616">
      <w:pPr>
        <w:pStyle w:val="R-14"/>
      </w:pPr>
      <w:r w:rsidRPr="001B714B">
        <w:t>Coefficients:</w:t>
      </w:r>
    </w:p>
    <w:p w14:paraId="341BC879" w14:textId="77777777" w:rsidR="001B714B" w:rsidRPr="001B714B" w:rsidRDefault="001B714B" w:rsidP="00A34616">
      <w:pPr>
        <w:pStyle w:val="R-14"/>
      </w:pPr>
      <w:r w:rsidRPr="001B714B">
        <w:t xml:space="preserve">            Estimate Std. Error z value </w:t>
      </w:r>
      <w:proofErr w:type="spellStart"/>
      <w:r w:rsidRPr="001B714B">
        <w:t>Pr</w:t>
      </w:r>
      <w:proofErr w:type="spellEnd"/>
      <w:r w:rsidRPr="001B714B">
        <w:t xml:space="preserve">(&gt;|z|)    </w:t>
      </w:r>
    </w:p>
    <w:p w14:paraId="28E68813" w14:textId="77777777" w:rsidR="001B714B" w:rsidRPr="001B714B" w:rsidRDefault="001B714B" w:rsidP="00A34616">
      <w:pPr>
        <w:pStyle w:val="R-14"/>
      </w:pPr>
      <w:r w:rsidRPr="001B714B">
        <w:t xml:space="preserve">(Intercept) -3.30476    </w:t>
      </w:r>
      <w:proofErr w:type="gramStart"/>
      <w:r w:rsidRPr="001B714B">
        <w:t>0.54224  -</w:t>
      </w:r>
      <w:proofErr w:type="gramEnd"/>
      <w:r w:rsidRPr="001B714B">
        <w:t>6.095  1.1e-09 ***</w:t>
      </w:r>
    </w:p>
    <w:p w14:paraId="2EFF0AA2" w14:textId="77777777" w:rsidR="001B714B" w:rsidRPr="001B714B" w:rsidRDefault="001B714B" w:rsidP="00A34616">
      <w:pPr>
        <w:pStyle w:val="R-14"/>
      </w:pPr>
      <w:r w:rsidRPr="001B714B">
        <w:t xml:space="preserve">width        0.16405    0.01997   </w:t>
      </w:r>
      <w:proofErr w:type="gramStart"/>
      <w:r w:rsidRPr="001B714B">
        <w:t>8.216  &lt;</w:t>
      </w:r>
      <w:proofErr w:type="gramEnd"/>
      <w:r w:rsidRPr="001B714B">
        <w:t xml:space="preserve"> 2e-16 ***</w:t>
      </w:r>
    </w:p>
    <w:p w14:paraId="0947B881" w14:textId="77777777" w:rsidR="001B714B" w:rsidRPr="001B714B" w:rsidRDefault="001B714B" w:rsidP="00A34616">
      <w:pPr>
        <w:pStyle w:val="R-14"/>
      </w:pPr>
      <w:r w:rsidRPr="001B714B">
        <w:t>---</w:t>
      </w:r>
    </w:p>
    <w:p w14:paraId="1F7DE390" w14:textId="77777777" w:rsidR="001B714B" w:rsidRPr="001B714B" w:rsidRDefault="001B714B" w:rsidP="00A34616">
      <w:pPr>
        <w:pStyle w:val="R-14"/>
      </w:pPr>
      <w:proofErr w:type="spellStart"/>
      <w:r w:rsidRPr="001B714B">
        <w:t>Signif</w:t>
      </w:r>
      <w:proofErr w:type="spellEnd"/>
      <w:r w:rsidRPr="001B714B">
        <w:t xml:space="preserve">. codes:  0 ‘***’ 0.001 ‘**’ 0.01 ‘*’ 0.05 ‘.’ 0.1 </w:t>
      </w:r>
      <w:proofErr w:type="gramStart"/>
      <w:r w:rsidRPr="001B714B">
        <w:t>‘ ’</w:t>
      </w:r>
      <w:proofErr w:type="gramEnd"/>
      <w:r w:rsidRPr="001B714B">
        <w:t xml:space="preserve"> 1 </w:t>
      </w:r>
    </w:p>
    <w:p w14:paraId="3B8FD5B8" w14:textId="77777777" w:rsidR="001B714B" w:rsidRPr="001B714B" w:rsidRDefault="001B714B" w:rsidP="00A34616">
      <w:pPr>
        <w:pStyle w:val="R-14"/>
      </w:pPr>
    </w:p>
    <w:p w14:paraId="1806B57C" w14:textId="77777777" w:rsidR="001B714B" w:rsidRPr="001B714B" w:rsidRDefault="001B714B" w:rsidP="00A34616">
      <w:pPr>
        <w:pStyle w:val="R-14"/>
      </w:pPr>
      <w:r w:rsidRPr="001B714B">
        <w:t xml:space="preserve">(Dispersion parameter for </w:t>
      </w:r>
      <w:proofErr w:type="spellStart"/>
      <w:r w:rsidRPr="001B714B">
        <w:t>poisson</w:t>
      </w:r>
      <w:proofErr w:type="spellEnd"/>
      <w:r w:rsidRPr="001B714B">
        <w:t xml:space="preserve"> family taken to be 1)</w:t>
      </w:r>
    </w:p>
    <w:p w14:paraId="546D0E04" w14:textId="77777777" w:rsidR="001B714B" w:rsidRPr="001B714B" w:rsidRDefault="001B714B" w:rsidP="00A34616">
      <w:pPr>
        <w:pStyle w:val="R-14"/>
      </w:pPr>
    </w:p>
    <w:p w14:paraId="76BFA397" w14:textId="77777777" w:rsidR="001B714B" w:rsidRPr="001B714B" w:rsidRDefault="001B714B" w:rsidP="00A34616">
      <w:pPr>
        <w:pStyle w:val="R-14"/>
      </w:pPr>
      <w:r w:rsidRPr="001B714B">
        <w:t xml:space="preserve">    Null deviance: </w:t>
      </w:r>
      <w:proofErr w:type="gramStart"/>
      <w:r w:rsidRPr="001B714B">
        <w:t>632.79  on</w:t>
      </w:r>
      <w:proofErr w:type="gramEnd"/>
      <w:r w:rsidRPr="001B714B">
        <w:t xml:space="preserve"> 172  degrees of freedom</w:t>
      </w:r>
    </w:p>
    <w:p w14:paraId="30F3C687" w14:textId="77777777" w:rsidR="001B714B" w:rsidRPr="001B714B" w:rsidRDefault="001B714B" w:rsidP="00A34616">
      <w:pPr>
        <w:pStyle w:val="R-14"/>
      </w:pPr>
      <w:r w:rsidRPr="001B714B">
        <w:t xml:space="preserve">Residual deviance: </w:t>
      </w:r>
      <w:proofErr w:type="gramStart"/>
      <w:r w:rsidRPr="001B714B">
        <w:t>567.88  on</w:t>
      </w:r>
      <w:proofErr w:type="gramEnd"/>
      <w:r w:rsidRPr="001B714B">
        <w:t xml:space="preserve"> 171  degrees of freedom</w:t>
      </w:r>
    </w:p>
    <w:p w14:paraId="1313E776" w14:textId="77777777" w:rsidR="001B714B" w:rsidRPr="001B714B" w:rsidRDefault="001B714B" w:rsidP="00A34616">
      <w:pPr>
        <w:pStyle w:val="R-14"/>
      </w:pPr>
      <w:r w:rsidRPr="001B714B">
        <w:t>AIC: 927.18</w:t>
      </w:r>
    </w:p>
    <w:p w14:paraId="7DA3591A" w14:textId="77777777" w:rsidR="001B714B" w:rsidRPr="001B714B" w:rsidRDefault="001B714B" w:rsidP="00A34616">
      <w:pPr>
        <w:pStyle w:val="R-14"/>
      </w:pPr>
    </w:p>
    <w:p w14:paraId="7E9E4655" w14:textId="77777777" w:rsidR="00866C1C" w:rsidRPr="001B714B" w:rsidRDefault="001B714B" w:rsidP="00A34616">
      <w:pPr>
        <w:pStyle w:val="R-14"/>
      </w:pPr>
      <w:r w:rsidRPr="001B714B">
        <w:t>Number of Fisher Scoring iterations: 6</w:t>
      </w:r>
    </w:p>
    <w:p w14:paraId="18FD2FE1" w14:textId="77777777" w:rsidR="00D941E0" w:rsidRPr="00B6286F" w:rsidRDefault="00D941E0" w:rsidP="00D941E0">
      <w:pPr>
        <w:ind w:left="360"/>
        <w:rPr>
          <w:rFonts w:ascii="Courier New" w:hAnsi="Courier New" w:cs="Courier New"/>
          <w:sz w:val="28"/>
          <w:szCs w:val="28"/>
        </w:rPr>
      </w:pPr>
      <w:r>
        <w:rPr>
          <w:rFonts w:ascii="Courier New" w:hAnsi="Courier New" w:cs="Courier New"/>
          <w:sz w:val="28"/>
          <w:szCs w:val="28"/>
        </w:rPr>
        <w:t xml:space="preserve">        </w:t>
      </w:r>
    </w:p>
    <w:p w14:paraId="44228E19" w14:textId="77777777" w:rsidR="00DE6658" w:rsidRPr="004A153E" w:rsidRDefault="00DE6658" w:rsidP="00DE6658">
      <w:pPr>
        <w:ind w:left="720"/>
        <w:rPr>
          <w:i/>
        </w:rPr>
      </w:pPr>
      <w:r>
        <w:t xml:space="preserve">The estimated Poisson regression model is  </w:t>
      </w:r>
    </w:p>
    <w:p w14:paraId="7CB23A3B" w14:textId="77777777" w:rsidR="00DE6658" w:rsidRDefault="00DE6658" w:rsidP="00DE6658">
      <w:pPr>
        <w:ind w:left="720"/>
        <w:rPr>
          <w:rFonts w:cs="Arial"/>
        </w:rPr>
      </w:pPr>
    </w:p>
    <w:p w14:paraId="5C70F1E0" w14:textId="77777777" w:rsidR="00DE6658" w:rsidRDefault="00DE6658" w:rsidP="00DE6658">
      <w:pPr>
        <w:ind w:left="1440"/>
        <w:rPr>
          <w:rFonts w:cs="Arial"/>
        </w:rPr>
      </w:pPr>
      <w:r w:rsidRPr="004A153E">
        <w:rPr>
          <w:rFonts w:cs="Arial"/>
          <w:position w:val="-14"/>
        </w:rPr>
        <w:object w:dxaOrig="4959" w:dyaOrig="480" w14:anchorId="564CA90F">
          <v:shape id="_x0000_i1027" type="#_x0000_t75" style="width:247.45pt;height:24.55pt" o:ole="">
            <v:imagedata r:id="rId16" o:title=""/>
          </v:shape>
          <o:OLEObject Type="Embed" ProgID="Equation.DSMT4" ShapeID="_x0000_i1027" DrawAspect="Content" ObjectID="_1735394163" r:id="rId17"/>
        </w:object>
      </w:r>
      <w:r>
        <w:rPr>
          <w:rFonts w:cs="Arial"/>
        </w:rPr>
        <w:t xml:space="preserve"> </w:t>
      </w:r>
    </w:p>
    <w:p w14:paraId="73FC15BC" w14:textId="77777777" w:rsidR="00DE6658" w:rsidRDefault="00DE6658" w:rsidP="00DE6658">
      <w:pPr>
        <w:ind w:left="1440"/>
        <w:rPr>
          <w:rFonts w:cs="Arial"/>
        </w:rPr>
      </w:pPr>
    </w:p>
    <w:p w14:paraId="28DAB4B3" w14:textId="18A34062" w:rsidR="00DE6658" w:rsidRDefault="00A92F94" w:rsidP="00DE6658">
      <w:pPr>
        <w:ind w:left="720"/>
        <w:rPr>
          <w:rFonts w:cs="Arial"/>
        </w:rPr>
      </w:pPr>
      <w:r>
        <w:rPr>
          <w:rFonts w:cs="Arial"/>
        </w:rPr>
        <w:t xml:space="preserve">where x represents the number of </w:t>
      </w:r>
      <w:r>
        <w:t>satellite</w:t>
      </w:r>
      <w:r>
        <w:rPr>
          <w:rFonts w:cs="Arial"/>
        </w:rPr>
        <w:t xml:space="preserve">s. </w:t>
      </w:r>
      <w:r w:rsidR="00DE6658">
        <w:rPr>
          <w:rFonts w:cs="Arial"/>
        </w:rPr>
        <w:t xml:space="preserve">The model </w:t>
      </w:r>
      <w:r w:rsidR="000C0404">
        <w:rPr>
          <w:rFonts w:cs="Arial"/>
        </w:rPr>
        <w:t>can</w:t>
      </w:r>
      <w:r w:rsidR="00DE6658">
        <w:rPr>
          <w:rFonts w:cs="Arial"/>
        </w:rPr>
        <w:t xml:space="preserve"> be written </w:t>
      </w:r>
      <w:r w:rsidR="000C0404">
        <w:rPr>
          <w:rFonts w:cs="Arial"/>
        </w:rPr>
        <w:t xml:space="preserve">also </w:t>
      </w:r>
      <w:r w:rsidR="00DE6658">
        <w:rPr>
          <w:rFonts w:cs="Arial"/>
        </w:rPr>
        <w:t xml:space="preserve">as: </w:t>
      </w:r>
    </w:p>
    <w:p w14:paraId="695303FA" w14:textId="77777777" w:rsidR="00DE6658" w:rsidRDefault="00DE6658" w:rsidP="00DE6658">
      <w:pPr>
        <w:ind w:left="1080"/>
        <w:rPr>
          <w:rFonts w:cs="Arial"/>
        </w:rPr>
      </w:pPr>
    </w:p>
    <w:p w14:paraId="30CC7C91" w14:textId="77777777" w:rsidR="00DE6658" w:rsidRDefault="00DE6658" w:rsidP="00DE6658">
      <w:pPr>
        <w:ind w:left="1440"/>
        <w:rPr>
          <w:rFonts w:cs="Arial"/>
          <w:position w:val="-14"/>
        </w:rPr>
      </w:pPr>
      <w:r w:rsidRPr="004A153E">
        <w:rPr>
          <w:rFonts w:cs="Arial"/>
          <w:position w:val="-14"/>
        </w:rPr>
        <w:object w:dxaOrig="4840" w:dyaOrig="480" w14:anchorId="55FE7944">
          <v:shape id="_x0000_i1028" type="#_x0000_t75" style="width:242.25pt;height:24.55pt" o:ole="">
            <v:imagedata r:id="rId18" o:title=""/>
          </v:shape>
          <o:OLEObject Type="Embed" ProgID="Equation.DSMT4" ShapeID="_x0000_i1028" DrawAspect="Content" ObjectID="_1735394164" r:id="rId19"/>
        </w:object>
      </w:r>
    </w:p>
    <w:p w14:paraId="2FD38BFC" w14:textId="77777777" w:rsidR="00DE6658" w:rsidRDefault="00DE6658" w:rsidP="00DE6658">
      <w:pPr>
        <w:ind w:left="1440"/>
        <w:rPr>
          <w:rFonts w:cs="Arial"/>
          <w:position w:val="-14"/>
        </w:rPr>
      </w:pPr>
    </w:p>
    <w:p w14:paraId="61AE1D0F" w14:textId="77777777" w:rsidR="00393F39" w:rsidRDefault="00393F39" w:rsidP="00EC1022">
      <w:pPr>
        <w:ind w:left="720"/>
      </w:pPr>
      <w:r w:rsidRPr="00393F39">
        <w:rPr>
          <w:u w:val="single"/>
        </w:rPr>
        <w:t>Questions</w:t>
      </w:r>
      <w:r>
        <w:t>:</w:t>
      </w:r>
    </w:p>
    <w:p w14:paraId="6F9DB278" w14:textId="77777777" w:rsidR="00393F39" w:rsidRDefault="00EC1022" w:rsidP="00393F39">
      <w:pPr>
        <w:pStyle w:val="ListParagraph"/>
        <w:numPr>
          <w:ilvl w:val="0"/>
          <w:numId w:val="45"/>
        </w:numPr>
      </w:pPr>
      <w:r>
        <w:t>What happens to the estimated mean number of satellites as the width increases?</w:t>
      </w:r>
      <w:r w:rsidR="00966E4B">
        <w:t xml:space="preserve"> </w:t>
      </w:r>
    </w:p>
    <w:p w14:paraId="0FD4A6A0" w14:textId="77777777" w:rsidR="00EC1022" w:rsidRDefault="00966E4B" w:rsidP="00393F39">
      <w:pPr>
        <w:pStyle w:val="ListParagraph"/>
        <w:numPr>
          <w:ilvl w:val="0"/>
          <w:numId w:val="45"/>
        </w:numPr>
      </w:pPr>
      <w:r>
        <w:t xml:space="preserve">What type of female crabs do male crabs prefer?   </w:t>
      </w:r>
    </w:p>
    <w:p w14:paraId="6C08F382" w14:textId="77777777" w:rsidR="00EC1022" w:rsidRDefault="00EC1022" w:rsidP="0041522C">
      <w:pPr>
        <w:ind w:left="720"/>
      </w:pPr>
    </w:p>
    <w:p w14:paraId="2E72A296" w14:textId="41F5FEBE" w:rsidR="0041522C" w:rsidRDefault="0041522C" w:rsidP="0041522C">
      <w:pPr>
        <w:ind w:left="720"/>
      </w:pPr>
      <w:r w:rsidRPr="00C64D4D">
        <w:t xml:space="preserve">Now that we have the estimated model, many of the basic types of analyses </w:t>
      </w:r>
      <w:r w:rsidR="00C64D4D">
        <w:t>performed</w:t>
      </w:r>
      <w:r w:rsidRPr="00C64D4D">
        <w:t xml:space="preserve"> in Chapters 2 and 3 can be performed here. The R code used is very similar as well.</w:t>
      </w:r>
    </w:p>
    <w:p w14:paraId="7ED41EBE" w14:textId="77777777" w:rsidR="0041522C" w:rsidRDefault="0041522C" w:rsidP="0041522C">
      <w:pPr>
        <w:ind w:left="720"/>
      </w:pPr>
    </w:p>
    <w:p w14:paraId="2AAC5F74" w14:textId="2FD8FC02" w:rsidR="0041522C" w:rsidRDefault="00454C98" w:rsidP="0041522C">
      <w:pPr>
        <w:pStyle w:val="ListParagraph"/>
        <w:numPr>
          <w:ilvl w:val="0"/>
          <w:numId w:val="18"/>
        </w:numPr>
      </w:pPr>
      <w:r>
        <w:t>What does</w:t>
      </w:r>
      <w:r w:rsidR="0041522C">
        <w:t xml:space="preserve"> a Wald test for </w:t>
      </w:r>
      <w:r w:rsidR="0041522C">
        <w:sym w:font="Symbol" w:char="F062"/>
      </w:r>
      <w:r w:rsidR="00E123B3">
        <w:rPr>
          <w:vertAlign w:val="subscript"/>
        </w:rPr>
        <w:t>1</w:t>
      </w:r>
      <w:r>
        <w:t xml:space="preserve"> conclude?</w:t>
      </w:r>
      <w:r w:rsidR="00E123B3">
        <w:t xml:space="preserve"> </w:t>
      </w:r>
      <w:r w:rsidR="0041522C">
        <w:t xml:space="preserve"> </w:t>
      </w:r>
    </w:p>
    <w:p w14:paraId="31D6A581" w14:textId="77777777" w:rsidR="0041522C" w:rsidRDefault="0041522C" w:rsidP="0041522C">
      <w:pPr>
        <w:pStyle w:val="ListParagraph"/>
        <w:ind w:left="1080"/>
      </w:pPr>
    </w:p>
    <w:p w14:paraId="129820D4" w14:textId="77777777" w:rsidR="0041522C" w:rsidRDefault="0041522C" w:rsidP="0041522C">
      <w:pPr>
        <w:pStyle w:val="ListParagraph"/>
        <w:ind w:left="1080"/>
      </w:pPr>
    </w:p>
    <w:p w14:paraId="71302C1F" w14:textId="77777777" w:rsidR="0041522C" w:rsidRDefault="0041522C" w:rsidP="0041522C">
      <w:pPr>
        <w:pStyle w:val="ListParagraph"/>
        <w:ind w:left="1080"/>
      </w:pPr>
    </w:p>
    <w:p w14:paraId="6019898F" w14:textId="77777777" w:rsidR="0041522C" w:rsidRDefault="0041522C" w:rsidP="0041522C">
      <w:pPr>
        <w:pStyle w:val="ListParagraph"/>
        <w:ind w:left="1080"/>
      </w:pPr>
    </w:p>
    <w:p w14:paraId="4EBF2D28" w14:textId="77777777" w:rsidR="0041522C" w:rsidRDefault="0041522C" w:rsidP="0041522C">
      <w:pPr>
        <w:pStyle w:val="ListParagraph"/>
        <w:ind w:left="1080"/>
      </w:pPr>
    </w:p>
    <w:p w14:paraId="17343B30" w14:textId="77777777" w:rsidR="0041522C" w:rsidRDefault="0041522C" w:rsidP="0041522C">
      <w:pPr>
        <w:pStyle w:val="ListParagraph"/>
        <w:numPr>
          <w:ilvl w:val="0"/>
          <w:numId w:val="18"/>
        </w:numPr>
      </w:pPr>
      <w:r>
        <w:t xml:space="preserve">How can we perform a LRT for an explanatory variable?   </w:t>
      </w:r>
    </w:p>
    <w:p w14:paraId="49CF6A3E" w14:textId="77777777" w:rsidR="0041522C" w:rsidRDefault="0041522C" w:rsidP="0041522C">
      <w:pPr>
        <w:pStyle w:val="ListParagraph"/>
        <w:ind w:left="1080"/>
      </w:pPr>
    </w:p>
    <w:p w14:paraId="352BA324" w14:textId="77777777" w:rsidR="0041522C" w:rsidRDefault="0041522C" w:rsidP="0041522C">
      <w:pPr>
        <w:pStyle w:val="ListParagraph"/>
        <w:ind w:left="1080"/>
      </w:pPr>
    </w:p>
    <w:p w14:paraId="661E7504" w14:textId="179C5A6B" w:rsidR="0041522C" w:rsidRDefault="0041522C" w:rsidP="0041522C">
      <w:pPr>
        <w:pStyle w:val="ListParagraph"/>
        <w:ind w:left="1080"/>
      </w:pPr>
    </w:p>
    <w:p w14:paraId="64458280" w14:textId="77777777" w:rsidR="00C364A2" w:rsidRDefault="00C364A2" w:rsidP="0041522C">
      <w:pPr>
        <w:pStyle w:val="ListParagraph"/>
        <w:ind w:left="1080"/>
      </w:pPr>
    </w:p>
    <w:p w14:paraId="397C0B98" w14:textId="77777777" w:rsidR="0041522C" w:rsidRDefault="0041522C" w:rsidP="0041522C">
      <w:pPr>
        <w:pStyle w:val="ListParagraph"/>
        <w:ind w:left="1080"/>
      </w:pPr>
    </w:p>
    <w:p w14:paraId="66D5AAB2" w14:textId="77777777" w:rsidR="0041522C" w:rsidRDefault="0041522C" w:rsidP="0041522C">
      <w:pPr>
        <w:pStyle w:val="ListParagraph"/>
        <w:numPr>
          <w:ilvl w:val="0"/>
          <w:numId w:val="18"/>
        </w:numPr>
      </w:pPr>
      <w:r>
        <w:lastRenderedPageBreak/>
        <w:t xml:space="preserve">How can we estimate the </w:t>
      </w:r>
      <w:r w:rsidR="00E123B3">
        <w:t xml:space="preserve">expected </w:t>
      </w:r>
      <w:r w:rsidR="00CD6A56">
        <w:t>number of satellites</w:t>
      </w:r>
      <w:r w:rsidR="00E123B3">
        <w:t xml:space="preserve"> </w:t>
      </w:r>
      <w:r w:rsidR="00CD6A56">
        <w:t>when the shell width is 23</w:t>
      </w:r>
      <w:r>
        <w:t xml:space="preserve">? </w:t>
      </w:r>
    </w:p>
    <w:p w14:paraId="2E025EC2" w14:textId="77777777" w:rsidR="0041522C" w:rsidRDefault="0041522C" w:rsidP="0041522C">
      <w:pPr>
        <w:pStyle w:val="ListParagraph"/>
      </w:pPr>
    </w:p>
    <w:p w14:paraId="2BFA0820" w14:textId="77777777" w:rsidR="0041522C" w:rsidRDefault="00CD6A56" w:rsidP="0041522C">
      <w:pPr>
        <w:pStyle w:val="ListParagraph"/>
        <w:ind w:left="1440"/>
      </w:pPr>
      <w:r w:rsidRPr="004A153E">
        <w:rPr>
          <w:rFonts w:cs="Arial"/>
          <w:position w:val="-14"/>
        </w:rPr>
        <w:object w:dxaOrig="6680" w:dyaOrig="480" w14:anchorId="1E7F1739">
          <v:shape id="_x0000_i1029" type="#_x0000_t75" style="width:334.6pt;height:24.55pt" o:ole="">
            <v:imagedata r:id="rId20" o:title=""/>
          </v:shape>
          <o:OLEObject Type="Embed" ProgID="Equation.DSMT4" ShapeID="_x0000_i1029" DrawAspect="Content" ObjectID="_1735394165" r:id="rId21"/>
        </w:object>
      </w:r>
    </w:p>
    <w:p w14:paraId="321690B0" w14:textId="77777777" w:rsidR="0041522C" w:rsidRDefault="0041522C" w:rsidP="0041522C">
      <w:pPr>
        <w:pStyle w:val="ListParagraph"/>
      </w:pPr>
    </w:p>
    <w:p w14:paraId="26B97A58" w14:textId="77777777" w:rsidR="0041522C" w:rsidRDefault="0041522C" w:rsidP="0041522C">
      <w:pPr>
        <w:pStyle w:val="ListParagraph"/>
        <w:ind w:left="1080"/>
      </w:pPr>
    </w:p>
    <w:p w14:paraId="3497439B" w14:textId="77777777" w:rsidR="0041522C" w:rsidRDefault="0041522C" w:rsidP="0041522C">
      <w:pPr>
        <w:pStyle w:val="ListParagraph"/>
        <w:ind w:left="1080"/>
      </w:pPr>
    </w:p>
    <w:p w14:paraId="2A096FA5" w14:textId="77777777" w:rsidR="0041522C" w:rsidRDefault="0041522C" w:rsidP="0041522C">
      <w:pPr>
        <w:pStyle w:val="ListParagraph"/>
      </w:pPr>
    </w:p>
    <w:p w14:paraId="470CDAB8" w14:textId="580E8CDD" w:rsidR="0041522C" w:rsidRDefault="00C64D4D" w:rsidP="0041522C">
      <w:pPr>
        <w:pStyle w:val="ListParagraph"/>
        <w:numPr>
          <w:ilvl w:val="0"/>
          <w:numId w:val="18"/>
        </w:numPr>
      </w:pPr>
      <w:r>
        <w:t xml:space="preserve">How </w:t>
      </w:r>
      <w:r w:rsidR="00245A9D">
        <w:t>can we find a Wald confidence interval</w:t>
      </w:r>
      <w:r>
        <w:t xml:space="preserve"> for </w:t>
      </w:r>
      <w:r>
        <w:sym w:font="Symbol" w:char="F06D"/>
      </w:r>
      <w:r>
        <w:t>?</w:t>
      </w:r>
      <w:r w:rsidR="00245A9D">
        <w:t xml:space="preserve"> Are there any worries about interval limits being outside of the appropriate numerical range? </w:t>
      </w:r>
      <w:r w:rsidR="00C364A2">
        <w:t xml:space="preserve">If so, what can be done? </w:t>
      </w:r>
    </w:p>
    <w:p w14:paraId="532F8D26" w14:textId="77777777" w:rsidR="0041522C" w:rsidRDefault="0041522C" w:rsidP="0041522C">
      <w:pPr>
        <w:pStyle w:val="ListParagraph"/>
        <w:ind w:left="1080"/>
      </w:pPr>
    </w:p>
    <w:p w14:paraId="6246CF82" w14:textId="77777777" w:rsidR="0041522C" w:rsidRDefault="0041522C" w:rsidP="0041522C">
      <w:pPr>
        <w:pStyle w:val="ListParagraph"/>
        <w:ind w:left="1080"/>
      </w:pPr>
    </w:p>
    <w:p w14:paraId="51938CDC" w14:textId="77777777" w:rsidR="0041522C" w:rsidRDefault="0041522C" w:rsidP="0041522C">
      <w:pPr>
        <w:pStyle w:val="ListParagraph"/>
        <w:ind w:left="1080"/>
      </w:pPr>
    </w:p>
    <w:p w14:paraId="248FBD93" w14:textId="77777777" w:rsidR="0041522C" w:rsidRDefault="0041522C" w:rsidP="0041522C">
      <w:pPr>
        <w:pStyle w:val="ListParagraph"/>
        <w:ind w:left="1080"/>
      </w:pPr>
    </w:p>
    <w:p w14:paraId="03D10BAA" w14:textId="77777777" w:rsidR="0041522C" w:rsidRDefault="0041522C" w:rsidP="004E077B"/>
    <w:p w14:paraId="05B93AC6" w14:textId="43CE7318" w:rsidR="0041522C" w:rsidRPr="00C364A2" w:rsidRDefault="00301A75" w:rsidP="0041522C">
      <w:pPr>
        <w:pStyle w:val="ListParagraph"/>
        <w:numPr>
          <w:ilvl w:val="0"/>
          <w:numId w:val="18"/>
        </w:numPr>
      </w:pPr>
      <w:r w:rsidRPr="00C364A2">
        <w:t xml:space="preserve">How can we find a Profile LR confidence interval for </w:t>
      </w:r>
      <w:r w:rsidRPr="00C364A2">
        <w:sym w:font="Symbol" w:char="F06D"/>
      </w:r>
      <w:r w:rsidRPr="00C364A2">
        <w:t xml:space="preserve">? </w:t>
      </w:r>
    </w:p>
    <w:p w14:paraId="2E107262" w14:textId="77777777" w:rsidR="001F6CD4" w:rsidRDefault="001F6CD4" w:rsidP="00A34616">
      <w:pPr>
        <w:pStyle w:val="R-14"/>
      </w:pPr>
    </w:p>
    <w:p w14:paraId="4800D2C6" w14:textId="0DB26F69" w:rsidR="001F6CD4" w:rsidRDefault="001F6CD4" w:rsidP="00A34616">
      <w:pPr>
        <w:pStyle w:val="R-14"/>
        <w:ind w:left="1800"/>
      </w:pPr>
      <w:r>
        <w:t>&gt; K</w:t>
      </w:r>
      <w:r w:rsidR="00A92F94">
        <w:t xml:space="preserve"> </w:t>
      </w:r>
      <w:r>
        <w:t>&lt;-</w:t>
      </w:r>
      <w:r w:rsidR="00A92F94">
        <w:t xml:space="preserve"> </w:t>
      </w:r>
      <w:proofErr w:type="gramStart"/>
      <w:r>
        <w:t>matrix(</w:t>
      </w:r>
      <w:proofErr w:type="gramEnd"/>
      <w:r>
        <w:t xml:space="preserve">data = c(1, 23), </w:t>
      </w:r>
      <w:proofErr w:type="spellStart"/>
      <w:r>
        <w:t>nrow</w:t>
      </w:r>
      <w:proofErr w:type="spellEnd"/>
      <w:r>
        <w:t xml:space="preserve"> = 1, </w:t>
      </w:r>
      <w:proofErr w:type="spellStart"/>
      <w:r>
        <w:t>ncol</w:t>
      </w:r>
      <w:proofErr w:type="spellEnd"/>
      <w:r>
        <w:t xml:space="preserve"> = 2)</w:t>
      </w:r>
    </w:p>
    <w:p w14:paraId="62A2C01B" w14:textId="77777777" w:rsidR="001F6CD4" w:rsidRDefault="001F6CD4" w:rsidP="00A34616">
      <w:pPr>
        <w:pStyle w:val="R-14"/>
        <w:ind w:left="1800"/>
      </w:pPr>
      <w:r>
        <w:t>&gt; K</w:t>
      </w:r>
    </w:p>
    <w:p w14:paraId="18B0C545" w14:textId="77777777" w:rsidR="001F6CD4" w:rsidRDefault="001F6CD4" w:rsidP="00A34616">
      <w:pPr>
        <w:pStyle w:val="R-14"/>
        <w:ind w:left="1800"/>
      </w:pPr>
      <w:r>
        <w:t xml:space="preserve">     [,1] [,2]</w:t>
      </w:r>
    </w:p>
    <w:p w14:paraId="508CAC66" w14:textId="77777777" w:rsidR="001F6CD4" w:rsidRDefault="001F6CD4" w:rsidP="00A34616">
      <w:pPr>
        <w:pStyle w:val="R-14"/>
        <w:ind w:left="1800"/>
      </w:pPr>
      <w:r>
        <w:t>[1,]    1   23</w:t>
      </w:r>
    </w:p>
    <w:p w14:paraId="3FBEB812" w14:textId="18282EF2" w:rsidR="001F6CD4" w:rsidRDefault="001F6CD4" w:rsidP="00A34616">
      <w:pPr>
        <w:pStyle w:val="R-14"/>
        <w:ind w:left="1800"/>
      </w:pPr>
      <w:r>
        <w:t>&gt; #</w:t>
      </w:r>
      <w:r w:rsidR="00C364A2">
        <w:t xml:space="preserve"> </w:t>
      </w:r>
      <w:r>
        <w:t>Calculate -2</w:t>
      </w:r>
      <w:proofErr w:type="gramStart"/>
      <w:r>
        <w:t>log(</w:t>
      </w:r>
      <w:proofErr w:type="gramEnd"/>
      <w:r>
        <w:t>Lambda)</w:t>
      </w:r>
    </w:p>
    <w:p w14:paraId="12A85D6A" w14:textId="49A909FF" w:rsidR="001F6CD4" w:rsidRDefault="001F6CD4" w:rsidP="00A34616">
      <w:pPr>
        <w:pStyle w:val="R-14"/>
        <w:ind w:left="1800"/>
      </w:pPr>
      <w:r>
        <w:t xml:space="preserve">&gt; </w:t>
      </w:r>
      <w:proofErr w:type="spellStart"/>
      <w:proofErr w:type="gramStart"/>
      <w:r>
        <w:t>linear.combo</w:t>
      </w:r>
      <w:proofErr w:type="spellEnd"/>
      <w:proofErr w:type="gramEnd"/>
      <w:r w:rsidR="00D4461D">
        <w:t xml:space="preserve"> </w:t>
      </w:r>
      <w:r>
        <w:t>&lt;-</w:t>
      </w:r>
      <w:r w:rsidR="00D4461D">
        <w:t xml:space="preserve"> </w:t>
      </w:r>
      <w:proofErr w:type="spellStart"/>
      <w:r>
        <w:t>mcprofile</w:t>
      </w:r>
      <w:proofErr w:type="spellEnd"/>
      <w:r>
        <w:t xml:space="preserve">(object = </w:t>
      </w:r>
      <w:proofErr w:type="spellStart"/>
      <w:r>
        <w:t>mod.fit</w:t>
      </w:r>
      <w:proofErr w:type="spellEnd"/>
      <w:r>
        <w:t xml:space="preserve">, CM = K)  </w:t>
      </w:r>
    </w:p>
    <w:p w14:paraId="60145AF0" w14:textId="38275290" w:rsidR="001F6CD4" w:rsidRDefault="001F6CD4" w:rsidP="00A34616">
      <w:pPr>
        <w:pStyle w:val="R-14"/>
        <w:ind w:left="1800"/>
      </w:pPr>
      <w:r>
        <w:t>&gt; #</w:t>
      </w:r>
      <w:r w:rsidR="00C364A2">
        <w:t xml:space="preserve"> </w:t>
      </w:r>
      <w:r>
        <w:t xml:space="preserve">CI for beta_0 + beta_1 * x    </w:t>
      </w:r>
    </w:p>
    <w:p w14:paraId="07F18235" w14:textId="665C8A05" w:rsidR="001F6CD4" w:rsidRDefault="001F6CD4" w:rsidP="00A34616">
      <w:pPr>
        <w:pStyle w:val="R-14"/>
        <w:ind w:left="1800"/>
      </w:pPr>
      <w:r>
        <w:t xml:space="preserve">&gt; </w:t>
      </w:r>
      <w:proofErr w:type="spellStart"/>
      <w:proofErr w:type="gramStart"/>
      <w:r>
        <w:t>ci.logmu</w:t>
      </w:r>
      <w:proofErr w:type="gramEnd"/>
      <w:r>
        <w:t>.profile</w:t>
      </w:r>
      <w:proofErr w:type="spellEnd"/>
      <w:r w:rsidR="00D4461D">
        <w:t xml:space="preserve"> </w:t>
      </w:r>
      <w:r>
        <w:t>&lt;-</w:t>
      </w:r>
      <w:r w:rsidR="00D4461D">
        <w:t xml:space="preserve"> </w:t>
      </w:r>
      <w:proofErr w:type="spellStart"/>
      <w:r>
        <w:t>confint</w:t>
      </w:r>
      <w:proofErr w:type="spellEnd"/>
      <w:r>
        <w:t xml:space="preserve">(object = </w:t>
      </w:r>
      <w:proofErr w:type="spellStart"/>
      <w:r>
        <w:t>linear.combo</w:t>
      </w:r>
      <w:proofErr w:type="spellEnd"/>
      <w:r>
        <w:t xml:space="preserve">, level </w:t>
      </w:r>
    </w:p>
    <w:p w14:paraId="571CD6A3" w14:textId="77777777" w:rsidR="001F6CD4" w:rsidRDefault="001F6CD4" w:rsidP="00A34616">
      <w:pPr>
        <w:pStyle w:val="R-14"/>
        <w:ind w:left="1800"/>
      </w:pPr>
      <w:r>
        <w:t xml:space="preserve">    = 0.95) </w:t>
      </w:r>
    </w:p>
    <w:p w14:paraId="08630B94" w14:textId="77777777" w:rsidR="001F6CD4" w:rsidRDefault="001F6CD4" w:rsidP="00A34616">
      <w:pPr>
        <w:pStyle w:val="R-14"/>
        <w:ind w:left="1800"/>
      </w:pPr>
      <w:r>
        <w:t xml:space="preserve">&gt; </w:t>
      </w:r>
      <w:proofErr w:type="spellStart"/>
      <w:r>
        <w:t>ci.logmu.profile</w:t>
      </w:r>
      <w:proofErr w:type="spellEnd"/>
    </w:p>
    <w:p w14:paraId="5ABFD081" w14:textId="77777777" w:rsidR="001F6CD4" w:rsidRDefault="001F6CD4" w:rsidP="00A34616">
      <w:pPr>
        <w:pStyle w:val="R-14"/>
        <w:ind w:left="1800"/>
      </w:pPr>
    </w:p>
    <w:p w14:paraId="0BAED75B" w14:textId="77777777" w:rsidR="001F6CD4" w:rsidRDefault="001F6CD4" w:rsidP="00A34616">
      <w:pPr>
        <w:pStyle w:val="R-14"/>
        <w:ind w:left="1800"/>
      </w:pPr>
      <w:r>
        <w:t xml:space="preserve">   </w:t>
      </w:r>
      <w:proofErr w:type="spellStart"/>
      <w:r>
        <w:t>mcprofile</w:t>
      </w:r>
      <w:proofErr w:type="spellEnd"/>
      <w:r>
        <w:t xml:space="preserve"> - Confidence Intervals </w:t>
      </w:r>
    </w:p>
    <w:p w14:paraId="4D888684" w14:textId="77777777" w:rsidR="001F6CD4" w:rsidRDefault="001F6CD4" w:rsidP="00A34616">
      <w:pPr>
        <w:pStyle w:val="R-14"/>
        <w:ind w:left="1800"/>
      </w:pPr>
    </w:p>
    <w:p w14:paraId="099D423C" w14:textId="77777777" w:rsidR="001F6CD4" w:rsidRDefault="001F6CD4" w:rsidP="00A34616">
      <w:pPr>
        <w:pStyle w:val="R-14"/>
        <w:ind w:left="1800"/>
      </w:pPr>
      <w:r>
        <w:t xml:space="preserve">level:           0.95 </w:t>
      </w:r>
    </w:p>
    <w:p w14:paraId="7102A7D3" w14:textId="77777777" w:rsidR="001F6CD4" w:rsidRDefault="001F6CD4" w:rsidP="00A34616">
      <w:pPr>
        <w:pStyle w:val="R-14"/>
        <w:ind w:left="1800"/>
      </w:pPr>
      <w:r>
        <w:lastRenderedPageBreak/>
        <w:t xml:space="preserve">adjustment:      </w:t>
      </w:r>
      <w:proofErr w:type="gramStart"/>
      <w:r>
        <w:t>single-step</w:t>
      </w:r>
      <w:proofErr w:type="gramEnd"/>
      <w:r>
        <w:t xml:space="preserve"> </w:t>
      </w:r>
    </w:p>
    <w:p w14:paraId="0DED340E" w14:textId="77777777" w:rsidR="001F6CD4" w:rsidRDefault="001F6CD4" w:rsidP="00A34616">
      <w:pPr>
        <w:pStyle w:val="R-14"/>
        <w:ind w:left="1800"/>
      </w:pPr>
    </w:p>
    <w:p w14:paraId="5FF2ADDD" w14:textId="77777777" w:rsidR="001F6CD4" w:rsidRDefault="001F6CD4" w:rsidP="00A34616">
      <w:pPr>
        <w:pStyle w:val="R-14"/>
        <w:ind w:left="1800"/>
      </w:pPr>
      <w:r>
        <w:t xml:space="preserve">   Estimate lower upper</w:t>
      </w:r>
    </w:p>
    <w:p w14:paraId="7C04DAA3" w14:textId="77777777" w:rsidR="001F6CD4" w:rsidRDefault="001F6CD4" w:rsidP="00A34616">
      <w:pPr>
        <w:pStyle w:val="R-14"/>
        <w:ind w:left="1800"/>
      </w:pPr>
      <w:r>
        <w:t>C1    0.468 0.284 0.647</w:t>
      </w:r>
    </w:p>
    <w:p w14:paraId="614499DF" w14:textId="77777777" w:rsidR="001F6CD4" w:rsidRDefault="001F6CD4" w:rsidP="00A34616">
      <w:pPr>
        <w:pStyle w:val="R-14"/>
        <w:ind w:left="1800"/>
      </w:pPr>
    </w:p>
    <w:p w14:paraId="1FCFE731" w14:textId="77777777" w:rsidR="001F6CD4" w:rsidRDefault="001F6CD4" w:rsidP="00A34616">
      <w:pPr>
        <w:pStyle w:val="R-14"/>
        <w:ind w:left="1800"/>
      </w:pPr>
      <w:r>
        <w:t xml:space="preserve">&gt; </w:t>
      </w:r>
      <w:proofErr w:type="spellStart"/>
      <w:r>
        <w:t>ci.logmu.profile$confint</w:t>
      </w:r>
      <w:proofErr w:type="spellEnd"/>
    </w:p>
    <w:p w14:paraId="05E4FADA" w14:textId="77777777" w:rsidR="001F6CD4" w:rsidRDefault="001F6CD4" w:rsidP="00A34616">
      <w:pPr>
        <w:pStyle w:val="R-14"/>
        <w:ind w:left="1800"/>
      </w:pPr>
      <w:r>
        <w:t xml:space="preserve">       lower     upper</w:t>
      </w:r>
    </w:p>
    <w:p w14:paraId="3C782B94" w14:textId="77777777" w:rsidR="001F6CD4" w:rsidRDefault="001F6CD4" w:rsidP="00A34616">
      <w:pPr>
        <w:pStyle w:val="R-14"/>
        <w:ind w:left="1800"/>
      </w:pPr>
      <w:r>
        <w:t>C1 0.2841545 0.6471545</w:t>
      </w:r>
    </w:p>
    <w:p w14:paraId="692C90F3" w14:textId="77777777" w:rsidR="001F6CD4" w:rsidRDefault="001F6CD4" w:rsidP="00A34616">
      <w:pPr>
        <w:pStyle w:val="R-14"/>
        <w:ind w:left="1800"/>
      </w:pPr>
    </w:p>
    <w:p w14:paraId="6DC19F5A" w14:textId="77777777" w:rsidR="001F6CD4" w:rsidRDefault="001F6CD4" w:rsidP="00A34616">
      <w:pPr>
        <w:pStyle w:val="R-14"/>
        <w:ind w:left="1800"/>
      </w:pPr>
      <w:r>
        <w:t>&gt; exp(</w:t>
      </w:r>
      <w:proofErr w:type="spellStart"/>
      <w:proofErr w:type="gramStart"/>
      <w:r>
        <w:t>ci.logmu</w:t>
      </w:r>
      <w:proofErr w:type="gramEnd"/>
      <w:r>
        <w:t>.profile</w:t>
      </w:r>
      <w:proofErr w:type="spellEnd"/>
      <w:r>
        <w:t>)</w:t>
      </w:r>
    </w:p>
    <w:p w14:paraId="380B412C" w14:textId="77777777" w:rsidR="001F6CD4" w:rsidRDefault="001F6CD4" w:rsidP="00A34616">
      <w:pPr>
        <w:pStyle w:val="R-14"/>
        <w:ind w:left="1800"/>
      </w:pPr>
    </w:p>
    <w:p w14:paraId="22D00A08" w14:textId="77777777" w:rsidR="001F6CD4" w:rsidRDefault="001F6CD4" w:rsidP="00A34616">
      <w:pPr>
        <w:pStyle w:val="R-14"/>
        <w:ind w:left="1800"/>
      </w:pPr>
      <w:r>
        <w:t xml:space="preserve">   </w:t>
      </w:r>
      <w:proofErr w:type="spellStart"/>
      <w:r>
        <w:t>mcprofile</w:t>
      </w:r>
      <w:proofErr w:type="spellEnd"/>
      <w:r>
        <w:t xml:space="preserve"> - Confidence Intervals </w:t>
      </w:r>
    </w:p>
    <w:p w14:paraId="221D8E9A" w14:textId="77777777" w:rsidR="001F6CD4" w:rsidRDefault="001F6CD4" w:rsidP="00A34616">
      <w:pPr>
        <w:pStyle w:val="R-14"/>
        <w:ind w:left="1800"/>
      </w:pPr>
    </w:p>
    <w:p w14:paraId="62F47E8A" w14:textId="77777777" w:rsidR="001F6CD4" w:rsidRDefault="001F6CD4" w:rsidP="00A34616">
      <w:pPr>
        <w:pStyle w:val="R-14"/>
        <w:ind w:left="1800"/>
      </w:pPr>
      <w:r>
        <w:t xml:space="preserve">level:           0.95 </w:t>
      </w:r>
    </w:p>
    <w:p w14:paraId="58A750BE" w14:textId="77777777" w:rsidR="001F6CD4" w:rsidRDefault="001F6CD4" w:rsidP="00A34616">
      <w:pPr>
        <w:pStyle w:val="R-14"/>
        <w:ind w:left="1800"/>
      </w:pPr>
      <w:r>
        <w:t xml:space="preserve">adjustment:      </w:t>
      </w:r>
      <w:proofErr w:type="gramStart"/>
      <w:r>
        <w:t>single-step</w:t>
      </w:r>
      <w:proofErr w:type="gramEnd"/>
      <w:r>
        <w:t xml:space="preserve"> </w:t>
      </w:r>
    </w:p>
    <w:p w14:paraId="25D17659" w14:textId="77777777" w:rsidR="001F6CD4" w:rsidRDefault="001F6CD4" w:rsidP="00A34616">
      <w:pPr>
        <w:pStyle w:val="R-14"/>
        <w:ind w:left="1800"/>
      </w:pPr>
    </w:p>
    <w:p w14:paraId="6FB5E854" w14:textId="77777777" w:rsidR="001F6CD4" w:rsidRDefault="001F6CD4" w:rsidP="00A34616">
      <w:pPr>
        <w:pStyle w:val="R-14"/>
        <w:ind w:left="1800"/>
      </w:pPr>
      <w:r>
        <w:t xml:space="preserve">   Estimate lower upper</w:t>
      </w:r>
    </w:p>
    <w:p w14:paraId="309EE0F8" w14:textId="77777777" w:rsidR="001F6CD4" w:rsidRDefault="001F6CD4" w:rsidP="00A34616">
      <w:pPr>
        <w:pStyle w:val="R-14"/>
        <w:ind w:left="1800"/>
      </w:pPr>
      <w:r>
        <w:t xml:space="preserve">C1      </w:t>
      </w:r>
      <w:proofErr w:type="gramStart"/>
      <w:r>
        <w:t>1.6  1.33</w:t>
      </w:r>
      <w:proofErr w:type="gramEnd"/>
      <w:r>
        <w:t xml:space="preserve">  1.91</w:t>
      </w:r>
    </w:p>
    <w:p w14:paraId="5A2946B6" w14:textId="77777777" w:rsidR="0041522C" w:rsidRDefault="0041522C" w:rsidP="001F6CD4">
      <w:pPr>
        <w:pStyle w:val="ListParagraph"/>
        <w:ind w:left="1440"/>
      </w:pPr>
    </w:p>
    <w:p w14:paraId="7C8A8BEE" w14:textId="77777777" w:rsidR="0041522C" w:rsidRDefault="001F6CD4" w:rsidP="0041522C">
      <w:pPr>
        <w:pStyle w:val="ListParagraph"/>
        <w:ind w:left="1080"/>
      </w:pPr>
      <w:r>
        <w:t xml:space="preserve">The 95% interval is 1.33 &lt; </w:t>
      </w:r>
      <w:r>
        <w:sym w:font="Symbol" w:char="F06D"/>
      </w:r>
      <w:r>
        <w:t xml:space="preserve"> &lt; 1.91, which is quite similar to the Wald interval. </w:t>
      </w:r>
    </w:p>
    <w:p w14:paraId="6A27252A" w14:textId="77777777" w:rsidR="0041522C" w:rsidRDefault="0041522C" w:rsidP="0041522C">
      <w:pPr>
        <w:pStyle w:val="ListParagraph"/>
        <w:ind w:left="1080"/>
      </w:pPr>
      <w:r>
        <w:t xml:space="preserve"> </w:t>
      </w:r>
    </w:p>
    <w:p w14:paraId="7AC9B843" w14:textId="77777777" w:rsidR="0041522C" w:rsidRDefault="0041522C" w:rsidP="0041522C">
      <w:pPr>
        <w:pStyle w:val="ListParagraph"/>
        <w:numPr>
          <w:ilvl w:val="0"/>
          <w:numId w:val="18"/>
        </w:numPr>
      </w:pPr>
      <w:r>
        <w:t>How could you estimate the covariance matrix and print it in R?</w:t>
      </w:r>
    </w:p>
    <w:p w14:paraId="27AED3C8" w14:textId="77777777" w:rsidR="0041522C" w:rsidRDefault="0041522C" w:rsidP="0041522C">
      <w:pPr>
        <w:pStyle w:val="ListParagraph"/>
        <w:ind w:left="1080"/>
      </w:pPr>
    </w:p>
    <w:p w14:paraId="78FF79CB" w14:textId="77777777" w:rsidR="0041522C" w:rsidRDefault="0041522C" w:rsidP="0041522C">
      <w:pPr>
        <w:pStyle w:val="ListParagraph"/>
        <w:ind w:left="1080"/>
      </w:pPr>
    </w:p>
    <w:p w14:paraId="7BF04E4A" w14:textId="77777777" w:rsidR="0041522C" w:rsidRDefault="0041522C" w:rsidP="0041522C">
      <w:pPr>
        <w:pStyle w:val="ListParagraph"/>
        <w:ind w:left="1080"/>
      </w:pPr>
    </w:p>
    <w:p w14:paraId="4CF85C4D" w14:textId="77777777" w:rsidR="0041522C" w:rsidRDefault="0041522C" w:rsidP="0041522C">
      <w:pPr>
        <w:pStyle w:val="ListParagraph"/>
        <w:ind w:left="1080"/>
      </w:pPr>
    </w:p>
    <w:p w14:paraId="6EF9D3B5" w14:textId="77777777" w:rsidR="0041522C" w:rsidRDefault="0041522C" w:rsidP="0041522C">
      <w:pPr>
        <w:pStyle w:val="ListParagraph"/>
        <w:numPr>
          <w:ilvl w:val="0"/>
          <w:numId w:val="18"/>
        </w:numPr>
      </w:pPr>
      <w:r>
        <w:t>How could you include some type of transformation of an explanatory variable(s) in the model?</w:t>
      </w:r>
    </w:p>
    <w:p w14:paraId="013BA983" w14:textId="77777777" w:rsidR="0041522C" w:rsidRDefault="0041522C" w:rsidP="0041522C"/>
    <w:p w14:paraId="68E2C9A6" w14:textId="77777777" w:rsidR="0041522C" w:rsidRDefault="0041522C" w:rsidP="0041522C"/>
    <w:p w14:paraId="5F5ED4F3" w14:textId="15A9BB23" w:rsidR="008C2285" w:rsidRDefault="008C2285" w:rsidP="0041522C"/>
    <w:p w14:paraId="2B7CDA39" w14:textId="72EA6A26" w:rsidR="00C364A2" w:rsidRDefault="00C364A2" w:rsidP="0041522C"/>
    <w:p w14:paraId="25F729F8" w14:textId="48DB981F" w:rsidR="00C364A2" w:rsidRDefault="00C364A2" w:rsidP="0041522C"/>
    <w:p w14:paraId="2B67BD79" w14:textId="77777777" w:rsidR="00C364A2" w:rsidRDefault="00C364A2" w:rsidP="0041522C"/>
    <w:p w14:paraId="541C45F1" w14:textId="77777777" w:rsidR="00A61EEF" w:rsidRDefault="008C2285" w:rsidP="00A34616">
      <w:pPr>
        <w:ind w:left="720"/>
      </w:pPr>
      <w:r>
        <w:t>When there is only one explanatory variable in the model, we can easily examine the estimate</w:t>
      </w:r>
      <w:r w:rsidR="00D25FD7">
        <w:t>d</w:t>
      </w:r>
      <w:r w:rsidR="00666791">
        <w:t xml:space="preserve"> model through a plot:</w:t>
      </w:r>
      <w:r>
        <w:t xml:space="preserve"> </w:t>
      </w:r>
    </w:p>
    <w:p w14:paraId="5BB41C52" w14:textId="77777777" w:rsidR="008C2285" w:rsidRDefault="008C2285" w:rsidP="008C2285">
      <w:pPr>
        <w:ind w:left="360"/>
      </w:pPr>
    </w:p>
    <w:p w14:paraId="6F4F2C7D" w14:textId="21D073A4" w:rsidR="0048125B" w:rsidRPr="0048125B" w:rsidRDefault="0048125B" w:rsidP="00A34616">
      <w:pPr>
        <w:pStyle w:val="R-14"/>
      </w:pPr>
      <w:r w:rsidRPr="0048125B">
        <w:t xml:space="preserve">&gt; </w:t>
      </w:r>
      <w:proofErr w:type="gramStart"/>
      <w:r w:rsidRPr="0048125B">
        <w:t>plot(</w:t>
      </w:r>
      <w:proofErr w:type="gramEnd"/>
      <w:r w:rsidRPr="0048125B">
        <w:t xml:space="preserve">x = </w:t>
      </w:r>
      <w:proofErr w:type="spellStart"/>
      <w:r w:rsidRPr="0048125B">
        <w:t>crab$width</w:t>
      </w:r>
      <w:proofErr w:type="spellEnd"/>
      <w:r w:rsidRPr="0048125B">
        <w:t xml:space="preserve">, y = </w:t>
      </w:r>
      <w:proofErr w:type="spellStart"/>
      <w:r w:rsidRPr="0048125B">
        <w:t>crab$satellite</w:t>
      </w:r>
      <w:proofErr w:type="spellEnd"/>
      <w:r w:rsidRPr="0048125B">
        <w:t xml:space="preserve">, </w:t>
      </w:r>
      <w:proofErr w:type="spellStart"/>
      <w:r w:rsidRPr="0048125B">
        <w:t>xlab</w:t>
      </w:r>
      <w:proofErr w:type="spellEnd"/>
      <w:r w:rsidRPr="0048125B">
        <w:t xml:space="preserve"> = "Width </w:t>
      </w:r>
      <w:r>
        <w:t xml:space="preserve"> </w:t>
      </w:r>
      <w:r w:rsidRPr="0048125B">
        <w:t xml:space="preserve">(cm)", </w:t>
      </w:r>
      <w:proofErr w:type="spellStart"/>
      <w:r w:rsidRPr="0048125B">
        <w:t>ylab</w:t>
      </w:r>
      <w:proofErr w:type="spellEnd"/>
      <w:r w:rsidRPr="0048125B">
        <w:t xml:space="preserve"> = "Number of satellites", main = "Horseshoe crab data set \n with Poisson regression model fit", </w:t>
      </w:r>
      <w:proofErr w:type="spellStart"/>
      <w:r>
        <w:t>panel.first</w:t>
      </w:r>
      <w:proofErr w:type="spellEnd"/>
      <w:r>
        <w:t xml:space="preserve"> =</w:t>
      </w:r>
      <w:r w:rsidR="003057B2">
        <w:t xml:space="preserve"> </w:t>
      </w:r>
      <w:r w:rsidRPr="0048125B">
        <w:t>grid())</w:t>
      </w:r>
    </w:p>
    <w:p w14:paraId="22956728" w14:textId="0583B663" w:rsidR="0048125B" w:rsidRPr="0048125B" w:rsidRDefault="0048125B" w:rsidP="00A34616">
      <w:pPr>
        <w:pStyle w:val="R-14"/>
      </w:pPr>
      <w:r>
        <w:t xml:space="preserve">&gt; </w:t>
      </w:r>
      <w:proofErr w:type="gramStart"/>
      <w:r w:rsidRPr="0048125B">
        <w:t>curve(</w:t>
      </w:r>
      <w:proofErr w:type="gramEnd"/>
      <w:r w:rsidRPr="0048125B">
        <w:t>expr = exp(</w:t>
      </w:r>
      <w:proofErr w:type="spellStart"/>
      <w:r w:rsidRPr="0048125B">
        <w:t>mod.fit$coefficients</w:t>
      </w:r>
      <w:proofErr w:type="spellEnd"/>
      <w:r w:rsidRPr="0048125B">
        <w:t>[1]</w:t>
      </w:r>
      <w:r>
        <w:t xml:space="preserve"> </w:t>
      </w:r>
      <w:r w:rsidRPr="0048125B">
        <w:t>+</w:t>
      </w:r>
      <w:r>
        <w:t xml:space="preserve"> </w:t>
      </w:r>
      <w:proofErr w:type="spellStart"/>
      <w:r w:rsidRPr="0048125B">
        <w:t>mod.fit$coefficients</w:t>
      </w:r>
      <w:proofErr w:type="spellEnd"/>
      <w:r w:rsidRPr="0048125B">
        <w:t xml:space="preserve">[2]*x), col = "red", add = TRUE, </w:t>
      </w:r>
      <w:proofErr w:type="spellStart"/>
      <w:r w:rsidRPr="0048125B">
        <w:t>lty</w:t>
      </w:r>
      <w:proofErr w:type="spellEnd"/>
      <w:r w:rsidRPr="0048125B">
        <w:t xml:space="preserve"> = "solid")</w:t>
      </w:r>
    </w:p>
    <w:p w14:paraId="58A33189" w14:textId="601ACDEB" w:rsidR="0048125B" w:rsidRPr="0048125B" w:rsidRDefault="0048125B" w:rsidP="00A34616">
      <w:pPr>
        <w:pStyle w:val="R-14"/>
      </w:pPr>
      <w:r>
        <w:t xml:space="preserve">&gt; </w:t>
      </w:r>
      <w:r w:rsidRPr="0048125B">
        <w:t>#</w:t>
      </w:r>
      <w:r w:rsidR="00A34616">
        <w:t xml:space="preserve"> Can</w:t>
      </w:r>
      <w:r w:rsidRPr="0048125B">
        <w:t xml:space="preserve"> also use this to plot the model</w:t>
      </w:r>
      <w:r w:rsidR="00D25FD7">
        <w:t>:</w:t>
      </w:r>
    </w:p>
    <w:p w14:paraId="085A3433" w14:textId="48F9E3E1" w:rsidR="0048125B" w:rsidRPr="0048125B" w:rsidRDefault="0048125B" w:rsidP="00A34616">
      <w:pPr>
        <w:pStyle w:val="R-14"/>
      </w:pPr>
      <w:r w:rsidRPr="0048125B">
        <w:t>&gt; #</w:t>
      </w:r>
      <w:r w:rsidR="00A34616">
        <w:t xml:space="preserve"> </w:t>
      </w:r>
      <w:proofErr w:type="gramStart"/>
      <w:r w:rsidRPr="0048125B">
        <w:t>curve(</w:t>
      </w:r>
      <w:proofErr w:type="gramEnd"/>
      <w:r w:rsidRPr="0048125B">
        <w:t xml:space="preserve">expr = predict(object = </w:t>
      </w:r>
      <w:proofErr w:type="spellStart"/>
      <w:r w:rsidRPr="0048125B">
        <w:t>mod.fit</w:t>
      </w:r>
      <w:proofErr w:type="spellEnd"/>
      <w:r w:rsidRPr="0048125B">
        <w:t xml:space="preserve">, </w:t>
      </w:r>
      <w:proofErr w:type="spellStart"/>
      <w:r w:rsidRPr="0048125B">
        <w:t>newdata</w:t>
      </w:r>
      <w:proofErr w:type="spellEnd"/>
      <w:r w:rsidRPr="0048125B">
        <w:t xml:space="preserve"> = </w:t>
      </w:r>
      <w:proofErr w:type="spellStart"/>
      <w:r w:rsidRPr="0048125B">
        <w:t>data.frame</w:t>
      </w:r>
      <w:proofErr w:type="spellEnd"/>
      <w:r>
        <w:t xml:space="preserve">(width = x), type ="response"), </w:t>
      </w:r>
      <w:r w:rsidRPr="0048125B">
        <w:t xml:space="preserve">col = "red", add = TRUE, </w:t>
      </w:r>
      <w:proofErr w:type="spellStart"/>
      <w:r w:rsidRPr="0048125B">
        <w:t>lty</w:t>
      </w:r>
      <w:proofErr w:type="spellEnd"/>
      <w:r w:rsidRPr="0048125B">
        <w:t xml:space="preserve"> = 1)</w:t>
      </w:r>
    </w:p>
    <w:p w14:paraId="07914E70" w14:textId="77777777" w:rsidR="0048125B" w:rsidRPr="0048125B" w:rsidRDefault="0048125B" w:rsidP="00A34616">
      <w:pPr>
        <w:pStyle w:val="R-14"/>
        <w:ind w:left="1800"/>
      </w:pPr>
      <w:r w:rsidRPr="0048125B">
        <w:t xml:space="preserve"> </w:t>
      </w:r>
    </w:p>
    <w:p w14:paraId="6C7AE438" w14:textId="3908F1CD" w:rsidR="0048125B" w:rsidRPr="0048125B" w:rsidRDefault="0048125B" w:rsidP="00A34616">
      <w:pPr>
        <w:pStyle w:val="R-14"/>
        <w:ind w:left="1800"/>
      </w:pPr>
      <w:r w:rsidRPr="0048125B">
        <w:t>&gt; #</w:t>
      </w:r>
      <w:r w:rsidR="00C364A2">
        <w:t xml:space="preserve"> </w:t>
      </w:r>
      <w:r w:rsidRPr="0048125B">
        <w:t>Function to find confidence interval</w:t>
      </w:r>
    </w:p>
    <w:p w14:paraId="419227C3" w14:textId="691AD07E" w:rsidR="0048125B" w:rsidRDefault="0048125B" w:rsidP="00A34616">
      <w:pPr>
        <w:pStyle w:val="R-14"/>
        <w:ind w:left="1800"/>
      </w:pPr>
      <w:r w:rsidRPr="0048125B">
        <w:t>&gt; ci.mu</w:t>
      </w:r>
      <w:r w:rsidR="00D4461D">
        <w:t xml:space="preserve"> </w:t>
      </w:r>
      <w:r w:rsidRPr="0048125B">
        <w:t>&lt;-</w:t>
      </w:r>
      <w:r w:rsidR="00D4461D">
        <w:t xml:space="preserve"> </w:t>
      </w:r>
      <w:proofErr w:type="gramStart"/>
      <w:r w:rsidRPr="0048125B">
        <w:t>function(</w:t>
      </w:r>
      <w:proofErr w:type="spellStart"/>
      <w:proofErr w:type="gramEnd"/>
      <w:r w:rsidRPr="0048125B">
        <w:t>newdata</w:t>
      </w:r>
      <w:proofErr w:type="spellEnd"/>
      <w:r w:rsidRPr="0048125B">
        <w:t>, mod.fit.obj, alpha) {</w:t>
      </w:r>
    </w:p>
    <w:p w14:paraId="343C8729" w14:textId="41A9D869" w:rsidR="0048125B" w:rsidRPr="0048125B" w:rsidRDefault="0048125B" w:rsidP="00F266F6">
      <w:pPr>
        <w:pStyle w:val="R-14"/>
        <w:ind w:left="1800"/>
      </w:pPr>
      <w:r>
        <w:t xml:space="preserve">    </w:t>
      </w:r>
      <w:proofErr w:type="spellStart"/>
      <w:r w:rsidRPr="0048125B">
        <w:t>lin.pred.hat</w:t>
      </w:r>
      <w:proofErr w:type="spellEnd"/>
      <w:r w:rsidR="00A34616">
        <w:t xml:space="preserve"> </w:t>
      </w:r>
      <w:r w:rsidRPr="0048125B">
        <w:t>&lt;-</w:t>
      </w:r>
      <w:r w:rsidR="00A34616">
        <w:t xml:space="preserve"> </w:t>
      </w:r>
      <w:proofErr w:type="gramStart"/>
      <w:r w:rsidRPr="0048125B">
        <w:t>predict(</w:t>
      </w:r>
      <w:proofErr w:type="gramEnd"/>
      <w:r w:rsidRPr="0048125B">
        <w:t xml:space="preserve">object = mod.fit.obj, </w:t>
      </w:r>
      <w:proofErr w:type="spellStart"/>
      <w:r w:rsidRPr="0048125B">
        <w:t>newdata</w:t>
      </w:r>
      <w:proofErr w:type="spellEnd"/>
      <w:r w:rsidRPr="0048125B">
        <w:t xml:space="preserve"> = </w:t>
      </w:r>
      <w:proofErr w:type="spellStart"/>
      <w:r w:rsidRPr="0048125B">
        <w:t>newdata</w:t>
      </w:r>
      <w:proofErr w:type="spellEnd"/>
      <w:r w:rsidRPr="0048125B">
        <w:t>, type = "link", se = TRUE)</w:t>
      </w:r>
    </w:p>
    <w:p w14:paraId="1119F2CF" w14:textId="1DBD78B5" w:rsidR="0048125B" w:rsidRDefault="0048125B" w:rsidP="00A34616">
      <w:pPr>
        <w:pStyle w:val="R-14"/>
        <w:ind w:left="1800"/>
      </w:pPr>
      <w:r w:rsidRPr="0048125B">
        <w:t xml:space="preserve">   </w:t>
      </w:r>
      <w:r w:rsidR="000F02E3">
        <w:t xml:space="preserve"> </w:t>
      </w:r>
      <w:r w:rsidRPr="0048125B">
        <w:t>lower</w:t>
      </w:r>
      <w:r w:rsidR="00532096">
        <w:t xml:space="preserve"> </w:t>
      </w:r>
      <w:r w:rsidRPr="0048125B">
        <w:t>&lt;-</w:t>
      </w:r>
      <w:r w:rsidR="00532096">
        <w:t xml:space="preserve"> </w:t>
      </w:r>
      <w:proofErr w:type="gramStart"/>
      <w:r w:rsidRPr="0048125B">
        <w:t>exp(</w:t>
      </w:r>
      <w:proofErr w:type="spellStart"/>
      <w:proofErr w:type="gramEnd"/>
      <w:r w:rsidRPr="0048125B">
        <w:t>lin.pred.hat$fit</w:t>
      </w:r>
      <w:proofErr w:type="spellEnd"/>
      <w:r>
        <w:t xml:space="preserve"> </w:t>
      </w:r>
      <w:r w:rsidRPr="0048125B">
        <w:t>-</w:t>
      </w:r>
      <w:r>
        <w:t xml:space="preserve"> </w:t>
      </w:r>
      <w:proofErr w:type="spellStart"/>
      <w:r w:rsidRPr="0048125B">
        <w:t>qnorm</w:t>
      </w:r>
      <w:proofErr w:type="spellEnd"/>
      <w:r w:rsidRPr="0048125B">
        <w:t>(1</w:t>
      </w:r>
      <w:r>
        <w:t xml:space="preserve"> </w:t>
      </w:r>
      <w:r w:rsidRPr="0048125B">
        <w:t>-</w:t>
      </w:r>
      <w:r>
        <w:t xml:space="preserve"> </w:t>
      </w:r>
      <w:r w:rsidRPr="0048125B">
        <w:t>alpha/2)</w:t>
      </w:r>
      <w:r>
        <w:t xml:space="preserve"> </w:t>
      </w:r>
      <w:r w:rsidRPr="0048125B">
        <w:t>*</w:t>
      </w:r>
      <w:r>
        <w:t xml:space="preserve"> </w:t>
      </w:r>
    </w:p>
    <w:p w14:paraId="2B84AA8B" w14:textId="77777777" w:rsidR="0048125B" w:rsidRPr="0048125B" w:rsidRDefault="0048125B" w:rsidP="00A34616">
      <w:pPr>
        <w:pStyle w:val="R-14"/>
        <w:ind w:left="1800"/>
      </w:pPr>
      <w:r>
        <w:t xml:space="preserve">     </w:t>
      </w:r>
      <w:r w:rsidR="000F02E3">
        <w:t xml:space="preserve"> </w:t>
      </w:r>
      <w:proofErr w:type="spellStart"/>
      <w:r w:rsidRPr="0048125B">
        <w:t>lin.pred.hat$se</w:t>
      </w:r>
      <w:proofErr w:type="spellEnd"/>
      <w:r w:rsidRPr="0048125B">
        <w:t>)</w:t>
      </w:r>
    </w:p>
    <w:p w14:paraId="1B8F6AF1" w14:textId="6ADC6819" w:rsidR="0048125B" w:rsidRDefault="0048125B" w:rsidP="00A34616">
      <w:pPr>
        <w:pStyle w:val="R-14"/>
        <w:ind w:left="1800"/>
      </w:pPr>
      <w:r>
        <w:t xml:space="preserve">   </w:t>
      </w:r>
      <w:r w:rsidR="000F02E3">
        <w:t xml:space="preserve"> </w:t>
      </w:r>
      <w:r w:rsidRPr="0048125B">
        <w:t>upper</w:t>
      </w:r>
      <w:r w:rsidR="00532096">
        <w:t xml:space="preserve"> </w:t>
      </w:r>
      <w:r w:rsidRPr="0048125B">
        <w:t>&lt;-</w:t>
      </w:r>
      <w:r w:rsidR="00532096">
        <w:t xml:space="preserve"> </w:t>
      </w:r>
      <w:proofErr w:type="gramStart"/>
      <w:r w:rsidRPr="0048125B">
        <w:t>exp(</w:t>
      </w:r>
      <w:proofErr w:type="spellStart"/>
      <w:proofErr w:type="gramEnd"/>
      <w:r w:rsidRPr="0048125B">
        <w:t>lin.pred.hat$fit</w:t>
      </w:r>
      <w:proofErr w:type="spellEnd"/>
      <w:r>
        <w:t xml:space="preserve"> </w:t>
      </w:r>
      <w:r w:rsidRPr="0048125B">
        <w:t>+</w:t>
      </w:r>
      <w:r>
        <w:t xml:space="preserve"> </w:t>
      </w:r>
      <w:proofErr w:type="spellStart"/>
      <w:r w:rsidRPr="0048125B">
        <w:t>qnorm</w:t>
      </w:r>
      <w:proofErr w:type="spellEnd"/>
      <w:r w:rsidRPr="0048125B">
        <w:t>(1</w:t>
      </w:r>
      <w:r>
        <w:t xml:space="preserve"> - </w:t>
      </w:r>
      <w:r w:rsidRPr="0048125B">
        <w:t>alpha/2)</w:t>
      </w:r>
      <w:r>
        <w:t xml:space="preserve"> </w:t>
      </w:r>
      <w:r w:rsidRPr="0048125B">
        <w:t>*</w:t>
      </w:r>
      <w:r>
        <w:t xml:space="preserve"> </w:t>
      </w:r>
    </w:p>
    <w:p w14:paraId="68066E39" w14:textId="77777777" w:rsidR="0048125B" w:rsidRPr="0048125B" w:rsidRDefault="0048125B" w:rsidP="00A34616">
      <w:pPr>
        <w:pStyle w:val="R-14"/>
        <w:ind w:left="1800"/>
      </w:pPr>
      <w:r>
        <w:t xml:space="preserve">    </w:t>
      </w:r>
      <w:r w:rsidR="000F02E3">
        <w:t xml:space="preserve"> </w:t>
      </w:r>
      <w:r>
        <w:t xml:space="preserve"> </w:t>
      </w:r>
      <w:proofErr w:type="spellStart"/>
      <w:r w:rsidRPr="0048125B">
        <w:t>lin.pred.hat$se</w:t>
      </w:r>
      <w:proofErr w:type="spellEnd"/>
      <w:r w:rsidRPr="0048125B">
        <w:t>)</w:t>
      </w:r>
    </w:p>
    <w:p w14:paraId="59BF7645" w14:textId="77777777" w:rsidR="0048125B" w:rsidRPr="0048125B" w:rsidRDefault="0048125B" w:rsidP="00A34616">
      <w:pPr>
        <w:pStyle w:val="R-14"/>
        <w:ind w:left="1800"/>
      </w:pPr>
      <w:r w:rsidRPr="0048125B">
        <w:t xml:space="preserve">   </w:t>
      </w:r>
      <w:r w:rsidR="000F02E3">
        <w:t xml:space="preserve"> </w:t>
      </w:r>
      <w:proofErr w:type="gramStart"/>
      <w:r w:rsidRPr="0048125B">
        <w:t>list(</w:t>
      </w:r>
      <w:proofErr w:type="gramEnd"/>
      <w:r w:rsidRPr="0048125B">
        <w:t>lower = lower, upper = upper)</w:t>
      </w:r>
    </w:p>
    <w:p w14:paraId="21290EAF" w14:textId="77777777" w:rsidR="0048125B" w:rsidRPr="0048125B" w:rsidRDefault="0048125B" w:rsidP="00A34616">
      <w:pPr>
        <w:pStyle w:val="R-14"/>
        <w:ind w:left="1800"/>
      </w:pPr>
      <w:r w:rsidRPr="0048125B">
        <w:t xml:space="preserve">  }</w:t>
      </w:r>
    </w:p>
    <w:p w14:paraId="3F250C57" w14:textId="77777777" w:rsidR="0048125B" w:rsidRPr="0048125B" w:rsidRDefault="0048125B" w:rsidP="00A34616">
      <w:pPr>
        <w:pStyle w:val="R-14"/>
        <w:ind w:left="1800"/>
      </w:pPr>
      <w:r w:rsidRPr="0048125B">
        <w:t xml:space="preserve"> </w:t>
      </w:r>
    </w:p>
    <w:p w14:paraId="0B574B5D" w14:textId="3DD0315B" w:rsidR="0048125B" w:rsidRPr="0048125B" w:rsidRDefault="0048125B" w:rsidP="00F266F6">
      <w:pPr>
        <w:pStyle w:val="R-14"/>
      </w:pPr>
      <w:r w:rsidRPr="0048125B">
        <w:t>&gt; #</w:t>
      </w:r>
      <w:r w:rsidR="00C364A2">
        <w:t xml:space="preserve"> </w:t>
      </w:r>
      <w:r w:rsidRPr="0048125B">
        <w:t>Test</w:t>
      </w:r>
    </w:p>
    <w:p w14:paraId="34F64C00" w14:textId="5510B2AC" w:rsidR="0048125B" w:rsidRPr="0048125B" w:rsidRDefault="0048125B" w:rsidP="00A34616">
      <w:pPr>
        <w:pStyle w:val="R-14"/>
      </w:pPr>
      <w:r w:rsidRPr="0048125B">
        <w:t xml:space="preserve">&gt; </w:t>
      </w:r>
      <w:proofErr w:type="gramStart"/>
      <w:r w:rsidRPr="0048125B">
        <w:t>ci.mu(</w:t>
      </w:r>
      <w:proofErr w:type="spellStart"/>
      <w:proofErr w:type="gramEnd"/>
      <w:r w:rsidRPr="0048125B">
        <w:t>newdata</w:t>
      </w:r>
      <w:proofErr w:type="spellEnd"/>
      <w:r w:rsidRPr="0048125B">
        <w:t xml:space="preserve"> = </w:t>
      </w:r>
      <w:proofErr w:type="spellStart"/>
      <w:r w:rsidRPr="0048125B">
        <w:t>data.frame</w:t>
      </w:r>
      <w:proofErr w:type="spellEnd"/>
      <w:r w:rsidRPr="0048125B">
        <w:t xml:space="preserve">(width = 23), mod.fit.obj = </w:t>
      </w:r>
      <w:proofErr w:type="spellStart"/>
      <w:r w:rsidRPr="0048125B">
        <w:t>mod.fit</w:t>
      </w:r>
      <w:proofErr w:type="spellEnd"/>
      <w:r w:rsidRPr="0048125B">
        <w:t>, alpha = 0.05)</w:t>
      </w:r>
    </w:p>
    <w:p w14:paraId="67CE5911" w14:textId="77777777" w:rsidR="0048125B" w:rsidRPr="0048125B" w:rsidRDefault="0048125B" w:rsidP="00A34616">
      <w:pPr>
        <w:pStyle w:val="R-14"/>
        <w:ind w:left="1800"/>
      </w:pPr>
      <w:r w:rsidRPr="0048125B">
        <w:t>$lower</w:t>
      </w:r>
    </w:p>
    <w:p w14:paraId="723BBC70" w14:textId="77777777" w:rsidR="0048125B" w:rsidRPr="0048125B" w:rsidRDefault="0048125B" w:rsidP="00A34616">
      <w:pPr>
        <w:pStyle w:val="R-14"/>
        <w:ind w:left="1800"/>
      </w:pPr>
      <w:r w:rsidRPr="0048125B">
        <w:t xml:space="preserve">       1 </w:t>
      </w:r>
    </w:p>
    <w:p w14:paraId="78B8F7AA" w14:textId="77777777" w:rsidR="0048125B" w:rsidRPr="0048125B" w:rsidRDefault="0048125B" w:rsidP="00A34616">
      <w:pPr>
        <w:pStyle w:val="R-14"/>
        <w:ind w:left="1800"/>
      </w:pPr>
      <w:r w:rsidRPr="0048125B">
        <w:t xml:space="preserve">1.332135 </w:t>
      </w:r>
    </w:p>
    <w:p w14:paraId="6B023302" w14:textId="77777777" w:rsidR="0048125B" w:rsidRPr="0048125B" w:rsidRDefault="0048125B" w:rsidP="00A34616">
      <w:pPr>
        <w:pStyle w:val="R-14"/>
        <w:ind w:left="1800"/>
      </w:pPr>
    </w:p>
    <w:p w14:paraId="4E6BD67A" w14:textId="77777777" w:rsidR="0048125B" w:rsidRPr="0048125B" w:rsidRDefault="0048125B" w:rsidP="00A34616">
      <w:pPr>
        <w:pStyle w:val="R-14"/>
        <w:ind w:left="1800"/>
      </w:pPr>
      <w:r w:rsidRPr="0048125B">
        <w:t>$upper</w:t>
      </w:r>
    </w:p>
    <w:p w14:paraId="1A0FDED0" w14:textId="77777777" w:rsidR="0048125B" w:rsidRPr="0048125B" w:rsidRDefault="0048125B" w:rsidP="00A34616">
      <w:pPr>
        <w:pStyle w:val="R-14"/>
        <w:ind w:left="1800"/>
      </w:pPr>
      <w:r w:rsidRPr="0048125B">
        <w:t xml:space="preserve">       1 </w:t>
      </w:r>
    </w:p>
    <w:p w14:paraId="6DE398E4" w14:textId="77777777" w:rsidR="0048125B" w:rsidRPr="0048125B" w:rsidRDefault="0048125B" w:rsidP="00A34616">
      <w:pPr>
        <w:pStyle w:val="R-14"/>
        <w:ind w:left="1800"/>
      </w:pPr>
      <w:r w:rsidRPr="0048125B">
        <w:t xml:space="preserve">1.915114 </w:t>
      </w:r>
    </w:p>
    <w:p w14:paraId="4F6D6008" w14:textId="77777777" w:rsidR="0048125B" w:rsidRPr="0048125B" w:rsidRDefault="0048125B" w:rsidP="00A34616">
      <w:pPr>
        <w:pStyle w:val="R-14"/>
        <w:ind w:left="1800"/>
      </w:pPr>
    </w:p>
    <w:p w14:paraId="320A00D4" w14:textId="6F28E090" w:rsidR="0048125B" w:rsidRPr="0048125B" w:rsidRDefault="0048125B" w:rsidP="00A34616">
      <w:pPr>
        <w:pStyle w:val="R-14"/>
        <w:ind w:left="1800"/>
      </w:pPr>
      <w:r w:rsidRPr="0048125B">
        <w:t>&gt; #</w:t>
      </w:r>
      <w:r w:rsidR="00C364A2">
        <w:t xml:space="preserve"> </w:t>
      </w:r>
      <w:r w:rsidRPr="0048125B">
        <w:t>Add confidence interval bands</w:t>
      </w:r>
    </w:p>
    <w:p w14:paraId="1AA509AD" w14:textId="045CCEA3" w:rsidR="0048125B" w:rsidRPr="0048125B" w:rsidRDefault="0048125B" w:rsidP="00A34616">
      <w:pPr>
        <w:pStyle w:val="R-14"/>
      </w:pPr>
      <w:r w:rsidRPr="0048125B">
        <w:lastRenderedPageBreak/>
        <w:t xml:space="preserve">&gt; </w:t>
      </w:r>
      <w:proofErr w:type="gramStart"/>
      <w:r w:rsidRPr="0048125B">
        <w:t>curve(</w:t>
      </w:r>
      <w:proofErr w:type="gramEnd"/>
      <w:r w:rsidRPr="0048125B">
        <w:t>expr = ci.mu(</w:t>
      </w:r>
      <w:proofErr w:type="spellStart"/>
      <w:r w:rsidRPr="0048125B">
        <w:t>newdata</w:t>
      </w:r>
      <w:proofErr w:type="spellEnd"/>
      <w:r w:rsidRPr="0048125B">
        <w:t xml:space="preserve"> = </w:t>
      </w:r>
      <w:proofErr w:type="spellStart"/>
      <w:r w:rsidRPr="0048125B">
        <w:t>data.frame</w:t>
      </w:r>
      <w:proofErr w:type="spellEnd"/>
      <w:r w:rsidRPr="0048125B">
        <w:t xml:space="preserve">(width = x), mod.fit.obj </w:t>
      </w:r>
      <w:r>
        <w:t xml:space="preserve">= </w:t>
      </w:r>
      <w:proofErr w:type="spellStart"/>
      <w:r>
        <w:t>mod.fit</w:t>
      </w:r>
      <w:proofErr w:type="spellEnd"/>
      <w:r>
        <w:t xml:space="preserve">, alpha = 0.05)$lower, </w:t>
      </w:r>
      <w:r w:rsidRPr="0048125B">
        <w:t xml:space="preserve">col = "blue", add = TRUE, </w:t>
      </w:r>
      <w:proofErr w:type="spellStart"/>
      <w:r w:rsidRPr="0048125B">
        <w:t>lty</w:t>
      </w:r>
      <w:proofErr w:type="spellEnd"/>
      <w:r w:rsidRPr="0048125B">
        <w:t xml:space="preserve"> = "</w:t>
      </w:r>
      <w:proofErr w:type="spellStart"/>
      <w:r w:rsidRPr="0048125B">
        <w:t>dotdash</w:t>
      </w:r>
      <w:proofErr w:type="spellEnd"/>
      <w:r w:rsidRPr="0048125B">
        <w:t>")</w:t>
      </w:r>
    </w:p>
    <w:p w14:paraId="2C1A804B" w14:textId="155E67EE" w:rsidR="0048125B" w:rsidRPr="0048125B" w:rsidRDefault="0048125B" w:rsidP="00A34616">
      <w:pPr>
        <w:pStyle w:val="R-14"/>
      </w:pPr>
      <w:r>
        <w:t xml:space="preserve">&gt; </w:t>
      </w:r>
      <w:proofErr w:type="gramStart"/>
      <w:r w:rsidRPr="0048125B">
        <w:t>curve(</w:t>
      </w:r>
      <w:proofErr w:type="gramEnd"/>
      <w:r w:rsidRPr="0048125B">
        <w:t>expr = ci.mu(</w:t>
      </w:r>
      <w:proofErr w:type="spellStart"/>
      <w:r w:rsidRPr="0048125B">
        <w:t>newdata</w:t>
      </w:r>
      <w:proofErr w:type="spellEnd"/>
      <w:r w:rsidRPr="0048125B">
        <w:t xml:space="preserve"> = </w:t>
      </w:r>
      <w:proofErr w:type="spellStart"/>
      <w:r w:rsidRPr="0048125B">
        <w:t>data.frame</w:t>
      </w:r>
      <w:proofErr w:type="spellEnd"/>
      <w:r w:rsidRPr="0048125B">
        <w:t xml:space="preserve">(width = x), mod.fit.obj </w:t>
      </w:r>
      <w:r>
        <w:t xml:space="preserve">= </w:t>
      </w:r>
      <w:proofErr w:type="spellStart"/>
      <w:r>
        <w:t>mod.fit</w:t>
      </w:r>
      <w:proofErr w:type="spellEnd"/>
      <w:r>
        <w:t xml:space="preserve">, alpha = 0.05)$upper, </w:t>
      </w:r>
      <w:r w:rsidRPr="0048125B">
        <w:t xml:space="preserve">col = "blue", add = TRUE, </w:t>
      </w:r>
      <w:proofErr w:type="spellStart"/>
      <w:r w:rsidRPr="0048125B">
        <w:t>lty</w:t>
      </w:r>
      <w:proofErr w:type="spellEnd"/>
      <w:r w:rsidRPr="0048125B">
        <w:t xml:space="preserve"> = "</w:t>
      </w:r>
      <w:proofErr w:type="spellStart"/>
      <w:r w:rsidRPr="0048125B">
        <w:t>dotdash</w:t>
      </w:r>
      <w:proofErr w:type="spellEnd"/>
      <w:r w:rsidRPr="0048125B">
        <w:t>")</w:t>
      </w:r>
    </w:p>
    <w:p w14:paraId="0FB89178" w14:textId="77777777" w:rsidR="0048125B" w:rsidRPr="0048125B" w:rsidRDefault="0048125B" w:rsidP="00A34616">
      <w:pPr>
        <w:pStyle w:val="R-14"/>
        <w:ind w:left="1800"/>
      </w:pPr>
      <w:r w:rsidRPr="0048125B">
        <w:t xml:space="preserve"> </w:t>
      </w:r>
    </w:p>
    <w:p w14:paraId="7297DFD2" w14:textId="349525C2" w:rsidR="0048125B" w:rsidRDefault="0048125B" w:rsidP="00A34616">
      <w:pPr>
        <w:pStyle w:val="R-14"/>
      </w:pPr>
      <w:r w:rsidRPr="0048125B">
        <w:t xml:space="preserve">&gt; </w:t>
      </w:r>
      <w:proofErr w:type="gramStart"/>
      <w:r w:rsidRPr="0048125B">
        <w:t>legend(</w:t>
      </w:r>
      <w:proofErr w:type="gramEnd"/>
      <w:r w:rsidRPr="0048125B">
        <w:t>x = 21, y = 14, legend = c("Poisson regression model", "95</w:t>
      </w:r>
      <w:r>
        <w:t xml:space="preserve">% individual C.I."), </w:t>
      </w:r>
      <w:proofErr w:type="spellStart"/>
      <w:r>
        <w:t>bty</w:t>
      </w:r>
      <w:proofErr w:type="spellEnd"/>
      <w:r>
        <w:t xml:space="preserve"> = "n", </w:t>
      </w:r>
      <w:proofErr w:type="spellStart"/>
      <w:r w:rsidRPr="0048125B">
        <w:t>lty</w:t>
      </w:r>
      <w:proofErr w:type="spellEnd"/>
      <w:r w:rsidRPr="0048125B">
        <w:t xml:space="preserve"> = </w:t>
      </w:r>
      <w:r w:rsidR="00A34616">
        <w:t>c</w:t>
      </w:r>
      <w:r w:rsidRPr="0048125B">
        <w:t>("solid", "</w:t>
      </w:r>
      <w:proofErr w:type="spellStart"/>
      <w:r w:rsidRPr="0048125B">
        <w:t>dotdash</w:t>
      </w:r>
      <w:proofErr w:type="spellEnd"/>
      <w:r w:rsidRPr="0048125B">
        <w:t>"), col = c("red", "blue"))</w:t>
      </w:r>
    </w:p>
    <w:p w14:paraId="06584F6A" w14:textId="77777777" w:rsidR="00C23DD9" w:rsidRPr="0048125B" w:rsidRDefault="00C23DD9" w:rsidP="00A34616">
      <w:pPr>
        <w:pStyle w:val="R-14"/>
      </w:pPr>
    </w:p>
    <w:p w14:paraId="477268FC" w14:textId="77777777" w:rsidR="008C2285" w:rsidRDefault="0048125B" w:rsidP="008C1CD4">
      <w:pPr>
        <w:ind w:left="720"/>
      </w:pPr>
      <w:r>
        <w:rPr>
          <w:noProof/>
        </w:rPr>
        <w:drawing>
          <wp:inline distT="0" distB="0" distL="0" distR="0" wp14:anchorId="0CAAA04E" wp14:editId="5B87E820">
            <wp:extent cx="6348912" cy="5895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22">
                      <a:extLst>
                        <a:ext uri="{28A0092B-C50C-407E-A947-70E740481C1C}">
                          <a14:useLocalDpi xmlns:a14="http://schemas.microsoft.com/office/drawing/2010/main" val="0"/>
                        </a:ext>
                      </a:extLst>
                    </a:blip>
                    <a:srcRect t="3449" b="3434"/>
                    <a:stretch/>
                  </pic:blipFill>
                  <pic:spPr bwMode="auto">
                    <a:xfrm>
                      <a:off x="0" y="0"/>
                      <a:ext cx="6356226" cy="5901982"/>
                    </a:xfrm>
                    <a:prstGeom prst="rect">
                      <a:avLst/>
                    </a:prstGeom>
                    <a:noFill/>
                    <a:ln>
                      <a:noFill/>
                    </a:ln>
                    <a:extLst>
                      <a:ext uri="{53640926-AAD7-44D8-BBD7-CCE9431645EC}">
                        <a14:shadowObscured xmlns:a14="http://schemas.microsoft.com/office/drawing/2010/main"/>
                      </a:ext>
                    </a:extLst>
                  </pic:spPr>
                </pic:pic>
              </a:graphicData>
            </a:graphic>
          </wp:inline>
        </w:drawing>
      </w:r>
    </w:p>
    <w:p w14:paraId="1F45D6B7" w14:textId="77777777" w:rsidR="00C364A2" w:rsidRDefault="00C364A2" w:rsidP="00723705">
      <w:pPr>
        <w:ind w:left="720"/>
      </w:pPr>
    </w:p>
    <w:p w14:paraId="0B326264" w14:textId="7210A2DF" w:rsidR="00723705" w:rsidRDefault="00723705" w:rsidP="00723705">
      <w:pPr>
        <w:ind w:left="720"/>
      </w:pPr>
      <w:r>
        <w:lastRenderedPageBreak/>
        <w:t>The</w:t>
      </w:r>
      <w:r w:rsidR="00C364A2">
        <w:t>re is</w:t>
      </w:r>
      <w:r>
        <w:t xml:space="preserve"> somewhat of an upward trend</w:t>
      </w:r>
      <w:r w:rsidR="00C364A2">
        <w:t xml:space="preserve"> as width increases</w:t>
      </w:r>
      <w:r>
        <w:t xml:space="preserve">. </w:t>
      </w:r>
    </w:p>
    <w:p w14:paraId="26F55DD0" w14:textId="77777777" w:rsidR="00723705" w:rsidRDefault="00723705" w:rsidP="00723705">
      <w:pPr>
        <w:ind w:left="720"/>
      </w:pPr>
    </w:p>
    <w:p w14:paraId="2E1CB2FB" w14:textId="424C454A" w:rsidR="00723705" w:rsidRDefault="00723705" w:rsidP="00723705">
      <w:pPr>
        <w:ind w:left="720"/>
      </w:pPr>
      <w:r>
        <w:t xml:space="preserve">You may be alarmed by the number of plotting points far from the estimated model. However, remember that the model is trying to estimate the “average” number of satellites given the width. The plot below examines this more closely where I have added the average number of satellites for a width group. </w:t>
      </w:r>
    </w:p>
    <w:p w14:paraId="15D95641" w14:textId="77777777" w:rsidR="00B43E8C" w:rsidRDefault="00B43E8C" w:rsidP="00A34616">
      <w:pPr>
        <w:pStyle w:val="R-14"/>
      </w:pPr>
    </w:p>
    <w:p w14:paraId="4ABDC16B" w14:textId="03C789A5" w:rsidR="00B43E8C" w:rsidRDefault="00B43E8C" w:rsidP="00A34616">
      <w:pPr>
        <w:pStyle w:val="R-14"/>
      </w:pPr>
      <w:r>
        <w:t>&gt; #</w:t>
      </w:r>
      <w:r w:rsidR="007B43E4">
        <w:t xml:space="preserve"> P</w:t>
      </w:r>
      <w:r>
        <w:t>ut the data into groups</w:t>
      </w:r>
    </w:p>
    <w:p w14:paraId="6CB20D32" w14:textId="21C4ADA1" w:rsidR="00B43E8C" w:rsidRDefault="00B43E8C" w:rsidP="00A34616">
      <w:pPr>
        <w:pStyle w:val="R-14"/>
      </w:pPr>
      <w:r>
        <w:t>&gt; min(</w:t>
      </w:r>
      <w:proofErr w:type="spellStart"/>
      <w:r>
        <w:t>crab$width</w:t>
      </w:r>
      <w:proofErr w:type="spellEnd"/>
      <w:r>
        <w:t>)</w:t>
      </w:r>
    </w:p>
    <w:p w14:paraId="05B12384" w14:textId="77777777" w:rsidR="00B43E8C" w:rsidRDefault="00B43E8C" w:rsidP="00A34616">
      <w:pPr>
        <w:pStyle w:val="R-14"/>
      </w:pPr>
      <w:r>
        <w:t>[1] 21</w:t>
      </w:r>
    </w:p>
    <w:p w14:paraId="221D8E65" w14:textId="58594964" w:rsidR="00B43E8C" w:rsidRDefault="00B43E8C" w:rsidP="00A34616">
      <w:pPr>
        <w:pStyle w:val="R-14"/>
      </w:pPr>
      <w:r>
        <w:t>&gt; max(</w:t>
      </w:r>
      <w:proofErr w:type="spellStart"/>
      <w:r>
        <w:t>crab$width</w:t>
      </w:r>
      <w:proofErr w:type="spellEnd"/>
      <w:r>
        <w:t>)</w:t>
      </w:r>
    </w:p>
    <w:p w14:paraId="62EC8EA2" w14:textId="77777777" w:rsidR="00B43E8C" w:rsidRDefault="00B43E8C" w:rsidP="00A34616">
      <w:pPr>
        <w:pStyle w:val="R-14"/>
      </w:pPr>
      <w:r>
        <w:t>[1] 33.5</w:t>
      </w:r>
    </w:p>
    <w:p w14:paraId="3EEC7F57" w14:textId="76755EED" w:rsidR="00B43E8C" w:rsidRDefault="00B43E8C" w:rsidP="00A34616">
      <w:pPr>
        <w:pStyle w:val="R-14"/>
      </w:pPr>
      <w:r>
        <w:t xml:space="preserve">&gt; </w:t>
      </w:r>
      <w:proofErr w:type="spellStart"/>
      <w:r>
        <w:t>crab$groups</w:t>
      </w:r>
      <w:proofErr w:type="spellEnd"/>
      <w:r>
        <w:t xml:space="preserve"> &lt;- </w:t>
      </w:r>
      <w:proofErr w:type="gramStart"/>
      <w:r>
        <w:t>cut(</w:t>
      </w:r>
      <w:proofErr w:type="gramEnd"/>
      <w:r>
        <w:t xml:space="preserve">x = </w:t>
      </w:r>
      <w:proofErr w:type="spellStart"/>
      <w:r>
        <w:t>crab$width</w:t>
      </w:r>
      <w:proofErr w:type="spellEnd"/>
      <w:r>
        <w:t>, c(20, seq(from = 23.25, to = 29.25, by = 1), 34))</w:t>
      </w:r>
    </w:p>
    <w:p w14:paraId="0EC0E88B" w14:textId="2974E696" w:rsidR="00B43E8C" w:rsidRDefault="00B43E8C" w:rsidP="00A34616">
      <w:pPr>
        <w:pStyle w:val="R-14"/>
      </w:pPr>
      <w:r>
        <w:t>&gt; head(crab)</w:t>
      </w:r>
    </w:p>
    <w:p w14:paraId="19A5E5C7" w14:textId="77777777" w:rsidR="00B43E8C" w:rsidRDefault="00B43E8C" w:rsidP="00A34616">
      <w:pPr>
        <w:pStyle w:val="R-14"/>
      </w:pPr>
      <w:r>
        <w:t xml:space="preserve">  satellite width      groups</w:t>
      </w:r>
    </w:p>
    <w:p w14:paraId="0C6CCF80" w14:textId="77777777" w:rsidR="00B43E8C" w:rsidRDefault="00B43E8C" w:rsidP="00A34616">
      <w:pPr>
        <w:pStyle w:val="R-14"/>
      </w:pPr>
      <w:r>
        <w:t xml:space="preserve">1         </w:t>
      </w:r>
      <w:proofErr w:type="gramStart"/>
      <w:r>
        <w:t>8  28.3</w:t>
      </w:r>
      <w:proofErr w:type="gramEnd"/>
      <w:r>
        <w:t xml:space="preserve"> (28.2,29.2]</w:t>
      </w:r>
    </w:p>
    <w:p w14:paraId="45610A90" w14:textId="77777777" w:rsidR="00B43E8C" w:rsidRDefault="00B43E8C" w:rsidP="00A34616">
      <w:pPr>
        <w:pStyle w:val="R-14"/>
      </w:pPr>
      <w:r>
        <w:t xml:space="preserve">2         </w:t>
      </w:r>
      <w:proofErr w:type="gramStart"/>
      <w:r>
        <w:t>0  22.5</w:t>
      </w:r>
      <w:proofErr w:type="gramEnd"/>
      <w:r>
        <w:t xml:space="preserve">   (20,23.2]</w:t>
      </w:r>
    </w:p>
    <w:p w14:paraId="36DEFE78" w14:textId="77777777" w:rsidR="00B43E8C" w:rsidRDefault="00B43E8C" w:rsidP="00A34616">
      <w:pPr>
        <w:pStyle w:val="R-14"/>
      </w:pPr>
      <w:r>
        <w:t xml:space="preserve">3         </w:t>
      </w:r>
      <w:proofErr w:type="gramStart"/>
      <w:r>
        <w:t>9  26.0</w:t>
      </w:r>
      <w:proofErr w:type="gramEnd"/>
      <w:r>
        <w:t xml:space="preserve"> (25.2,26.2]</w:t>
      </w:r>
    </w:p>
    <w:p w14:paraId="23D5185D" w14:textId="77777777" w:rsidR="00B43E8C" w:rsidRDefault="00B43E8C" w:rsidP="00A34616">
      <w:pPr>
        <w:pStyle w:val="R-14"/>
      </w:pPr>
      <w:r>
        <w:t xml:space="preserve">4         </w:t>
      </w:r>
      <w:proofErr w:type="gramStart"/>
      <w:r>
        <w:t>0  24.8</w:t>
      </w:r>
      <w:proofErr w:type="gramEnd"/>
      <w:r>
        <w:t xml:space="preserve"> (24.2,25.2]</w:t>
      </w:r>
    </w:p>
    <w:p w14:paraId="4114684C" w14:textId="77777777" w:rsidR="00B43E8C" w:rsidRDefault="00B43E8C" w:rsidP="00A34616">
      <w:pPr>
        <w:pStyle w:val="R-14"/>
      </w:pPr>
      <w:r>
        <w:t xml:space="preserve">5         </w:t>
      </w:r>
      <w:proofErr w:type="gramStart"/>
      <w:r>
        <w:t>4  26.0</w:t>
      </w:r>
      <w:proofErr w:type="gramEnd"/>
      <w:r>
        <w:t xml:space="preserve"> (25.2,26.2]</w:t>
      </w:r>
    </w:p>
    <w:p w14:paraId="46F21482" w14:textId="77777777" w:rsidR="00B43E8C" w:rsidRDefault="00B43E8C" w:rsidP="00A34616">
      <w:pPr>
        <w:pStyle w:val="R-14"/>
      </w:pPr>
      <w:r>
        <w:t xml:space="preserve">6         </w:t>
      </w:r>
      <w:proofErr w:type="gramStart"/>
      <w:r>
        <w:t>0  23.8</w:t>
      </w:r>
      <w:proofErr w:type="gramEnd"/>
      <w:r>
        <w:t xml:space="preserve"> (23.2,24.2]</w:t>
      </w:r>
    </w:p>
    <w:p w14:paraId="5009A474" w14:textId="77777777" w:rsidR="00B43E8C" w:rsidRDefault="00B43E8C" w:rsidP="00A34616">
      <w:pPr>
        <w:pStyle w:val="R-14"/>
      </w:pPr>
    </w:p>
    <w:p w14:paraId="1CF6DF31" w14:textId="2188AD81" w:rsidR="00B43E8C" w:rsidRDefault="00B43E8C" w:rsidP="00A34616">
      <w:pPr>
        <w:pStyle w:val="R-14"/>
      </w:pPr>
      <w:r>
        <w:t>&gt; tail(crab)</w:t>
      </w:r>
    </w:p>
    <w:p w14:paraId="45DD279A" w14:textId="77777777" w:rsidR="00B43E8C" w:rsidRDefault="00B43E8C" w:rsidP="00A34616">
      <w:pPr>
        <w:pStyle w:val="R-14"/>
      </w:pPr>
      <w:r>
        <w:t xml:space="preserve">    satellite width      groups</w:t>
      </w:r>
    </w:p>
    <w:p w14:paraId="50451FC1" w14:textId="77777777" w:rsidR="00B43E8C" w:rsidRDefault="00B43E8C" w:rsidP="00A34616">
      <w:pPr>
        <w:pStyle w:val="R-14"/>
      </w:pPr>
      <w:r>
        <w:t xml:space="preserve">168         </w:t>
      </w:r>
      <w:proofErr w:type="gramStart"/>
      <w:r>
        <w:t>2  26.2</w:t>
      </w:r>
      <w:proofErr w:type="gramEnd"/>
      <w:r>
        <w:t xml:space="preserve"> (25.2,26.2]</w:t>
      </w:r>
    </w:p>
    <w:p w14:paraId="06DFFCAB" w14:textId="77777777" w:rsidR="00B43E8C" w:rsidRDefault="00B43E8C" w:rsidP="00A34616">
      <w:pPr>
        <w:pStyle w:val="R-14"/>
      </w:pPr>
      <w:r>
        <w:t xml:space="preserve">169         </w:t>
      </w:r>
      <w:proofErr w:type="gramStart"/>
      <w:r>
        <w:t>3  26.1</w:t>
      </w:r>
      <w:proofErr w:type="gramEnd"/>
      <w:r>
        <w:t xml:space="preserve"> (25.2,26.2]</w:t>
      </w:r>
    </w:p>
    <w:p w14:paraId="59ECDF85" w14:textId="77777777" w:rsidR="00B43E8C" w:rsidRDefault="00B43E8C" w:rsidP="00A34616">
      <w:pPr>
        <w:pStyle w:val="R-14"/>
      </w:pPr>
      <w:r>
        <w:t xml:space="preserve">170         </w:t>
      </w:r>
      <w:proofErr w:type="gramStart"/>
      <w:r>
        <w:t>4  29.0</w:t>
      </w:r>
      <w:proofErr w:type="gramEnd"/>
      <w:r>
        <w:t xml:space="preserve"> (28.2,29.2]</w:t>
      </w:r>
    </w:p>
    <w:p w14:paraId="6F47E261" w14:textId="77777777" w:rsidR="00B43E8C" w:rsidRDefault="00B43E8C" w:rsidP="00A34616">
      <w:pPr>
        <w:pStyle w:val="R-14"/>
      </w:pPr>
      <w:r>
        <w:t xml:space="preserve">171         </w:t>
      </w:r>
      <w:proofErr w:type="gramStart"/>
      <w:r>
        <w:t>0  28.0</w:t>
      </w:r>
      <w:proofErr w:type="gramEnd"/>
      <w:r>
        <w:t xml:space="preserve"> (27.2,28.2]</w:t>
      </w:r>
    </w:p>
    <w:p w14:paraId="33C4A71D" w14:textId="77777777" w:rsidR="00B43E8C" w:rsidRDefault="00B43E8C" w:rsidP="00A34616">
      <w:pPr>
        <w:pStyle w:val="R-14"/>
      </w:pPr>
      <w:r>
        <w:t xml:space="preserve">172         </w:t>
      </w:r>
      <w:proofErr w:type="gramStart"/>
      <w:r>
        <w:t>0  27.0</w:t>
      </w:r>
      <w:proofErr w:type="gramEnd"/>
      <w:r>
        <w:t xml:space="preserve"> (26.2,27.2]</w:t>
      </w:r>
    </w:p>
    <w:p w14:paraId="4F3C4412" w14:textId="471D3E34" w:rsidR="00B43E8C" w:rsidRDefault="00B43E8C" w:rsidP="00A34616">
      <w:pPr>
        <w:pStyle w:val="R-14"/>
      </w:pPr>
      <w:r>
        <w:t xml:space="preserve">173         </w:t>
      </w:r>
      <w:proofErr w:type="gramStart"/>
      <w:r>
        <w:t>0  24.5</w:t>
      </w:r>
      <w:proofErr w:type="gramEnd"/>
      <w:r>
        <w:t xml:space="preserve"> (24.2,25.2]</w:t>
      </w:r>
    </w:p>
    <w:p w14:paraId="6AE5E8A0" w14:textId="797B9CD0" w:rsidR="00E175BC" w:rsidRDefault="00E175BC" w:rsidP="00A34616">
      <w:pPr>
        <w:pStyle w:val="R-14"/>
      </w:pPr>
      <w:r>
        <w:t xml:space="preserve">  </w:t>
      </w:r>
    </w:p>
    <w:p w14:paraId="111A26AF" w14:textId="77777777" w:rsidR="00E175BC" w:rsidRDefault="00E175BC" w:rsidP="00A34616">
      <w:pPr>
        <w:pStyle w:val="R-14"/>
      </w:pPr>
      <w:r>
        <w:t>&gt; #Find the average number of satellites per group and plot</w:t>
      </w:r>
    </w:p>
    <w:p w14:paraId="334AB20F" w14:textId="63107443" w:rsidR="00E175BC" w:rsidRDefault="00E175BC" w:rsidP="00A34616">
      <w:pPr>
        <w:pStyle w:val="R-14"/>
      </w:pPr>
      <w:r>
        <w:t xml:space="preserve">&gt; </w:t>
      </w:r>
      <w:proofErr w:type="spellStart"/>
      <w:r>
        <w:t>ybar</w:t>
      </w:r>
      <w:proofErr w:type="spellEnd"/>
      <w:r w:rsidR="00D4461D">
        <w:t xml:space="preserve"> </w:t>
      </w:r>
      <w:r>
        <w:t>&lt;-</w:t>
      </w:r>
      <w:r w:rsidR="00D4461D">
        <w:t xml:space="preserve"> </w:t>
      </w:r>
      <w:proofErr w:type="gramStart"/>
      <w:r>
        <w:t>aggregate(</w:t>
      </w:r>
      <w:proofErr w:type="gramEnd"/>
      <w:r w:rsidR="008C1CD4">
        <w:t>x</w:t>
      </w:r>
      <w:r>
        <w:t xml:space="preserve"> = satellite ~ groups, data = </w:t>
      </w:r>
    </w:p>
    <w:p w14:paraId="539DC2EA" w14:textId="77777777" w:rsidR="00E175BC" w:rsidRDefault="00E175BC" w:rsidP="00A34616">
      <w:pPr>
        <w:pStyle w:val="R-14"/>
      </w:pPr>
      <w:r>
        <w:t xml:space="preserve">    crab, FUN = mean)</w:t>
      </w:r>
    </w:p>
    <w:p w14:paraId="664B6033" w14:textId="14A5F28A" w:rsidR="00E175BC" w:rsidRDefault="00E175BC" w:rsidP="00A34616">
      <w:pPr>
        <w:pStyle w:val="R-14"/>
      </w:pPr>
      <w:r>
        <w:lastRenderedPageBreak/>
        <w:t xml:space="preserve">&gt; </w:t>
      </w:r>
      <w:proofErr w:type="spellStart"/>
      <w:r>
        <w:t>xbar</w:t>
      </w:r>
      <w:proofErr w:type="spellEnd"/>
      <w:r w:rsidR="00D4461D">
        <w:t xml:space="preserve"> </w:t>
      </w:r>
      <w:r>
        <w:t>&lt;-</w:t>
      </w:r>
      <w:r w:rsidR="00D4461D">
        <w:t xml:space="preserve"> </w:t>
      </w:r>
      <w:proofErr w:type="gramStart"/>
      <w:r>
        <w:t>aggregate(</w:t>
      </w:r>
      <w:proofErr w:type="gramEnd"/>
      <w:r w:rsidR="00D4461D">
        <w:t>x</w:t>
      </w:r>
      <w:r>
        <w:t xml:space="preserve"> = width ~ groups, data = crab, </w:t>
      </w:r>
    </w:p>
    <w:p w14:paraId="74B67285" w14:textId="77777777" w:rsidR="00E175BC" w:rsidRDefault="00E175BC" w:rsidP="00A34616">
      <w:pPr>
        <w:pStyle w:val="R-14"/>
      </w:pPr>
      <w:r>
        <w:t xml:space="preserve">    FUN = mean)</w:t>
      </w:r>
    </w:p>
    <w:p w14:paraId="1D668C33" w14:textId="77777777" w:rsidR="00B43E8C" w:rsidRDefault="00B43E8C" w:rsidP="00A34616">
      <w:pPr>
        <w:pStyle w:val="R-14"/>
      </w:pPr>
      <w:r>
        <w:t xml:space="preserve">&gt; </w:t>
      </w:r>
      <w:r w:rsidRPr="00B43E8C">
        <w:t xml:space="preserve">count &lt;- </w:t>
      </w:r>
      <w:proofErr w:type="gramStart"/>
      <w:r w:rsidRPr="00B43E8C">
        <w:t>aggregate(</w:t>
      </w:r>
      <w:proofErr w:type="gramEnd"/>
      <w:r w:rsidRPr="00B43E8C">
        <w:t>x = s</w:t>
      </w:r>
      <w:r>
        <w:t xml:space="preserve">atellite ~ groups, data = </w:t>
      </w:r>
      <w:r w:rsidRPr="00B43E8C">
        <w:t>crab</w:t>
      </w:r>
      <w:r>
        <w:t xml:space="preserve">, </w:t>
      </w:r>
    </w:p>
    <w:p w14:paraId="3CA0B2ED" w14:textId="4994F028" w:rsidR="00B43E8C" w:rsidRDefault="00B43E8C" w:rsidP="00A34616">
      <w:pPr>
        <w:pStyle w:val="R-14"/>
      </w:pPr>
      <w:r>
        <w:t xml:space="preserve">    </w:t>
      </w:r>
      <w:r w:rsidRPr="00B43E8C">
        <w:t>FUN = length)</w:t>
      </w:r>
    </w:p>
    <w:p w14:paraId="3FCBF6E2" w14:textId="77777777" w:rsidR="00B43E8C" w:rsidRDefault="00B43E8C" w:rsidP="00A34616">
      <w:pPr>
        <w:pStyle w:val="R-14"/>
      </w:pPr>
      <w:r>
        <w:t xml:space="preserve">       groups satellite </w:t>
      </w:r>
      <w:proofErr w:type="spellStart"/>
      <w:proofErr w:type="gramStart"/>
      <w:r>
        <w:t>mean.width</w:t>
      </w:r>
      <w:proofErr w:type="spellEnd"/>
      <w:proofErr w:type="gramEnd"/>
      <w:r>
        <w:t xml:space="preserve"> count</w:t>
      </w:r>
    </w:p>
    <w:p w14:paraId="0ECB0C81" w14:textId="77777777" w:rsidR="00B43E8C" w:rsidRDefault="00B43E8C" w:rsidP="00A34616">
      <w:pPr>
        <w:pStyle w:val="R-14"/>
      </w:pPr>
      <w:r>
        <w:t>1</w:t>
      </w:r>
      <w:proofErr w:type="gramStart"/>
      <w:r>
        <w:t xml:space="preserve">   (</w:t>
      </w:r>
      <w:proofErr w:type="gramEnd"/>
      <w:r>
        <w:t>20,23.2]  1.000000   22.69286    14</w:t>
      </w:r>
    </w:p>
    <w:p w14:paraId="1EAB6085" w14:textId="77777777" w:rsidR="00B43E8C" w:rsidRDefault="00B43E8C" w:rsidP="00A34616">
      <w:pPr>
        <w:pStyle w:val="R-14"/>
      </w:pPr>
      <w:r>
        <w:t>2 (23.2,24.2</w:t>
      </w:r>
      <w:proofErr w:type="gramStart"/>
      <w:r>
        <w:t>]  1.428571</w:t>
      </w:r>
      <w:proofErr w:type="gramEnd"/>
      <w:r>
        <w:t xml:space="preserve">   23.84286    14</w:t>
      </w:r>
    </w:p>
    <w:p w14:paraId="2FA295E0" w14:textId="77777777" w:rsidR="00B43E8C" w:rsidRDefault="00B43E8C" w:rsidP="00A34616">
      <w:pPr>
        <w:pStyle w:val="R-14"/>
      </w:pPr>
      <w:r>
        <w:t>3 (24.2,25.2</w:t>
      </w:r>
      <w:proofErr w:type="gramStart"/>
      <w:r>
        <w:t>]  2.392857</w:t>
      </w:r>
      <w:proofErr w:type="gramEnd"/>
      <w:r>
        <w:t xml:space="preserve">   24.77500    28</w:t>
      </w:r>
    </w:p>
    <w:p w14:paraId="0B5C77C3" w14:textId="77777777" w:rsidR="00B43E8C" w:rsidRDefault="00B43E8C" w:rsidP="00A34616">
      <w:pPr>
        <w:pStyle w:val="R-14"/>
      </w:pPr>
      <w:r>
        <w:t>4 (25.2,26.2</w:t>
      </w:r>
      <w:proofErr w:type="gramStart"/>
      <w:r>
        <w:t>]  2.692308</w:t>
      </w:r>
      <w:proofErr w:type="gramEnd"/>
      <w:r>
        <w:t xml:space="preserve">   25.83846    39</w:t>
      </w:r>
    </w:p>
    <w:p w14:paraId="756B2EF5" w14:textId="77777777" w:rsidR="00B43E8C" w:rsidRDefault="00B43E8C" w:rsidP="00A34616">
      <w:pPr>
        <w:pStyle w:val="R-14"/>
      </w:pPr>
      <w:r>
        <w:t>5 (26.2,27.2</w:t>
      </w:r>
      <w:proofErr w:type="gramStart"/>
      <w:r>
        <w:t>]  2.863636</w:t>
      </w:r>
      <w:proofErr w:type="gramEnd"/>
      <w:r>
        <w:t xml:space="preserve">   26.79091    22</w:t>
      </w:r>
    </w:p>
    <w:p w14:paraId="2BF552E8" w14:textId="77777777" w:rsidR="00B43E8C" w:rsidRDefault="00B43E8C" w:rsidP="00A34616">
      <w:pPr>
        <w:pStyle w:val="R-14"/>
      </w:pPr>
      <w:r>
        <w:t>6 (27.2,28.2</w:t>
      </w:r>
      <w:proofErr w:type="gramStart"/>
      <w:r>
        <w:t>]  3.875000</w:t>
      </w:r>
      <w:proofErr w:type="gramEnd"/>
      <w:r>
        <w:t xml:space="preserve">   27.73750    24</w:t>
      </w:r>
    </w:p>
    <w:p w14:paraId="7D7A6951" w14:textId="77777777" w:rsidR="00B43E8C" w:rsidRDefault="00B43E8C" w:rsidP="00A34616">
      <w:pPr>
        <w:pStyle w:val="R-14"/>
      </w:pPr>
      <w:r>
        <w:t>7 (28.2,29.2</w:t>
      </w:r>
      <w:proofErr w:type="gramStart"/>
      <w:r>
        <w:t>]  3.944444</w:t>
      </w:r>
      <w:proofErr w:type="gramEnd"/>
      <w:r>
        <w:t xml:space="preserve">   28.66667    18</w:t>
      </w:r>
    </w:p>
    <w:p w14:paraId="5D70F61E" w14:textId="5C273CDD" w:rsidR="00E175BC" w:rsidRDefault="00B43E8C" w:rsidP="00A34616">
      <w:pPr>
        <w:pStyle w:val="R-14"/>
      </w:pPr>
      <w:r>
        <w:t>8</w:t>
      </w:r>
      <w:proofErr w:type="gramStart"/>
      <w:r>
        <w:t xml:space="preserve">   (</w:t>
      </w:r>
      <w:proofErr w:type="gramEnd"/>
      <w:r>
        <w:t>29.2,34]  5.142857   30.40714    14</w:t>
      </w:r>
    </w:p>
    <w:p w14:paraId="519EC6FF" w14:textId="77777777" w:rsidR="00E175BC" w:rsidRDefault="00E175BC" w:rsidP="00A34616">
      <w:pPr>
        <w:pStyle w:val="R-14"/>
      </w:pPr>
    </w:p>
    <w:p w14:paraId="5FB9C701" w14:textId="77777777" w:rsidR="00B43E8C" w:rsidRDefault="00E175BC" w:rsidP="00A34616">
      <w:pPr>
        <w:pStyle w:val="R-14"/>
      </w:pPr>
      <w:r>
        <w:t xml:space="preserve">&gt; </w:t>
      </w:r>
      <w:proofErr w:type="gramStart"/>
      <w:r>
        <w:t>points(</w:t>
      </w:r>
      <w:proofErr w:type="gramEnd"/>
      <w:r>
        <w:t xml:space="preserve">x = </w:t>
      </w:r>
      <w:proofErr w:type="spellStart"/>
      <w:r>
        <w:t>xbar$width</w:t>
      </w:r>
      <w:proofErr w:type="spellEnd"/>
      <w:r>
        <w:t xml:space="preserve">, y = </w:t>
      </w:r>
      <w:proofErr w:type="spellStart"/>
      <w:r>
        <w:t>ybar$satellite</w:t>
      </w:r>
      <w:proofErr w:type="spellEnd"/>
      <w:r>
        <w:t xml:space="preserve">, </w:t>
      </w:r>
      <w:proofErr w:type="spellStart"/>
      <w:r>
        <w:t>pch</w:t>
      </w:r>
      <w:proofErr w:type="spellEnd"/>
      <w:r>
        <w:t xml:space="preserve"> = 17, col </w:t>
      </w:r>
    </w:p>
    <w:p w14:paraId="1A0E528B" w14:textId="03F6104B" w:rsidR="00E175BC" w:rsidRDefault="00B43E8C" w:rsidP="00A34616">
      <w:pPr>
        <w:pStyle w:val="R-14"/>
      </w:pPr>
      <w:r>
        <w:t xml:space="preserve">    </w:t>
      </w:r>
      <w:r w:rsidR="00E175BC">
        <w:t>= "</w:t>
      </w:r>
      <w:proofErr w:type="spellStart"/>
      <w:r w:rsidR="00E175BC">
        <w:t>darkgreen</w:t>
      </w:r>
      <w:proofErr w:type="spellEnd"/>
      <w:r w:rsidR="00E175BC">
        <w:t xml:space="preserve">", </w:t>
      </w:r>
      <w:proofErr w:type="spellStart"/>
      <w:r w:rsidR="00E175BC">
        <w:t>cex</w:t>
      </w:r>
      <w:proofErr w:type="spellEnd"/>
      <w:r w:rsidR="00E175BC">
        <w:t xml:space="preserve"> = 2)</w:t>
      </w:r>
    </w:p>
    <w:p w14:paraId="0BA2A4AE" w14:textId="77777777" w:rsidR="00E175BC" w:rsidRDefault="00E175BC" w:rsidP="00A34616">
      <w:pPr>
        <w:pStyle w:val="R-14"/>
      </w:pPr>
      <w:r>
        <w:t xml:space="preserve">&gt; </w:t>
      </w:r>
      <w:proofErr w:type="gramStart"/>
      <w:r>
        <w:t>legend(</w:t>
      </w:r>
      <w:proofErr w:type="gramEnd"/>
      <w:r>
        <w:t xml:space="preserve">x = 21, y = 14, legend = c("Poisson regression </w:t>
      </w:r>
    </w:p>
    <w:p w14:paraId="79945237" w14:textId="77777777" w:rsidR="00E175BC" w:rsidRDefault="00E175BC" w:rsidP="00A34616">
      <w:pPr>
        <w:pStyle w:val="R-14"/>
      </w:pPr>
      <w:r>
        <w:t xml:space="preserve">    model", "95% individual C.I.", "Sample mean"), </w:t>
      </w:r>
      <w:proofErr w:type="spellStart"/>
      <w:r>
        <w:t>bty</w:t>
      </w:r>
      <w:proofErr w:type="spellEnd"/>
      <w:r>
        <w:t xml:space="preserve"> = </w:t>
      </w:r>
    </w:p>
    <w:p w14:paraId="4A231239" w14:textId="77777777" w:rsidR="00E175BC" w:rsidRDefault="00E175BC" w:rsidP="00A34616">
      <w:pPr>
        <w:pStyle w:val="R-14"/>
      </w:pPr>
      <w:r>
        <w:t xml:space="preserve">    "n", </w:t>
      </w:r>
      <w:proofErr w:type="spellStart"/>
      <w:r>
        <w:t>lty</w:t>
      </w:r>
      <w:proofErr w:type="spellEnd"/>
      <w:r>
        <w:t xml:space="preserve"> = </w:t>
      </w:r>
      <w:proofErr w:type="gramStart"/>
      <w:r>
        <w:t>c(</w:t>
      </w:r>
      <w:proofErr w:type="gramEnd"/>
      <w:r>
        <w:t>"solid", "</w:t>
      </w:r>
      <w:proofErr w:type="spellStart"/>
      <w:r>
        <w:t>dotdash</w:t>
      </w:r>
      <w:proofErr w:type="spellEnd"/>
      <w:r>
        <w:t xml:space="preserve">", NA), col = c("red", </w:t>
      </w:r>
    </w:p>
    <w:p w14:paraId="3E7EF37E" w14:textId="77777777" w:rsidR="009A3E5B" w:rsidRDefault="00E175BC" w:rsidP="00A34616">
      <w:pPr>
        <w:pStyle w:val="R-14"/>
      </w:pPr>
      <w:r>
        <w:t xml:space="preserve">    "blue", "</w:t>
      </w:r>
      <w:proofErr w:type="spellStart"/>
      <w:r>
        <w:t>da</w:t>
      </w:r>
      <w:r w:rsidR="009A3E5B">
        <w:t>rkgreen</w:t>
      </w:r>
      <w:proofErr w:type="spellEnd"/>
      <w:r w:rsidR="009A3E5B">
        <w:t xml:space="preserve">"), </w:t>
      </w:r>
      <w:proofErr w:type="spellStart"/>
      <w:r w:rsidR="009A3E5B">
        <w:t>pch</w:t>
      </w:r>
      <w:proofErr w:type="spellEnd"/>
      <w:r w:rsidR="009A3E5B">
        <w:t xml:space="preserve"> = </w:t>
      </w:r>
      <w:proofErr w:type="gramStart"/>
      <w:r w:rsidR="009A3E5B">
        <w:t>c(</w:t>
      </w:r>
      <w:proofErr w:type="gramEnd"/>
      <w:r w:rsidR="009A3E5B">
        <w:t>NA, NA, 17))</w:t>
      </w:r>
    </w:p>
    <w:p w14:paraId="4015F1B8" w14:textId="77777777" w:rsidR="00723705" w:rsidRDefault="00723705" w:rsidP="00A34616">
      <w:pPr>
        <w:pStyle w:val="R-14"/>
      </w:pPr>
    </w:p>
    <w:p w14:paraId="24E6E95A" w14:textId="77777777" w:rsidR="00723705" w:rsidRDefault="009A3E5B" w:rsidP="00723705">
      <w:pPr>
        <w:ind w:left="720"/>
      </w:pPr>
      <w:r>
        <w:rPr>
          <w:noProof/>
        </w:rPr>
        <w:lastRenderedPageBreak/>
        <w:drawing>
          <wp:inline distT="0" distB="0" distL="0" distR="0" wp14:anchorId="5C10D163" wp14:editId="35A2CD6F">
            <wp:extent cx="5496674" cy="51263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23">
                      <a:extLst>
                        <a:ext uri="{28A0092B-C50C-407E-A947-70E740481C1C}">
                          <a14:useLocalDpi xmlns:a14="http://schemas.microsoft.com/office/drawing/2010/main" val="0"/>
                        </a:ext>
                      </a:extLst>
                    </a:blip>
                    <a:srcRect t="2948" b="3517"/>
                    <a:stretch/>
                  </pic:blipFill>
                  <pic:spPr bwMode="auto">
                    <a:xfrm>
                      <a:off x="0" y="0"/>
                      <a:ext cx="5506123" cy="5135187"/>
                    </a:xfrm>
                    <a:prstGeom prst="rect">
                      <a:avLst/>
                    </a:prstGeom>
                    <a:noFill/>
                    <a:ln>
                      <a:noFill/>
                    </a:ln>
                    <a:extLst>
                      <a:ext uri="{53640926-AAD7-44D8-BBD7-CCE9431645EC}">
                        <a14:shadowObscured xmlns:a14="http://schemas.microsoft.com/office/drawing/2010/main"/>
                      </a:ext>
                    </a:extLst>
                  </pic:spPr>
                </pic:pic>
              </a:graphicData>
            </a:graphic>
          </wp:inline>
        </w:drawing>
      </w:r>
    </w:p>
    <w:p w14:paraId="4992DC70" w14:textId="77777777" w:rsidR="00723705" w:rsidRDefault="00723705" w:rsidP="00723705">
      <w:pPr>
        <w:ind w:left="720"/>
      </w:pPr>
    </w:p>
    <w:p w14:paraId="221F9E1D" w14:textId="77777777" w:rsidR="00723705" w:rsidRDefault="00B27114" w:rsidP="00723705">
      <w:pPr>
        <w:ind w:left="720"/>
      </w:pPr>
      <w:r>
        <w:t xml:space="preserve">Notice how the red line goes through the middle of the green triangles (group means). </w:t>
      </w:r>
    </w:p>
    <w:p w14:paraId="320187D1" w14:textId="77777777" w:rsidR="00B27114" w:rsidRDefault="00B27114" w:rsidP="00723705">
      <w:pPr>
        <w:ind w:left="720"/>
      </w:pPr>
    </w:p>
    <w:p w14:paraId="7FC42920" w14:textId="77777777" w:rsidR="00B27114" w:rsidRDefault="00B27114" w:rsidP="00723705">
      <w:pPr>
        <w:ind w:left="720"/>
      </w:pPr>
      <w:r w:rsidRPr="00B27114">
        <w:rPr>
          <w:u w:val="single"/>
        </w:rPr>
        <w:t>Comments</w:t>
      </w:r>
      <w:r>
        <w:t>:</w:t>
      </w:r>
    </w:p>
    <w:p w14:paraId="236AA66A" w14:textId="77777777" w:rsidR="00B27114" w:rsidRDefault="00B27114" w:rsidP="00B27114">
      <w:pPr>
        <w:pStyle w:val="ListParagraph"/>
        <w:numPr>
          <w:ilvl w:val="0"/>
          <w:numId w:val="36"/>
        </w:numPr>
      </w:pPr>
      <w:r>
        <w:t xml:space="preserve">Does the model fit the data well? This is a difficult </w:t>
      </w:r>
      <w:r w:rsidR="00452447">
        <w:t>question to answer</w:t>
      </w:r>
      <w:r>
        <w:t xml:space="preserve"> solely based on this plot. At the very least, it looks like the model is doing what it is supposed to do. </w:t>
      </w:r>
    </w:p>
    <w:p w14:paraId="1B166887" w14:textId="6FC5366C" w:rsidR="00B27114" w:rsidRDefault="00B27114" w:rsidP="00C23DD9">
      <w:pPr>
        <w:pStyle w:val="ListParagraph"/>
        <w:numPr>
          <w:ilvl w:val="0"/>
          <w:numId w:val="36"/>
        </w:numPr>
      </w:pPr>
      <w:r>
        <w:t xml:space="preserve">What if we used different groupings? My program gives details on how to use a more general method (based on </w:t>
      </w:r>
      <w:r>
        <w:lastRenderedPageBreak/>
        <w:t xml:space="preserve">quantiles of the data) to break the data up into groups. Below is the corresponding plot: </w:t>
      </w:r>
    </w:p>
    <w:p w14:paraId="7BC5C561" w14:textId="77777777" w:rsidR="00B43E8C" w:rsidRDefault="00B43E8C" w:rsidP="00B43E8C">
      <w:pPr>
        <w:pStyle w:val="ListParagraph"/>
        <w:ind w:left="1080"/>
      </w:pPr>
    </w:p>
    <w:p w14:paraId="45B4C38E" w14:textId="77777777" w:rsidR="00B27114" w:rsidRDefault="00B27114" w:rsidP="00A104C5">
      <w:pPr>
        <w:pStyle w:val="ListParagraph"/>
        <w:ind w:left="0"/>
        <w:jc w:val="center"/>
      </w:pPr>
      <w:r>
        <w:rPr>
          <w:noProof/>
        </w:rPr>
        <w:drawing>
          <wp:inline distT="0" distB="0" distL="0" distR="0" wp14:anchorId="364D3320" wp14:editId="471D93C5">
            <wp:extent cx="5467350" cy="5137079"/>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24">
                      <a:extLst>
                        <a:ext uri="{28A0092B-C50C-407E-A947-70E740481C1C}">
                          <a14:useLocalDpi xmlns:a14="http://schemas.microsoft.com/office/drawing/2010/main" val="0"/>
                        </a:ext>
                      </a:extLst>
                    </a:blip>
                    <a:srcRect t="2639" b="3086"/>
                    <a:stretch/>
                  </pic:blipFill>
                  <pic:spPr bwMode="auto">
                    <a:xfrm>
                      <a:off x="0" y="0"/>
                      <a:ext cx="5468112" cy="5137795"/>
                    </a:xfrm>
                    <a:prstGeom prst="rect">
                      <a:avLst/>
                    </a:prstGeom>
                    <a:noFill/>
                    <a:ln>
                      <a:noFill/>
                    </a:ln>
                    <a:extLst>
                      <a:ext uri="{53640926-AAD7-44D8-BBD7-CCE9431645EC}">
                        <a14:shadowObscured xmlns:a14="http://schemas.microsoft.com/office/drawing/2010/main"/>
                      </a:ext>
                    </a:extLst>
                  </pic:spPr>
                </pic:pic>
              </a:graphicData>
            </a:graphic>
          </wp:inline>
        </w:drawing>
      </w:r>
    </w:p>
    <w:p w14:paraId="42BF077C" w14:textId="77777777" w:rsidR="00B27114" w:rsidRDefault="00B27114" w:rsidP="00B27114">
      <w:pPr>
        <w:pStyle w:val="ListParagraph"/>
        <w:ind w:left="1080"/>
      </w:pPr>
    </w:p>
    <w:p w14:paraId="358F0547" w14:textId="77777777" w:rsidR="00B27114" w:rsidRDefault="00B27114" w:rsidP="00B27114">
      <w:pPr>
        <w:pStyle w:val="ListParagraph"/>
        <w:ind w:left="1080"/>
      </w:pPr>
      <w:r>
        <w:t xml:space="preserve">This plot does not look as good as the previous plot. There is more variability of the green triangles around the red line. Overall, this helps to illustrate that different groupings can produce somewhat different results, and this method should not be used alone to judge if a model is fitting well. </w:t>
      </w:r>
    </w:p>
    <w:p w14:paraId="4ACA377B" w14:textId="49AEF9C0" w:rsidR="00B27114" w:rsidRDefault="00B43E8C" w:rsidP="00B27114">
      <w:pPr>
        <w:pStyle w:val="ListParagraph"/>
        <w:numPr>
          <w:ilvl w:val="0"/>
          <w:numId w:val="36"/>
        </w:numPr>
      </w:pPr>
      <w:r>
        <w:lastRenderedPageBreak/>
        <w:t>One can</w:t>
      </w:r>
      <w:r w:rsidR="006349AA">
        <w:t xml:space="preserve"> construct a similar type of plot to provide an ad-hoc assessment of how well a logistic regression model fits the data. This is especially useful in situations whe</w:t>
      </w:r>
      <w:r w:rsidR="00452447">
        <w:t>n</w:t>
      </w:r>
      <w:r w:rsidR="006349AA">
        <w:t xml:space="preserve"> the explanatory variable is continuous. </w:t>
      </w:r>
    </w:p>
    <w:p w14:paraId="4ABF367C" w14:textId="77777777" w:rsidR="00343D68" w:rsidRDefault="00343D68" w:rsidP="00343D68"/>
    <w:p w14:paraId="6E705533" w14:textId="0144C4A4" w:rsidR="002B5122" w:rsidRPr="00D876C7" w:rsidRDefault="002B5122" w:rsidP="00D876C7">
      <w:pPr>
        <w:spacing w:after="200" w:line="276" w:lineRule="auto"/>
        <w:jc w:val="left"/>
        <w:rPr>
          <w:u w:val="single"/>
        </w:rPr>
      </w:pPr>
    </w:p>
    <w:sectPr w:rsidR="002B5122" w:rsidRPr="00D876C7" w:rsidSect="002B6218">
      <w:head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7BB1" w14:textId="77777777" w:rsidR="00F61CF6" w:rsidRDefault="00F61CF6" w:rsidP="006F27B5">
      <w:r>
        <w:separator/>
      </w:r>
    </w:p>
  </w:endnote>
  <w:endnote w:type="continuationSeparator" w:id="0">
    <w:p w14:paraId="25E4E2B6" w14:textId="77777777" w:rsidR="00F61CF6" w:rsidRDefault="00F61CF6" w:rsidP="006F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80000000" w:usb1="10000000" w:usb2="00000000" w:usb3="00000000" w:csb0="80000000" w:csb1="00000000"/>
    <w:embedRegular r:id="rId1" w:fontKey="{4475B88B-AEFF-4997-B868-C56BD46DE463}"/>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ED59" w14:textId="77777777" w:rsidR="00F61CF6" w:rsidRDefault="00F61CF6" w:rsidP="006F27B5">
      <w:r>
        <w:separator/>
      </w:r>
    </w:p>
  </w:footnote>
  <w:footnote w:type="continuationSeparator" w:id="0">
    <w:p w14:paraId="5B9F8D3B" w14:textId="77777777" w:rsidR="00F61CF6" w:rsidRDefault="00F61CF6" w:rsidP="006F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256215175"/>
      <w:docPartObj>
        <w:docPartGallery w:val="Page Numbers (Top of Page)"/>
        <w:docPartUnique/>
      </w:docPartObj>
    </w:sdtPr>
    <w:sdtEndPr>
      <w:rPr>
        <w:noProof/>
      </w:rPr>
    </w:sdtEndPr>
    <w:sdtContent>
      <w:p w14:paraId="59F47124" w14:textId="0114EA0C" w:rsidR="001133DE" w:rsidRPr="006F27B5" w:rsidRDefault="001133DE">
        <w:pPr>
          <w:pStyle w:val="Header"/>
          <w:jc w:val="right"/>
          <w:rPr>
            <w:sz w:val="32"/>
            <w:szCs w:val="32"/>
          </w:rPr>
        </w:pPr>
        <w:r w:rsidRPr="006F27B5">
          <w:rPr>
            <w:sz w:val="32"/>
            <w:szCs w:val="32"/>
          </w:rPr>
          <w:fldChar w:fldCharType="begin"/>
        </w:r>
        <w:r w:rsidRPr="006F27B5">
          <w:rPr>
            <w:sz w:val="32"/>
            <w:szCs w:val="32"/>
          </w:rPr>
          <w:instrText xml:space="preserve"> PAGE   \* MERGEFORMAT </w:instrText>
        </w:r>
        <w:r w:rsidRPr="006F27B5">
          <w:rPr>
            <w:sz w:val="32"/>
            <w:szCs w:val="32"/>
          </w:rPr>
          <w:fldChar w:fldCharType="separate"/>
        </w:r>
        <w:r w:rsidR="007B43E4">
          <w:rPr>
            <w:noProof/>
            <w:sz w:val="32"/>
            <w:szCs w:val="32"/>
          </w:rPr>
          <w:t>12</w:t>
        </w:r>
        <w:r w:rsidRPr="006F27B5">
          <w:rPr>
            <w:noProof/>
            <w:sz w:val="32"/>
            <w:szCs w:val="32"/>
          </w:rPr>
          <w:fldChar w:fldCharType="end"/>
        </w:r>
      </w:p>
    </w:sdtContent>
  </w:sdt>
  <w:p w14:paraId="11A5513D" w14:textId="77777777" w:rsidR="001133DE" w:rsidRDefault="00113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50B"/>
    <w:multiLevelType w:val="hybridMultilevel"/>
    <w:tmpl w:val="658AE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7201C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14E9746A"/>
    <w:multiLevelType w:val="hybridMultilevel"/>
    <w:tmpl w:val="B0983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505FE5"/>
    <w:multiLevelType w:val="hybridMultilevel"/>
    <w:tmpl w:val="29E0C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25053"/>
    <w:multiLevelType w:val="hybridMultilevel"/>
    <w:tmpl w:val="72884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806F57"/>
    <w:multiLevelType w:val="hybridMultilevel"/>
    <w:tmpl w:val="D344551E"/>
    <w:lvl w:ilvl="0" w:tplc="2DC2B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B324A8"/>
    <w:multiLevelType w:val="hybridMultilevel"/>
    <w:tmpl w:val="0DBC4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B57844"/>
    <w:multiLevelType w:val="hybridMultilevel"/>
    <w:tmpl w:val="122C6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113976"/>
    <w:multiLevelType w:val="hybridMultilevel"/>
    <w:tmpl w:val="75942138"/>
    <w:lvl w:ilvl="0" w:tplc="BFEAF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B26A90"/>
    <w:multiLevelType w:val="hybridMultilevel"/>
    <w:tmpl w:val="5E40460C"/>
    <w:lvl w:ilvl="0" w:tplc="0ACA2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6A4D10"/>
    <w:multiLevelType w:val="hybridMultilevel"/>
    <w:tmpl w:val="29E6B68E"/>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8A27FCD"/>
    <w:multiLevelType w:val="hybridMultilevel"/>
    <w:tmpl w:val="558EB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6657DE"/>
    <w:multiLevelType w:val="hybridMultilevel"/>
    <w:tmpl w:val="55647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856165"/>
    <w:multiLevelType w:val="hybridMultilevel"/>
    <w:tmpl w:val="3A901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626686"/>
    <w:multiLevelType w:val="hybridMultilevel"/>
    <w:tmpl w:val="EC8E9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2C24D5"/>
    <w:multiLevelType w:val="hybridMultilevel"/>
    <w:tmpl w:val="A23A3D90"/>
    <w:lvl w:ilvl="0" w:tplc="E99EF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1A76AB"/>
    <w:multiLevelType w:val="hybridMultilevel"/>
    <w:tmpl w:val="8710F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8140B1"/>
    <w:multiLevelType w:val="hybridMultilevel"/>
    <w:tmpl w:val="0AB05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014778"/>
    <w:multiLevelType w:val="hybridMultilevel"/>
    <w:tmpl w:val="FD30C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517FB9"/>
    <w:multiLevelType w:val="hybridMultilevel"/>
    <w:tmpl w:val="5A747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716F6E"/>
    <w:multiLevelType w:val="hybridMultilevel"/>
    <w:tmpl w:val="5F7A3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98580C"/>
    <w:multiLevelType w:val="hybridMultilevel"/>
    <w:tmpl w:val="363C268E"/>
    <w:lvl w:ilvl="0" w:tplc="3702AFC8">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DA33B7"/>
    <w:multiLevelType w:val="hybridMultilevel"/>
    <w:tmpl w:val="16E0155E"/>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02E34CE"/>
    <w:multiLevelType w:val="hybridMultilevel"/>
    <w:tmpl w:val="E5A22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6276CB"/>
    <w:multiLevelType w:val="hybridMultilevel"/>
    <w:tmpl w:val="35820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EB740B"/>
    <w:multiLevelType w:val="hybridMultilevel"/>
    <w:tmpl w:val="3A7872A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55FB5738"/>
    <w:multiLevelType w:val="hybridMultilevel"/>
    <w:tmpl w:val="A74C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0C2573"/>
    <w:multiLevelType w:val="hybridMultilevel"/>
    <w:tmpl w:val="B124560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59531B95"/>
    <w:multiLevelType w:val="hybridMultilevel"/>
    <w:tmpl w:val="8F982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3D0BF2"/>
    <w:multiLevelType w:val="hybridMultilevel"/>
    <w:tmpl w:val="C86C7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5A1B93"/>
    <w:multiLevelType w:val="hybridMultilevel"/>
    <w:tmpl w:val="252ECF8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1" w15:restartNumberingAfterBreak="0">
    <w:nsid w:val="5E8559E0"/>
    <w:multiLevelType w:val="hybridMultilevel"/>
    <w:tmpl w:val="32EAB49E"/>
    <w:lvl w:ilvl="0" w:tplc="E3EEA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A62B32"/>
    <w:multiLevelType w:val="hybridMultilevel"/>
    <w:tmpl w:val="2C60C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A756F9"/>
    <w:multiLevelType w:val="hybridMultilevel"/>
    <w:tmpl w:val="D0AE3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845C89"/>
    <w:multiLevelType w:val="hybridMultilevel"/>
    <w:tmpl w:val="79C4E1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0F5A26"/>
    <w:multiLevelType w:val="hybridMultilevel"/>
    <w:tmpl w:val="7DD4B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332F88"/>
    <w:multiLevelType w:val="hybridMultilevel"/>
    <w:tmpl w:val="78F82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9B0C6D"/>
    <w:multiLevelType w:val="hybridMultilevel"/>
    <w:tmpl w:val="B3B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B934FB"/>
    <w:multiLevelType w:val="hybridMultilevel"/>
    <w:tmpl w:val="5B16D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AB01C2"/>
    <w:multiLevelType w:val="hybridMultilevel"/>
    <w:tmpl w:val="2878D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591478"/>
    <w:multiLevelType w:val="hybridMultilevel"/>
    <w:tmpl w:val="D55A68D0"/>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F2C4DB3"/>
    <w:multiLevelType w:val="hybridMultilevel"/>
    <w:tmpl w:val="EF1C9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0037782"/>
    <w:multiLevelType w:val="hybridMultilevel"/>
    <w:tmpl w:val="2E12F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EE1BF4"/>
    <w:multiLevelType w:val="hybridMultilevel"/>
    <w:tmpl w:val="33D27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0F27F8"/>
    <w:multiLevelType w:val="hybridMultilevel"/>
    <w:tmpl w:val="40BE3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D3BC4"/>
    <w:multiLevelType w:val="multilevel"/>
    <w:tmpl w:val="75BC0E1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DD525AD"/>
    <w:multiLevelType w:val="hybridMultilevel"/>
    <w:tmpl w:val="4ED82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1447821">
    <w:abstractNumId w:val="45"/>
  </w:num>
  <w:num w:numId="2" w16cid:durableId="12573">
    <w:abstractNumId w:val="18"/>
  </w:num>
  <w:num w:numId="3" w16cid:durableId="361251824">
    <w:abstractNumId w:val="33"/>
  </w:num>
  <w:num w:numId="4" w16cid:durableId="1594245600">
    <w:abstractNumId w:val="44"/>
  </w:num>
  <w:num w:numId="5" w16cid:durableId="2006205149">
    <w:abstractNumId w:val="34"/>
  </w:num>
  <w:num w:numId="6" w16cid:durableId="1557550500">
    <w:abstractNumId w:val="28"/>
  </w:num>
  <w:num w:numId="7" w16cid:durableId="209266375">
    <w:abstractNumId w:val="11"/>
  </w:num>
  <w:num w:numId="8" w16cid:durableId="972246506">
    <w:abstractNumId w:val="24"/>
  </w:num>
  <w:num w:numId="9" w16cid:durableId="1442458050">
    <w:abstractNumId w:val="38"/>
  </w:num>
  <w:num w:numId="10" w16cid:durableId="1705130832">
    <w:abstractNumId w:val="7"/>
  </w:num>
  <w:num w:numId="11" w16cid:durableId="1681392012">
    <w:abstractNumId w:val="9"/>
  </w:num>
  <w:num w:numId="12" w16cid:durableId="554975673">
    <w:abstractNumId w:val="12"/>
  </w:num>
  <w:num w:numId="13" w16cid:durableId="313880656">
    <w:abstractNumId w:val="35"/>
  </w:num>
  <w:num w:numId="14" w16cid:durableId="1102801684">
    <w:abstractNumId w:val="15"/>
  </w:num>
  <w:num w:numId="15" w16cid:durableId="563683303">
    <w:abstractNumId w:val="6"/>
  </w:num>
  <w:num w:numId="16" w16cid:durableId="519127614">
    <w:abstractNumId w:val="13"/>
  </w:num>
  <w:num w:numId="17" w16cid:durableId="448283009">
    <w:abstractNumId w:val="21"/>
  </w:num>
  <w:num w:numId="18" w16cid:durableId="641810321">
    <w:abstractNumId w:val="31"/>
  </w:num>
  <w:num w:numId="19" w16cid:durableId="703754224">
    <w:abstractNumId w:val="16"/>
  </w:num>
  <w:num w:numId="20" w16cid:durableId="1072658995">
    <w:abstractNumId w:val="23"/>
  </w:num>
  <w:num w:numId="21" w16cid:durableId="1128863245">
    <w:abstractNumId w:val="36"/>
  </w:num>
  <w:num w:numId="22" w16cid:durableId="1958826376">
    <w:abstractNumId w:val="37"/>
  </w:num>
  <w:num w:numId="23" w16cid:durableId="1425566360">
    <w:abstractNumId w:val="1"/>
  </w:num>
  <w:num w:numId="24" w16cid:durableId="1830711125">
    <w:abstractNumId w:val="39"/>
  </w:num>
  <w:num w:numId="25" w16cid:durableId="923223622">
    <w:abstractNumId w:val="19"/>
  </w:num>
  <w:num w:numId="26" w16cid:durableId="573516974">
    <w:abstractNumId w:val="2"/>
  </w:num>
  <w:num w:numId="27" w16cid:durableId="953636470">
    <w:abstractNumId w:val="40"/>
  </w:num>
  <w:num w:numId="28" w16cid:durableId="981228115">
    <w:abstractNumId w:val="10"/>
  </w:num>
  <w:num w:numId="29" w16cid:durableId="1200971062">
    <w:abstractNumId w:val="22"/>
  </w:num>
  <w:num w:numId="30" w16cid:durableId="1664816995">
    <w:abstractNumId w:val="25"/>
  </w:num>
  <w:num w:numId="31" w16cid:durableId="352461709">
    <w:abstractNumId w:val="3"/>
  </w:num>
  <w:num w:numId="32" w16cid:durableId="788596708">
    <w:abstractNumId w:val="8"/>
  </w:num>
  <w:num w:numId="33" w16cid:durableId="420223189">
    <w:abstractNumId w:val="29"/>
  </w:num>
  <w:num w:numId="34" w16cid:durableId="1503083998">
    <w:abstractNumId w:val="26"/>
  </w:num>
  <w:num w:numId="35" w16cid:durableId="268200862">
    <w:abstractNumId w:val="4"/>
  </w:num>
  <w:num w:numId="36" w16cid:durableId="365840325">
    <w:abstractNumId w:val="32"/>
  </w:num>
  <w:num w:numId="37" w16cid:durableId="1066799631">
    <w:abstractNumId w:val="42"/>
  </w:num>
  <w:num w:numId="38" w16cid:durableId="707877712">
    <w:abstractNumId w:val="5"/>
  </w:num>
  <w:num w:numId="39" w16cid:durableId="470252353">
    <w:abstractNumId w:val="20"/>
  </w:num>
  <w:num w:numId="40" w16cid:durableId="1476794416">
    <w:abstractNumId w:val="14"/>
  </w:num>
  <w:num w:numId="41" w16cid:durableId="389498469">
    <w:abstractNumId w:val="47"/>
  </w:num>
  <w:num w:numId="42" w16cid:durableId="1388798739">
    <w:abstractNumId w:val="17"/>
  </w:num>
  <w:num w:numId="43" w16cid:durableId="1264654574">
    <w:abstractNumId w:val="30"/>
  </w:num>
  <w:num w:numId="44" w16cid:durableId="1951736438">
    <w:abstractNumId w:val="27"/>
  </w:num>
  <w:num w:numId="45" w16cid:durableId="1167599852">
    <w:abstractNumId w:val="0"/>
  </w:num>
  <w:num w:numId="46" w16cid:durableId="505487153">
    <w:abstractNumId w:val="43"/>
  </w:num>
  <w:num w:numId="47" w16cid:durableId="1764717661">
    <w:abstractNumId w:val="41"/>
  </w:num>
  <w:num w:numId="48" w16cid:durableId="143845278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B5"/>
    <w:rsid w:val="000005E9"/>
    <w:rsid w:val="0000088E"/>
    <w:rsid w:val="00001302"/>
    <w:rsid w:val="00001B34"/>
    <w:rsid w:val="00015CA1"/>
    <w:rsid w:val="000163D9"/>
    <w:rsid w:val="000215E1"/>
    <w:rsid w:val="0002343B"/>
    <w:rsid w:val="000329D4"/>
    <w:rsid w:val="000346E5"/>
    <w:rsid w:val="00034C58"/>
    <w:rsid w:val="00040B1E"/>
    <w:rsid w:val="000415B0"/>
    <w:rsid w:val="00041EB5"/>
    <w:rsid w:val="000461B7"/>
    <w:rsid w:val="00047C23"/>
    <w:rsid w:val="00050191"/>
    <w:rsid w:val="00055A3E"/>
    <w:rsid w:val="00056E6D"/>
    <w:rsid w:val="000640D5"/>
    <w:rsid w:val="000705EE"/>
    <w:rsid w:val="00076475"/>
    <w:rsid w:val="000768ED"/>
    <w:rsid w:val="000822E7"/>
    <w:rsid w:val="000877A1"/>
    <w:rsid w:val="00087E4C"/>
    <w:rsid w:val="00091018"/>
    <w:rsid w:val="00092278"/>
    <w:rsid w:val="00092756"/>
    <w:rsid w:val="000943B0"/>
    <w:rsid w:val="000958BF"/>
    <w:rsid w:val="000969A7"/>
    <w:rsid w:val="00096C69"/>
    <w:rsid w:val="000A0B20"/>
    <w:rsid w:val="000A2A66"/>
    <w:rsid w:val="000B2693"/>
    <w:rsid w:val="000B41C6"/>
    <w:rsid w:val="000C0404"/>
    <w:rsid w:val="000C438A"/>
    <w:rsid w:val="000D02C0"/>
    <w:rsid w:val="000D0540"/>
    <w:rsid w:val="000D7794"/>
    <w:rsid w:val="000E151D"/>
    <w:rsid w:val="000F02E3"/>
    <w:rsid w:val="000F1090"/>
    <w:rsid w:val="000F1A89"/>
    <w:rsid w:val="000F3200"/>
    <w:rsid w:val="000F67DD"/>
    <w:rsid w:val="00101852"/>
    <w:rsid w:val="00104060"/>
    <w:rsid w:val="00110635"/>
    <w:rsid w:val="0011300A"/>
    <w:rsid w:val="001133DE"/>
    <w:rsid w:val="00114BAF"/>
    <w:rsid w:val="00116EFA"/>
    <w:rsid w:val="0012194D"/>
    <w:rsid w:val="00124FAB"/>
    <w:rsid w:val="001270F3"/>
    <w:rsid w:val="001326E5"/>
    <w:rsid w:val="00132CB9"/>
    <w:rsid w:val="00133827"/>
    <w:rsid w:val="0013773C"/>
    <w:rsid w:val="00143AC6"/>
    <w:rsid w:val="0014573E"/>
    <w:rsid w:val="00147E19"/>
    <w:rsid w:val="0015291B"/>
    <w:rsid w:val="001557B3"/>
    <w:rsid w:val="00166FAE"/>
    <w:rsid w:val="00167EE3"/>
    <w:rsid w:val="0017240D"/>
    <w:rsid w:val="00172EE5"/>
    <w:rsid w:val="001734F6"/>
    <w:rsid w:val="00174B10"/>
    <w:rsid w:val="00174C93"/>
    <w:rsid w:val="001827DE"/>
    <w:rsid w:val="00182FFA"/>
    <w:rsid w:val="00183274"/>
    <w:rsid w:val="0018491E"/>
    <w:rsid w:val="00187787"/>
    <w:rsid w:val="00197DF7"/>
    <w:rsid w:val="001A6859"/>
    <w:rsid w:val="001B0020"/>
    <w:rsid w:val="001B714B"/>
    <w:rsid w:val="001C6DF5"/>
    <w:rsid w:val="001C7FC5"/>
    <w:rsid w:val="001D3282"/>
    <w:rsid w:val="001D4490"/>
    <w:rsid w:val="001E2B67"/>
    <w:rsid w:val="001F4EF2"/>
    <w:rsid w:val="001F5E68"/>
    <w:rsid w:val="001F6CD4"/>
    <w:rsid w:val="001F71F3"/>
    <w:rsid w:val="00203C46"/>
    <w:rsid w:val="00213144"/>
    <w:rsid w:val="00214CA8"/>
    <w:rsid w:val="00223F9A"/>
    <w:rsid w:val="00224290"/>
    <w:rsid w:val="0022549E"/>
    <w:rsid w:val="00225AAD"/>
    <w:rsid w:val="00225E3C"/>
    <w:rsid w:val="00235A6F"/>
    <w:rsid w:val="00236D44"/>
    <w:rsid w:val="00245A9D"/>
    <w:rsid w:val="00245E41"/>
    <w:rsid w:val="00247009"/>
    <w:rsid w:val="0025551F"/>
    <w:rsid w:val="00264690"/>
    <w:rsid w:val="00275E69"/>
    <w:rsid w:val="00276BA9"/>
    <w:rsid w:val="00277C89"/>
    <w:rsid w:val="00277DC1"/>
    <w:rsid w:val="0028151B"/>
    <w:rsid w:val="0028503C"/>
    <w:rsid w:val="00290832"/>
    <w:rsid w:val="00291F9D"/>
    <w:rsid w:val="002921CA"/>
    <w:rsid w:val="0029670F"/>
    <w:rsid w:val="002A2A37"/>
    <w:rsid w:val="002B0203"/>
    <w:rsid w:val="002B33CD"/>
    <w:rsid w:val="002B5122"/>
    <w:rsid w:val="002B6218"/>
    <w:rsid w:val="002B6E88"/>
    <w:rsid w:val="002C6A24"/>
    <w:rsid w:val="002D0E59"/>
    <w:rsid w:val="002D4F62"/>
    <w:rsid w:val="002D5905"/>
    <w:rsid w:val="002D64B1"/>
    <w:rsid w:val="002E0D18"/>
    <w:rsid w:val="002E30D8"/>
    <w:rsid w:val="002E61DF"/>
    <w:rsid w:val="002F08F7"/>
    <w:rsid w:val="002F114E"/>
    <w:rsid w:val="002F570F"/>
    <w:rsid w:val="002F71D9"/>
    <w:rsid w:val="002F7ABF"/>
    <w:rsid w:val="00301A75"/>
    <w:rsid w:val="00303D8B"/>
    <w:rsid w:val="003057B2"/>
    <w:rsid w:val="00305922"/>
    <w:rsid w:val="00311065"/>
    <w:rsid w:val="003169B2"/>
    <w:rsid w:val="00322F1D"/>
    <w:rsid w:val="00325458"/>
    <w:rsid w:val="00330214"/>
    <w:rsid w:val="003331BF"/>
    <w:rsid w:val="00334D26"/>
    <w:rsid w:val="00335ACC"/>
    <w:rsid w:val="00343D68"/>
    <w:rsid w:val="00344DE2"/>
    <w:rsid w:val="00363667"/>
    <w:rsid w:val="00367F82"/>
    <w:rsid w:val="00377E53"/>
    <w:rsid w:val="00380FC5"/>
    <w:rsid w:val="003876B0"/>
    <w:rsid w:val="0039081E"/>
    <w:rsid w:val="00393F39"/>
    <w:rsid w:val="0039616E"/>
    <w:rsid w:val="003B504D"/>
    <w:rsid w:val="003C29C0"/>
    <w:rsid w:val="003C2BE8"/>
    <w:rsid w:val="003C2E1C"/>
    <w:rsid w:val="003C657D"/>
    <w:rsid w:val="003E24C2"/>
    <w:rsid w:val="003F4DFC"/>
    <w:rsid w:val="003F7735"/>
    <w:rsid w:val="00400B7A"/>
    <w:rsid w:val="00411D3F"/>
    <w:rsid w:val="0041522C"/>
    <w:rsid w:val="00420E37"/>
    <w:rsid w:val="00420EA0"/>
    <w:rsid w:val="00422FEF"/>
    <w:rsid w:val="0042543F"/>
    <w:rsid w:val="00426B7C"/>
    <w:rsid w:val="004278E5"/>
    <w:rsid w:val="00432359"/>
    <w:rsid w:val="0043406B"/>
    <w:rsid w:val="00441CD3"/>
    <w:rsid w:val="004432B0"/>
    <w:rsid w:val="00443484"/>
    <w:rsid w:val="00443E2B"/>
    <w:rsid w:val="00444133"/>
    <w:rsid w:val="00444266"/>
    <w:rsid w:val="0044669E"/>
    <w:rsid w:val="00452447"/>
    <w:rsid w:val="00454C98"/>
    <w:rsid w:val="00454E84"/>
    <w:rsid w:val="0045509E"/>
    <w:rsid w:val="00462553"/>
    <w:rsid w:val="00466FF6"/>
    <w:rsid w:val="0048125B"/>
    <w:rsid w:val="0048276B"/>
    <w:rsid w:val="00482B9A"/>
    <w:rsid w:val="0048435D"/>
    <w:rsid w:val="004845E9"/>
    <w:rsid w:val="0048670A"/>
    <w:rsid w:val="004869FA"/>
    <w:rsid w:val="004937DA"/>
    <w:rsid w:val="0049462F"/>
    <w:rsid w:val="00497D41"/>
    <w:rsid w:val="004A1440"/>
    <w:rsid w:val="004A1D01"/>
    <w:rsid w:val="004A432E"/>
    <w:rsid w:val="004A7F02"/>
    <w:rsid w:val="004B135B"/>
    <w:rsid w:val="004B2049"/>
    <w:rsid w:val="004B2380"/>
    <w:rsid w:val="004B3D1E"/>
    <w:rsid w:val="004B59AA"/>
    <w:rsid w:val="004D1649"/>
    <w:rsid w:val="004E077B"/>
    <w:rsid w:val="004F15D7"/>
    <w:rsid w:val="004F644B"/>
    <w:rsid w:val="004F797D"/>
    <w:rsid w:val="004F7F8D"/>
    <w:rsid w:val="00501473"/>
    <w:rsid w:val="0050200C"/>
    <w:rsid w:val="00504232"/>
    <w:rsid w:val="0051442C"/>
    <w:rsid w:val="00514703"/>
    <w:rsid w:val="00520481"/>
    <w:rsid w:val="005242BE"/>
    <w:rsid w:val="00532096"/>
    <w:rsid w:val="0053312A"/>
    <w:rsid w:val="00536F46"/>
    <w:rsid w:val="0054680E"/>
    <w:rsid w:val="00546EC5"/>
    <w:rsid w:val="00547D93"/>
    <w:rsid w:val="00552BC3"/>
    <w:rsid w:val="00555775"/>
    <w:rsid w:val="00561481"/>
    <w:rsid w:val="00561F9D"/>
    <w:rsid w:val="00565F15"/>
    <w:rsid w:val="0057028D"/>
    <w:rsid w:val="00571EF9"/>
    <w:rsid w:val="00573304"/>
    <w:rsid w:val="00573A20"/>
    <w:rsid w:val="00577444"/>
    <w:rsid w:val="00580623"/>
    <w:rsid w:val="005849BF"/>
    <w:rsid w:val="005857A0"/>
    <w:rsid w:val="00587890"/>
    <w:rsid w:val="005933CC"/>
    <w:rsid w:val="005A034F"/>
    <w:rsid w:val="005A11F6"/>
    <w:rsid w:val="005A3009"/>
    <w:rsid w:val="005A4636"/>
    <w:rsid w:val="005B1CB0"/>
    <w:rsid w:val="005B57C4"/>
    <w:rsid w:val="005B5B32"/>
    <w:rsid w:val="005C189A"/>
    <w:rsid w:val="005C3C4A"/>
    <w:rsid w:val="005C6E8F"/>
    <w:rsid w:val="005C7076"/>
    <w:rsid w:val="005C79E6"/>
    <w:rsid w:val="005D3412"/>
    <w:rsid w:val="005D37DD"/>
    <w:rsid w:val="005D46B8"/>
    <w:rsid w:val="005D543B"/>
    <w:rsid w:val="005E1154"/>
    <w:rsid w:val="005E3B40"/>
    <w:rsid w:val="005E49F7"/>
    <w:rsid w:val="005E73DC"/>
    <w:rsid w:val="005F3A6B"/>
    <w:rsid w:val="00605B28"/>
    <w:rsid w:val="00613AC0"/>
    <w:rsid w:val="0062153D"/>
    <w:rsid w:val="00623C97"/>
    <w:rsid w:val="00623F8B"/>
    <w:rsid w:val="006349AA"/>
    <w:rsid w:val="00635FE7"/>
    <w:rsid w:val="00636C17"/>
    <w:rsid w:val="006412AB"/>
    <w:rsid w:val="00641E08"/>
    <w:rsid w:val="006425C6"/>
    <w:rsid w:val="00643DD9"/>
    <w:rsid w:val="00646B15"/>
    <w:rsid w:val="006612AB"/>
    <w:rsid w:val="00661F92"/>
    <w:rsid w:val="00663D02"/>
    <w:rsid w:val="00666791"/>
    <w:rsid w:val="00681B94"/>
    <w:rsid w:val="0068222F"/>
    <w:rsid w:val="006829BE"/>
    <w:rsid w:val="00682A5C"/>
    <w:rsid w:val="00687527"/>
    <w:rsid w:val="00687901"/>
    <w:rsid w:val="006A3177"/>
    <w:rsid w:val="006B4A66"/>
    <w:rsid w:val="006B53CD"/>
    <w:rsid w:val="006B7D62"/>
    <w:rsid w:val="006C386D"/>
    <w:rsid w:val="006C4C11"/>
    <w:rsid w:val="006D1CA5"/>
    <w:rsid w:val="006D79C2"/>
    <w:rsid w:val="006E3131"/>
    <w:rsid w:val="006F166A"/>
    <w:rsid w:val="006F27B5"/>
    <w:rsid w:val="006F2CD4"/>
    <w:rsid w:val="006F3100"/>
    <w:rsid w:val="0070180E"/>
    <w:rsid w:val="00701E7D"/>
    <w:rsid w:val="0070376F"/>
    <w:rsid w:val="007103B0"/>
    <w:rsid w:val="00712A69"/>
    <w:rsid w:val="0071705B"/>
    <w:rsid w:val="00722C1A"/>
    <w:rsid w:val="00723705"/>
    <w:rsid w:val="00725229"/>
    <w:rsid w:val="00726407"/>
    <w:rsid w:val="00732CE1"/>
    <w:rsid w:val="007378D4"/>
    <w:rsid w:val="00737DCD"/>
    <w:rsid w:val="00740C8F"/>
    <w:rsid w:val="00742EE6"/>
    <w:rsid w:val="0074407A"/>
    <w:rsid w:val="00744ECF"/>
    <w:rsid w:val="00746D29"/>
    <w:rsid w:val="00754365"/>
    <w:rsid w:val="00757D7A"/>
    <w:rsid w:val="0076221B"/>
    <w:rsid w:val="00762AF0"/>
    <w:rsid w:val="0076408E"/>
    <w:rsid w:val="0076652B"/>
    <w:rsid w:val="00767935"/>
    <w:rsid w:val="007725C3"/>
    <w:rsid w:val="00780E3B"/>
    <w:rsid w:val="00783AEA"/>
    <w:rsid w:val="00795326"/>
    <w:rsid w:val="007A1CEA"/>
    <w:rsid w:val="007A447D"/>
    <w:rsid w:val="007A5E6E"/>
    <w:rsid w:val="007B43E4"/>
    <w:rsid w:val="007B62C1"/>
    <w:rsid w:val="007B6DD8"/>
    <w:rsid w:val="007D171D"/>
    <w:rsid w:val="007D6303"/>
    <w:rsid w:val="007E45F0"/>
    <w:rsid w:val="007F0CF6"/>
    <w:rsid w:val="007F2B8D"/>
    <w:rsid w:val="00803F8F"/>
    <w:rsid w:val="00806337"/>
    <w:rsid w:val="00812190"/>
    <w:rsid w:val="00813DBF"/>
    <w:rsid w:val="00817921"/>
    <w:rsid w:val="00820671"/>
    <w:rsid w:val="00826C9A"/>
    <w:rsid w:val="00827CDD"/>
    <w:rsid w:val="008449B8"/>
    <w:rsid w:val="00850256"/>
    <w:rsid w:val="00851E48"/>
    <w:rsid w:val="00854387"/>
    <w:rsid w:val="00860333"/>
    <w:rsid w:val="008625C0"/>
    <w:rsid w:val="008632E3"/>
    <w:rsid w:val="00866C1C"/>
    <w:rsid w:val="0086775D"/>
    <w:rsid w:val="0086777C"/>
    <w:rsid w:val="0087112A"/>
    <w:rsid w:val="008728C6"/>
    <w:rsid w:val="0087487D"/>
    <w:rsid w:val="00874A73"/>
    <w:rsid w:val="0087732E"/>
    <w:rsid w:val="00883557"/>
    <w:rsid w:val="008A0B2B"/>
    <w:rsid w:val="008A2ECE"/>
    <w:rsid w:val="008B3EB1"/>
    <w:rsid w:val="008B52DA"/>
    <w:rsid w:val="008B547A"/>
    <w:rsid w:val="008C1CD4"/>
    <w:rsid w:val="008C2285"/>
    <w:rsid w:val="008C2AFC"/>
    <w:rsid w:val="008C2F19"/>
    <w:rsid w:val="008C7706"/>
    <w:rsid w:val="008C7CF8"/>
    <w:rsid w:val="008D3EA3"/>
    <w:rsid w:val="008D7F1F"/>
    <w:rsid w:val="008E27E7"/>
    <w:rsid w:val="008E7537"/>
    <w:rsid w:val="008F79BB"/>
    <w:rsid w:val="00907014"/>
    <w:rsid w:val="00911444"/>
    <w:rsid w:val="00914FF9"/>
    <w:rsid w:val="00916271"/>
    <w:rsid w:val="00916846"/>
    <w:rsid w:val="00917EAC"/>
    <w:rsid w:val="009224AF"/>
    <w:rsid w:val="00927F89"/>
    <w:rsid w:val="00931BA6"/>
    <w:rsid w:val="00933685"/>
    <w:rsid w:val="00936284"/>
    <w:rsid w:val="009363C9"/>
    <w:rsid w:val="00941922"/>
    <w:rsid w:val="00942EF8"/>
    <w:rsid w:val="00946EC2"/>
    <w:rsid w:val="00966E4B"/>
    <w:rsid w:val="009720E4"/>
    <w:rsid w:val="0097368A"/>
    <w:rsid w:val="00974422"/>
    <w:rsid w:val="00974E25"/>
    <w:rsid w:val="00975C78"/>
    <w:rsid w:val="00976A5E"/>
    <w:rsid w:val="00983F54"/>
    <w:rsid w:val="0098769C"/>
    <w:rsid w:val="00991937"/>
    <w:rsid w:val="009975E4"/>
    <w:rsid w:val="009A3833"/>
    <w:rsid w:val="009A3E5B"/>
    <w:rsid w:val="009A5C06"/>
    <w:rsid w:val="009B4D36"/>
    <w:rsid w:val="009C2AC7"/>
    <w:rsid w:val="009D5241"/>
    <w:rsid w:val="009D661A"/>
    <w:rsid w:val="009F06DB"/>
    <w:rsid w:val="00A04E3B"/>
    <w:rsid w:val="00A07E45"/>
    <w:rsid w:val="00A104C5"/>
    <w:rsid w:val="00A10EEA"/>
    <w:rsid w:val="00A17C08"/>
    <w:rsid w:val="00A2222F"/>
    <w:rsid w:val="00A22986"/>
    <w:rsid w:val="00A24DE9"/>
    <w:rsid w:val="00A34616"/>
    <w:rsid w:val="00A42A21"/>
    <w:rsid w:val="00A44AF5"/>
    <w:rsid w:val="00A47A34"/>
    <w:rsid w:val="00A47B45"/>
    <w:rsid w:val="00A47F3A"/>
    <w:rsid w:val="00A52387"/>
    <w:rsid w:val="00A615D5"/>
    <w:rsid w:val="00A61EEF"/>
    <w:rsid w:val="00A73D84"/>
    <w:rsid w:val="00A827AD"/>
    <w:rsid w:val="00A841D5"/>
    <w:rsid w:val="00A866A7"/>
    <w:rsid w:val="00A87D23"/>
    <w:rsid w:val="00A903F8"/>
    <w:rsid w:val="00A9068D"/>
    <w:rsid w:val="00A9164E"/>
    <w:rsid w:val="00A92F94"/>
    <w:rsid w:val="00AA31A3"/>
    <w:rsid w:val="00AB1967"/>
    <w:rsid w:val="00AB50C4"/>
    <w:rsid w:val="00AC5240"/>
    <w:rsid w:val="00AD3007"/>
    <w:rsid w:val="00AE14BC"/>
    <w:rsid w:val="00AE2D5D"/>
    <w:rsid w:val="00AE2EDB"/>
    <w:rsid w:val="00AE4A46"/>
    <w:rsid w:val="00AE4AD5"/>
    <w:rsid w:val="00AE6787"/>
    <w:rsid w:val="00AF19AC"/>
    <w:rsid w:val="00AF467C"/>
    <w:rsid w:val="00AF61B6"/>
    <w:rsid w:val="00AF7204"/>
    <w:rsid w:val="00B031E9"/>
    <w:rsid w:val="00B03E73"/>
    <w:rsid w:val="00B04FDE"/>
    <w:rsid w:val="00B0732E"/>
    <w:rsid w:val="00B10991"/>
    <w:rsid w:val="00B155D1"/>
    <w:rsid w:val="00B2212B"/>
    <w:rsid w:val="00B238F3"/>
    <w:rsid w:val="00B27114"/>
    <w:rsid w:val="00B27EBC"/>
    <w:rsid w:val="00B30783"/>
    <w:rsid w:val="00B33D79"/>
    <w:rsid w:val="00B3616B"/>
    <w:rsid w:val="00B4123C"/>
    <w:rsid w:val="00B414B0"/>
    <w:rsid w:val="00B43E8C"/>
    <w:rsid w:val="00B46493"/>
    <w:rsid w:val="00B5057B"/>
    <w:rsid w:val="00B57E95"/>
    <w:rsid w:val="00B716A9"/>
    <w:rsid w:val="00B72B9F"/>
    <w:rsid w:val="00B735B5"/>
    <w:rsid w:val="00B75E4B"/>
    <w:rsid w:val="00B75FB6"/>
    <w:rsid w:val="00B771D9"/>
    <w:rsid w:val="00B85EAE"/>
    <w:rsid w:val="00B93E85"/>
    <w:rsid w:val="00B94C2D"/>
    <w:rsid w:val="00B96E8F"/>
    <w:rsid w:val="00BA099D"/>
    <w:rsid w:val="00BA5B22"/>
    <w:rsid w:val="00BA63FA"/>
    <w:rsid w:val="00BA77C2"/>
    <w:rsid w:val="00BB2C73"/>
    <w:rsid w:val="00BB3548"/>
    <w:rsid w:val="00BC0769"/>
    <w:rsid w:val="00BC0839"/>
    <w:rsid w:val="00BC240C"/>
    <w:rsid w:val="00BC2B41"/>
    <w:rsid w:val="00BD3E1D"/>
    <w:rsid w:val="00BE5A39"/>
    <w:rsid w:val="00BF11E5"/>
    <w:rsid w:val="00BF256F"/>
    <w:rsid w:val="00BF3D2B"/>
    <w:rsid w:val="00BF534B"/>
    <w:rsid w:val="00BF5D33"/>
    <w:rsid w:val="00BF61B5"/>
    <w:rsid w:val="00C00D55"/>
    <w:rsid w:val="00C02C12"/>
    <w:rsid w:val="00C04F70"/>
    <w:rsid w:val="00C1050A"/>
    <w:rsid w:val="00C105AE"/>
    <w:rsid w:val="00C133E3"/>
    <w:rsid w:val="00C171A0"/>
    <w:rsid w:val="00C22658"/>
    <w:rsid w:val="00C231E2"/>
    <w:rsid w:val="00C23DD9"/>
    <w:rsid w:val="00C3116B"/>
    <w:rsid w:val="00C31B97"/>
    <w:rsid w:val="00C32D54"/>
    <w:rsid w:val="00C33C76"/>
    <w:rsid w:val="00C34743"/>
    <w:rsid w:val="00C364A2"/>
    <w:rsid w:val="00C410FF"/>
    <w:rsid w:val="00C438E5"/>
    <w:rsid w:val="00C4702F"/>
    <w:rsid w:val="00C51908"/>
    <w:rsid w:val="00C51EC4"/>
    <w:rsid w:val="00C53A00"/>
    <w:rsid w:val="00C53B77"/>
    <w:rsid w:val="00C55C12"/>
    <w:rsid w:val="00C6404A"/>
    <w:rsid w:val="00C64773"/>
    <w:rsid w:val="00C64D4D"/>
    <w:rsid w:val="00C65C96"/>
    <w:rsid w:val="00C75EAF"/>
    <w:rsid w:val="00C76272"/>
    <w:rsid w:val="00C76DB7"/>
    <w:rsid w:val="00C81A44"/>
    <w:rsid w:val="00C846EE"/>
    <w:rsid w:val="00C94935"/>
    <w:rsid w:val="00C95E2F"/>
    <w:rsid w:val="00C96532"/>
    <w:rsid w:val="00CA374E"/>
    <w:rsid w:val="00CA6418"/>
    <w:rsid w:val="00CB135C"/>
    <w:rsid w:val="00CB35E2"/>
    <w:rsid w:val="00CB3807"/>
    <w:rsid w:val="00CB462A"/>
    <w:rsid w:val="00CC7C4F"/>
    <w:rsid w:val="00CC7DCE"/>
    <w:rsid w:val="00CD0B62"/>
    <w:rsid w:val="00CD2502"/>
    <w:rsid w:val="00CD650E"/>
    <w:rsid w:val="00CD6A56"/>
    <w:rsid w:val="00CD6E09"/>
    <w:rsid w:val="00CE3A8B"/>
    <w:rsid w:val="00CE40E8"/>
    <w:rsid w:val="00CF183D"/>
    <w:rsid w:val="00CF3DD3"/>
    <w:rsid w:val="00CF3F49"/>
    <w:rsid w:val="00CF507D"/>
    <w:rsid w:val="00CF758B"/>
    <w:rsid w:val="00D035D1"/>
    <w:rsid w:val="00D06ECC"/>
    <w:rsid w:val="00D11D0B"/>
    <w:rsid w:val="00D130D3"/>
    <w:rsid w:val="00D132BA"/>
    <w:rsid w:val="00D13D2E"/>
    <w:rsid w:val="00D13E6C"/>
    <w:rsid w:val="00D166F3"/>
    <w:rsid w:val="00D17E2F"/>
    <w:rsid w:val="00D21D2F"/>
    <w:rsid w:val="00D21FFC"/>
    <w:rsid w:val="00D25626"/>
    <w:rsid w:val="00D25FD7"/>
    <w:rsid w:val="00D2664F"/>
    <w:rsid w:val="00D33F2A"/>
    <w:rsid w:val="00D4009D"/>
    <w:rsid w:val="00D4461D"/>
    <w:rsid w:val="00D44733"/>
    <w:rsid w:val="00D539EC"/>
    <w:rsid w:val="00D557F9"/>
    <w:rsid w:val="00D61127"/>
    <w:rsid w:val="00D6523A"/>
    <w:rsid w:val="00D67E13"/>
    <w:rsid w:val="00D77D66"/>
    <w:rsid w:val="00D80A3D"/>
    <w:rsid w:val="00D80EB6"/>
    <w:rsid w:val="00D8180C"/>
    <w:rsid w:val="00D843F7"/>
    <w:rsid w:val="00D86DF6"/>
    <w:rsid w:val="00D870FF"/>
    <w:rsid w:val="00D876C7"/>
    <w:rsid w:val="00D877E9"/>
    <w:rsid w:val="00D87BB3"/>
    <w:rsid w:val="00D87D6B"/>
    <w:rsid w:val="00D90510"/>
    <w:rsid w:val="00D9102B"/>
    <w:rsid w:val="00D941E0"/>
    <w:rsid w:val="00D95B78"/>
    <w:rsid w:val="00D965CD"/>
    <w:rsid w:val="00DA11D5"/>
    <w:rsid w:val="00DB1131"/>
    <w:rsid w:val="00DB2393"/>
    <w:rsid w:val="00DB2818"/>
    <w:rsid w:val="00DB3A82"/>
    <w:rsid w:val="00DC3BAC"/>
    <w:rsid w:val="00DD27CE"/>
    <w:rsid w:val="00DD791C"/>
    <w:rsid w:val="00DE1C6C"/>
    <w:rsid w:val="00DE5E29"/>
    <w:rsid w:val="00DE6371"/>
    <w:rsid w:val="00DE6658"/>
    <w:rsid w:val="00DF41F3"/>
    <w:rsid w:val="00E0319A"/>
    <w:rsid w:val="00E0493A"/>
    <w:rsid w:val="00E05A85"/>
    <w:rsid w:val="00E06965"/>
    <w:rsid w:val="00E10A45"/>
    <w:rsid w:val="00E123B3"/>
    <w:rsid w:val="00E175BC"/>
    <w:rsid w:val="00E21647"/>
    <w:rsid w:val="00E2330E"/>
    <w:rsid w:val="00E23796"/>
    <w:rsid w:val="00E25F8C"/>
    <w:rsid w:val="00E30528"/>
    <w:rsid w:val="00E30C93"/>
    <w:rsid w:val="00E35C2A"/>
    <w:rsid w:val="00E37F53"/>
    <w:rsid w:val="00E5051D"/>
    <w:rsid w:val="00E55F41"/>
    <w:rsid w:val="00E56D65"/>
    <w:rsid w:val="00E60002"/>
    <w:rsid w:val="00E606B0"/>
    <w:rsid w:val="00E71FA4"/>
    <w:rsid w:val="00E901F3"/>
    <w:rsid w:val="00E92B67"/>
    <w:rsid w:val="00E9303F"/>
    <w:rsid w:val="00E94600"/>
    <w:rsid w:val="00E946D4"/>
    <w:rsid w:val="00EA3E4C"/>
    <w:rsid w:val="00EA60E3"/>
    <w:rsid w:val="00EB122C"/>
    <w:rsid w:val="00EB1A82"/>
    <w:rsid w:val="00EB2F8B"/>
    <w:rsid w:val="00EB4E92"/>
    <w:rsid w:val="00EC1022"/>
    <w:rsid w:val="00EC1F14"/>
    <w:rsid w:val="00EC28CF"/>
    <w:rsid w:val="00EC2EE0"/>
    <w:rsid w:val="00EC5279"/>
    <w:rsid w:val="00EC67CB"/>
    <w:rsid w:val="00ED2C8E"/>
    <w:rsid w:val="00EE6F42"/>
    <w:rsid w:val="00EE780D"/>
    <w:rsid w:val="00EF07A4"/>
    <w:rsid w:val="00EF34A8"/>
    <w:rsid w:val="00EF4509"/>
    <w:rsid w:val="00EF47DE"/>
    <w:rsid w:val="00EF6C58"/>
    <w:rsid w:val="00EF70B0"/>
    <w:rsid w:val="00EF7296"/>
    <w:rsid w:val="00F010F1"/>
    <w:rsid w:val="00F07539"/>
    <w:rsid w:val="00F10065"/>
    <w:rsid w:val="00F12058"/>
    <w:rsid w:val="00F15C24"/>
    <w:rsid w:val="00F1656A"/>
    <w:rsid w:val="00F176E2"/>
    <w:rsid w:val="00F206FF"/>
    <w:rsid w:val="00F266F6"/>
    <w:rsid w:val="00F26F84"/>
    <w:rsid w:val="00F3409E"/>
    <w:rsid w:val="00F34E5B"/>
    <w:rsid w:val="00F36027"/>
    <w:rsid w:val="00F363BF"/>
    <w:rsid w:val="00F40531"/>
    <w:rsid w:val="00F422AF"/>
    <w:rsid w:val="00F42B58"/>
    <w:rsid w:val="00F46682"/>
    <w:rsid w:val="00F50C4D"/>
    <w:rsid w:val="00F51F3A"/>
    <w:rsid w:val="00F57013"/>
    <w:rsid w:val="00F61CF6"/>
    <w:rsid w:val="00F64959"/>
    <w:rsid w:val="00F672C4"/>
    <w:rsid w:val="00F67AEB"/>
    <w:rsid w:val="00F73CA5"/>
    <w:rsid w:val="00F75E3F"/>
    <w:rsid w:val="00F86C34"/>
    <w:rsid w:val="00FB044E"/>
    <w:rsid w:val="00FB2C3F"/>
    <w:rsid w:val="00FB6188"/>
    <w:rsid w:val="00FC0D29"/>
    <w:rsid w:val="00FC37C7"/>
    <w:rsid w:val="00FC68A9"/>
    <w:rsid w:val="00FD4629"/>
    <w:rsid w:val="00FD67F9"/>
    <w:rsid w:val="00FE323E"/>
    <w:rsid w:val="00FE7A35"/>
    <w:rsid w:val="00FE7FBA"/>
    <w:rsid w:val="00FF198F"/>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A561"/>
  <w15:docId w15:val="{808202E3-C8FE-40BC-BF96-A8284E88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38A"/>
    <w:pPr>
      <w:spacing w:after="0" w:line="240" w:lineRule="auto"/>
      <w:jc w:val="both"/>
    </w:pPr>
    <w:rPr>
      <w:rFonts w:eastAsia="Times New Roman" w:cs="Times New Roman"/>
      <w:sz w:val="40"/>
      <w:szCs w:val="20"/>
    </w:rPr>
  </w:style>
  <w:style w:type="paragraph" w:styleId="Heading1">
    <w:name w:val="heading 1"/>
    <w:basedOn w:val="Normal"/>
    <w:next w:val="Normal"/>
    <w:link w:val="Heading1Char"/>
    <w:uiPriority w:val="9"/>
    <w:qFormat/>
    <w:rsid w:val="00744ECF"/>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2">
    <w:name w:val="R-12"/>
    <w:basedOn w:val="Normal"/>
    <w:rsid w:val="005857A0"/>
    <w:pPr>
      <w:ind w:left="720"/>
    </w:pPr>
    <w:rPr>
      <w:rFonts w:ascii="Courier New" w:hAnsi="Courier New"/>
      <w:szCs w:val="24"/>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customStyle="1" w:styleId="R-14">
    <w:name w:val="R-14"/>
    <w:basedOn w:val="Normal"/>
    <w:autoRedefine/>
    <w:qFormat/>
    <w:rsid w:val="00A34616"/>
    <w:pPr>
      <w:ind w:left="1440" w:hanging="720"/>
      <w:jc w:val="left"/>
    </w:pPr>
    <w:rPr>
      <w:rFonts w:ascii="Courier New" w:hAnsi="Courier New"/>
      <w:sz w:val="28"/>
      <w:szCs w:val="24"/>
    </w:rPr>
  </w:style>
  <w:style w:type="paragraph" w:styleId="ListParagraph">
    <w:name w:val="List Paragraph"/>
    <w:basedOn w:val="Normal"/>
    <w:link w:val="ListParagraphChar"/>
    <w:uiPriority w:val="34"/>
    <w:qFormat/>
    <w:rsid w:val="006F27B5"/>
    <w:pPr>
      <w:ind w:left="720"/>
      <w:contextualSpacing/>
    </w:pPr>
  </w:style>
  <w:style w:type="paragraph" w:styleId="Header">
    <w:name w:val="header"/>
    <w:basedOn w:val="Normal"/>
    <w:link w:val="HeaderChar"/>
    <w:uiPriority w:val="99"/>
    <w:unhideWhenUsed/>
    <w:rsid w:val="006F27B5"/>
    <w:pPr>
      <w:tabs>
        <w:tab w:val="center" w:pos="4680"/>
        <w:tab w:val="right" w:pos="9360"/>
      </w:tabs>
    </w:pPr>
  </w:style>
  <w:style w:type="character" w:customStyle="1" w:styleId="HeaderChar">
    <w:name w:val="Header Char"/>
    <w:basedOn w:val="DefaultParagraphFont"/>
    <w:link w:val="Header"/>
    <w:uiPriority w:val="99"/>
    <w:rsid w:val="006F27B5"/>
    <w:rPr>
      <w:rFonts w:eastAsia="Times New Roman" w:cs="Times New Roman"/>
      <w:sz w:val="40"/>
      <w:szCs w:val="20"/>
    </w:rPr>
  </w:style>
  <w:style w:type="paragraph" w:styleId="Footer">
    <w:name w:val="footer"/>
    <w:basedOn w:val="Normal"/>
    <w:link w:val="FooterChar"/>
    <w:unhideWhenUsed/>
    <w:rsid w:val="006F27B5"/>
    <w:pPr>
      <w:tabs>
        <w:tab w:val="center" w:pos="4680"/>
        <w:tab w:val="right" w:pos="9360"/>
      </w:tabs>
    </w:pPr>
  </w:style>
  <w:style w:type="character" w:customStyle="1" w:styleId="FooterChar">
    <w:name w:val="Footer Char"/>
    <w:basedOn w:val="DefaultParagraphFont"/>
    <w:link w:val="Footer"/>
    <w:uiPriority w:val="99"/>
    <w:rsid w:val="006F27B5"/>
    <w:rPr>
      <w:rFonts w:eastAsia="Times New Roman" w:cs="Times New Roman"/>
      <w:sz w:val="40"/>
      <w:szCs w:val="20"/>
    </w:rPr>
  </w:style>
  <w:style w:type="paragraph" w:styleId="BodyTextIndent">
    <w:name w:val="Body Text Indent"/>
    <w:basedOn w:val="Normal"/>
    <w:link w:val="BodyTextIndentChar"/>
    <w:rsid w:val="008F79BB"/>
    <w:pPr>
      <w:ind w:left="720"/>
    </w:pPr>
    <w:rPr>
      <w:rFonts w:cs="Arial"/>
      <w:szCs w:val="40"/>
    </w:rPr>
  </w:style>
  <w:style w:type="character" w:customStyle="1" w:styleId="BodyTextIndentChar">
    <w:name w:val="Body Text Indent Char"/>
    <w:basedOn w:val="DefaultParagraphFont"/>
    <w:link w:val="BodyTextIndent"/>
    <w:rsid w:val="008F79BB"/>
    <w:rPr>
      <w:rFonts w:eastAsia="Times New Roman" w:cs="Arial"/>
      <w:sz w:val="40"/>
      <w:szCs w:val="40"/>
    </w:rPr>
  </w:style>
  <w:style w:type="table" w:styleId="TableGrid">
    <w:name w:val="Table Grid"/>
    <w:basedOn w:val="TableNormal"/>
    <w:uiPriority w:val="59"/>
    <w:rsid w:val="00D1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04F70"/>
    <w:rPr>
      <w:sz w:val="16"/>
      <w:szCs w:val="16"/>
    </w:rPr>
  </w:style>
  <w:style w:type="paragraph" w:styleId="CommentText">
    <w:name w:val="annotation text"/>
    <w:basedOn w:val="Normal"/>
    <w:link w:val="CommentTextChar"/>
    <w:semiHidden/>
    <w:unhideWhenUsed/>
    <w:rsid w:val="00C04F70"/>
    <w:rPr>
      <w:sz w:val="20"/>
    </w:rPr>
  </w:style>
  <w:style w:type="character" w:customStyle="1" w:styleId="CommentTextChar">
    <w:name w:val="Comment Text Char"/>
    <w:basedOn w:val="DefaultParagraphFont"/>
    <w:link w:val="CommentText"/>
    <w:uiPriority w:val="99"/>
    <w:semiHidden/>
    <w:rsid w:val="00C04F7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649"/>
    <w:rPr>
      <w:b/>
      <w:bCs/>
    </w:rPr>
  </w:style>
  <w:style w:type="character" w:customStyle="1" w:styleId="CommentSubjectChar">
    <w:name w:val="Comment Subject Char"/>
    <w:basedOn w:val="CommentTextChar"/>
    <w:link w:val="CommentSubject"/>
    <w:uiPriority w:val="99"/>
    <w:semiHidden/>
    <w:rsid w:val="004D1649"/>
    <w:rPr>
      <w:rFonts w:eastAsia="Times New Roman" w:cs="Times New Roman"/>
      <w:b/>
      <w:bCs/>
      <w:sz w:val="20"/>
      <w:szCs w:val="20"/>
    </w:rPr>
  </w:style>
  <w:style w:type="paragraph" w:styleId="Revision">
    <w:name w:val="Revision"/>
    <w:hidden/>
    <w:uiPriority w:val="99"/>
    <w:semiHidden/>
    <w:rsid w:val="004D1649"/>
    <w:pPr>
      <w:spacing w:after="0" w:line="240" w:lineRule="auto"/>
    </w:pPr>
    <w:rPr>
      <w:rFonts w:eastAsia="Times New Roman" w:cs="Times New Roman"/>
      <w:sz w:val="40"/>
      <w:szCs w:val="20"/>
    </w:rPr>
  </w:style>
  <w:style w:type="paragraph" w:styleId="BalloonText">
    <w:name w:val="Balloon Text"/>
    <w:basedOn w:val="Normal"/>
    <w:link w:val="BalloonTextChar"/>
    <w:uiPriority w:val="99"/>
    <w:semiHidden/>
    <w:unhideWhenUsed/>
    <w:rsid w:val="004D1649"/>
    <w:rPr>
      <w:rFonts w:ascii="Tahoma" w:hAnsi="Tahoma" w:cs="Tahoma"/>
      <w:sz w:val="16"/>
      <w:szCs w:val="16"/>
    </w:rPr>
  </w:style>
  <w:style w:type="character" w:customStyle="1" w:styleId="BalloonTextChar">
    <w:name w:val="Balloon Text Char"/>
    <w:basedOn w:val="DefaultParagraphFont"/>
    <w:link w:val="BalloonText"/>
    <w:uiPriority w:val="99"/>
    <w:semiHidden/>
    <w:rsid w:val="004D1649"/>
    <w:rPr>
      <w:rFonts w:ascii="Tahoma" w:eastAsia="Times New Roman" w:hAnsi="Tahoma" w:cs="Tahoma"/>
      <w:sz w:val="16"/>
      <w:szCs w:val="16"/>
    </w:rPr>
  </w:style>
  <w:style w:type="character" w:styleId="Hyperlink">
    <w:name w:val="Hyperlink"/>
    <w:basedOn w:val="DefaultParagraphFont"/>
    <w:rsid w:val="00D941E0"/>
    <w:rPr>
      <w:color w:val="0000FF"/>
      <w:u w:val="single"/>
    </w:rPr>
  </w:style>
  <w:style w:type="paragraph" w:customStyle="1" w:styleId="R">
    <w:name w:val="R"/>
    <w:basedOn w:val="Normal"/>
    <w:qFormat/>
    <w:rsid w:val="00D941E0"/>
    <w:pPr>
      <w:ind w:left="576"/>
    </w:pPr>
    <w:rPr>
      <w:rFonts w:ascii="Courier New" w:hAnsi="Courier New" w:cs="Arial"/>
      <w:sz w:val="28"/>
    </w:rPr>
  </w:style>
  <w:style w:type="character" w:styleId="FollowedHyperlink">
    <w:name w:val="FollowedHyperlink"/>
    <w:basedOn w:val="DefaultParagraphFont"/>
    <w:uiPriority w:val="99"/>
    <w:semiHidden/>
    <w:unhideWhenUsed/>
    <w:rsid w:val="00D941E0"/>
    <w:rPr>
      <w:color w:val="800080" w:themeColor="followedHyperlink"/>
      <w:u w:val="single"/>
    </w:rPr>
  </w:style>
  <w:style w:type="character" w:customStyle="1" w:styleId="ListParagraphChar">
    <w:name w:val="List Paragraph Char"/>
    <w:basedOn w:val="DefaultParagraphFont"/>
    <w:link w:val="ListParagraph"/>
    <w:uiPriority w:val="34"/>
    <w:rsid w:val="00687527"/>
    <w:rPr>
      <w:rFonts w:eastAsia="Times New Roman" w:cs="Times New Roman"/>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pr.org/templates/story/story.php?storyId=106489695" TargetMode="Externa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hyperlink" Target="https://youtu.be/BuOguPBmqrI?t=1204" TargetMode="External"/><Relationship Id="rId17" Type="http://schemas.openxmlformats.org/officeDocument/2006/relationships/oleObject" Target="embeddings/oleObject3.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emf"/><Relationship Id="rId10" Type="http://schemas.openxmlformats.org/officeDocument/2006/relationships/image" Target="media/image2.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 Id="rId22" Type="http://schemas.openxmlformats.org/officeDocument/2006/relationships/image" Target="media/image8.emf"/><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DFB0-AE94-4B0C-AF5A-9916BBB1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16</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Chris2</dc:creator>
  <cp:lastModifiedBy>Christopher Bilder</cp:lastModifiedBy>
  <cp:revision>14</cp:revision>
  <cp:lastPrinted>2012-03-08T16:32:00Z</cp:lastPrinted>
  <dcterms:created xsi:type="dcterms:W3CDTF">2022-12-30T03:26:00Z</dcterms:created>
  <dcterms:modified xsi:type="dcterms:W3CDTF">2023-01-16T22:04:00Z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