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2902E" w14:textId="09712A18" w:rsidR="00587887" w:rsidRDefault="00587887" w:rsidP="00587887">
      <w:r>
        <w:t>Project #</w:t>
      </w:r>
      <w:r w:rsidR="00360247">
        <w:t>3</w:t>
      </w:r>
      <w:r w:rsidR="00A152DD">
        <w:t xml:space="preserve"> </w:t>
      </w:r>
    </w:p>
    <w:p w14:paraId="22B21FDC" w14:textId="54654967" w:rsidR="00587887" w:rsidRDefault="00587887" w:rsidP="00587887">
      <w:r>
        <w:t xml:space="preserve">STAT </w:t>
      </w:r>
      <w:r w:rsidR="009F46A7">
        <w:t>475/</w:t>
      </w:r>
      <w:r>
        <w:t>875</w:t>
      </w:r>
    </w:p>
    <w:p w14:paraId="267D0B06" w14:textId="2939C4AB" w:rsidR="00587887" w:rsidRDefault="00827376" w:rsidP="00587887">
      <w:r>
        <w:t>Spring 202</w:t>
      </w:r>
      <w:r w:rsidR="009F46A7">
        <w:t>6</w:t>
      </w:r>
    </w:p>
    <w:p w14:paraId="261C9F53" w14:textId="77777777" w:rsidR="00587887" w:rsidRDefault="00587887" w:rsidP="00587887"/>
    <w:p w14:paraId="33190B32" w14:textId="77777777" w:rsidR="00587887" w:rsidRDefault="00587887" w:rsidP="00587887"/>
    <w:p w14:paraId="4076F0AB" w14:textId="35BD78FF" w:rsidR="009F46A7" w:rsidRDefault="00827376" w:rsidP="00587887">
      <w:r w:rsidRPr="00827376">
        <w:t xml:space="preserve">Complete the following problems below. </w:t>
      </w:r>
      <w:r w:rsidR="009F46A7">
        <w:t xml:space="preserve">Include your R program output with code inside of it for each part and any additional information needed to explain your answer. Your R code and output should be formatted in the same manner as in </w:t>
      </w:r>
      <w:r w:rsidR="007C5F78">
        <w:t>past project answer keys</w:t>
      </w:r>
      <w:r w:rsidR="009F46A7">
        <w:t>.</w:t>
      </w:r>
    </w:p>
    <w:p w14:paraId="43FF58ED" w14:textId="77777777" w:rsidR="00587887" w:rsidRDefault="00587887" w:rsidP="00587887">
      <w:r>
        <w:t xml:space="preserve">  </w:t>
      </w:r>
    </w:p>
    <w:p w14:paraId="5986DD1C" w14:textId="67069BFE" w:rsidR="00F77A44" w:rsidRDefault="008B76A6" w:rsidP="00547CC5">
      <w:pPr>
        <w:numPr>
          <w:ilvl w:val="0"/>
          <w:numId w:val="4"/>
        </w:numPr>
        <w:tabs>
          <w:tab w:val="num" w:pos="720"/>
        </w:tabs>
      </w:pPr>
      <w:r>
        <w:t>(</w:t>
      </w:r>
      <w:r w:rsidR="00B33B35" w:rsidRPr="00CD7DD6">
        <w:t>32</w:t>
      </w:r>
      <w:r>
        <w:t xml:space="preserve"> total points) </w:t>
      </w:r>
      <w:r w:rsidR="00F77A44" w:rsidRPr="00F02CC4">
        <w:t xml:space="preserve">This problem continues to investigate the sore throat data from Project #2. </w:t>
      </w:r>
      <w:r w:rsidR="00F77A44">
        <w:t xml:space="preserve">Use the model </w:t>
      </w:r>
      <w:proofErr w:type="gramStart"/>
      <w:r w:rsidR="00F77A44">
        <w:t>logit(</w:t>
      </w:r>
      <w:proofErr w:type="gramEnd"/>
      <w:r w:rsidR="00F77A44">
        <w:sym w:font="Symbol" w:char="F070"/>
      </w:r>
      <w:r w:rsidR="00F77A44">
        <w:t xml:space="preserve">) = </w:t>
      </w:r>
      <w:r w:rsidR="00F77A44">
        <w:sym w:font="Symbol" w:char="F062"/>
      </w:r>
      <w:r w:rsidR="00F77A44" w:rsidRPr="00F77A44">
        <w:rPr>
          <w:vertAlign w:val="subscript"/>
        </w:rPr>
        <w:t>0</w:t>
      </w:r>
      <w:r w:rsidR="00F77A44">
        <w:t xml:space="preserve"> + </w:t>
      </w:r>
      <w:r w:rsidR="00F77A44">
        <w:sym w:font="Symbol" w:char="F062"/>
      </w:r>
      <w:r w:rsidR="00F77A44" w:rsidRPr="00F77A44">
        <w:rPr>
          <w:vertAlign w:val="subscript"/>
        </w:rPr>
        <w:t>1</w:t>
      </w:r>
      <w:r w:rsidR="00F77A44">
        <w:t xml:space="preserve">D + </w:t>
      </w:r>
      <w:r w:rsidR="00F77A44">
        <w:sym w:font="Symbol" w:char="F062"/>
      </w:r>
      <w:r w:rsidR="00F77A44" w:rsidRPr="00F77A44">
        <w:rPr>
          <w:vertAlign w:val="subscript"/>
        </w:rPr>
        <w:t>2</w:t>
      </w:r>
      <w:r w:rsidR="00F77A44">
        <w:t xml:space="preserve">T for this problem. </w:t>
      </w:r>
      <w:r w:rsidR="00F77A44" w:rsidRPr="00F02CC4">
        <w:t>Complete the followin</w:t>
      </w:r>
      <w:r w:rsidR="00F77A44">
        <w:t>g</w:t>
      </w:r>
      <w:r w:rsidR="00F77A44" w:rsidRPr="00F02CC4">
        <w:t>.</w:t>
      </w:r>
    </w:p>
    <w:p w14:paraId="51BF7608" w14:textId="0DA34F3B" w:rsidR="00586911" w:rsidRDefault="00CF5CD2" w:rsidP="00F77A44">
      <w:pPr>
        <w:pStyle w:val="ListParagraph"/>
        <w:numPr>
          <w:ilvl w:val="0"/>
          <w:numId w:val="35"/>
        </w:numPr>
      </w:pPr>
      <w:r>
        <w:t xml:space="preserve">(4 points) Compute the 95% confidence interval for </w:t>
      </w:r>
      <w:r w:rsidR="00F76F16">
        <w:t xml:space="preserve">the probability of a sore throat when </w:t>
      </w:r>
      <w:r>
        <w:t xml:space="preserve">a surgery </w:t>
      </w:r>
      <w:r w:rsidR="00F76F16">
        <w:t>has</w:t>
      </w:r>
      <w:r>
        <w:t xml:space="preserve"> a </w:t>
      </w:r>
      <w:r w:rsidR="00586911">
        <w:t>60-minute</w:t>
      </w:r>
      <w:r>
        <w:t xml:space="preserve"> duration and a </w:t>
      </w:r>
      <w:r w:rsidRPr="00A30291">
        <w:t>tracheal tube</w:t>
      </w:r>
      <w:r w:rsidR="00F76F16">
        <w:t xml:space="preserve"> was used</w:t>
      </w:r>
      <w:r>
        <w:t>. Compute both the Wald and profile LR intervals.</w:t>
      </w:r>
    </w:p>
    <w:p w14:paraId="0D55A4E3" w14:textId="649C23DA" w:rsidR="00F77A44" w:rsidRDefault="00F77A44" w:rsidP="00F77A44">
      <w:pPr>
        <w:pStyle w:val="ListParagraph"/>
        <w:numPr>
          <w:ilvl w:val="0"/>
          <w:numId w:val="35"/>
        </w:numPr>
      </w:pPr>
      <w:r>
        <w:t xml:space="preserve">For the device type variable: </w:t>
      </w:r>
    </w:p>
    <w:p w14:paraId="58D086B8" w14:textId="320A1D9C" w:rsidR="006D0961" w:rsidRDefault="006D0961" w:rsidP="0079159A">
      <w:pPr>
        <w:pStyle w:val="ListParagraph"/>
        <w:numPr>
          <w:ilvl w:val="2"/>
          <w:numId w:val="35"/>
        </w:numPr>
        <w:ind w:left="1080"/>
      </w:pPr>
      <w:r>
        <w:t xml:space="preserve">(2 points) State the odds ratio in terms of the regression parameters. </w:t>
      </w:r>
    </w:p>
    <w:p w14:paraId="38940A05" w14:textId="5F89E39C" w:rsidR="00F77A44" w:rsidRDefault="00CF5CD2" w:rsidP="0079159A">
      <w:pPr>
        <w:pStyle w:val="ListParagraph"/>
        <w:numPr>
          <w:ilvl w:val="2"/>
          <w:numId w:val="35"/>
        </w:numPr>
        <w:ind w:left="1080"/>
      </w:pPr>
      <w:r>
        <w:t xml:space="preserve">(2 points) </w:t>
      </w:r>
      <w:r w:rsidR="00F77A44">
        <w:t>Estimate the odds ratio</w:t>
      </w:r>
      <w:r w:rsidR="007C5F78">
        <w:t>.</w:t>
      </w:r>
    </w:p>
    <w:p w14:paraId="6B22A385" w14:textId="4A489DA8" w:rsidR="00F77A44" w:rsidRDefault="00CF5CD2" w:rsidP="0079159A">
      <w:pPr>
        <w:pStyle w:val="ListParagraph"/>
        <w:numPr>
          <w:ilvl w:val="2"/>
          <w:numId w:val="35"/>
        </w:numPr>
        <w:ind w:left="1080"/>
      </w:pPr>
      <w:r>
        <w:t xml:space="preserve">(2 points) </w:t>
      </w:r>
      <w:r w:rsidR="00F77A44">
        <w:t>Interpret the estimated odds ratio</w:t>
      </w:r>
      <w:r w:rsidR="00FB6897">
        <w:t xml:space="preserve">; your interpretation should begin with “The estimated odds of a sore throat are …” </w:t>
      </w:r>
    </w:p>
    <w:p w14:paraId="0BFE943C" w14:textId="29F86225" w:rsidR="00F77A44" w:rsidRDefault="00CF5CD2" w:rsidP="0079159A">
      <w:pPr>
        <w:pStyle w:val="ListParagraph"/>
        <w:numPr>
          <w:ilvl w:val="2"/>
          <w:numId w:val="35"/>
        </w:numPr>
        <w:ind w:left="1080"/>
      </w:pPr>
      <w:r>
        <w:t xml:space="preserve">(4 points) </w:t>
      </w:r>
      <w:r w:rsidR="00F77A44">
        <w:t>Compute the 95% Wald confidence interval for the odds ratio; show how to perform this computation two different ways:</w:t>
      </w:r>
      <w:r w:rsidR="00065290">
        <w:t xml:space="preserve"> </w:t>
      </w:r>
      <w:r w:rsidR="00065290" w:rsidRPr="00065290">
        <w:rPr>
          <w:rFonts w:ascii="Courier New" w:hAnsi="Courier New" w:cs="Courier New"/>
        </w:rPr>
        <w:t>stats</w:t>
      </w:r>
      <w:r w:rsidR="00F77A44">
        <w:t xml:space="preserve"> and </w:t>
      </w:r>
      <w:proofErr w:type="spellStart"/>
      <w:r w:rsidR="00F77A44" w:rsidRPr="00F77A44">
        <w:rPr>
          <w:rFonts w:ascii="Courier New" w:hAnsi="Courier New" w:cs="Courier New"/>
        </w:rPr>
        <w:t>emmeans</w:t>
      </w:r>
      <w:proofErr w:type="spellEnd"/>
      <w:r w:rsidR="00F77A44">
        <w:t xml:space="preserve"> package</w:t>
      </w:r>
      <w:r w:rsidR="00F561B5">
        <w:t>s</w:t>
      </w:r>
      <w:r w:rsidR="00FB6897">
        <w:t>.</w:t>
      </w:r>
    </w:p>
    <w:p w14:paraId="18593512" w14:textId="1354923A" w:rsidR="00F77A44" w:rsidRDefault="00CF5CD2" w:rsidP="0079159A">
      <w:pPr>
        <w:pStyle w:val="ListParagraph"/>
        <w:numPr>
          <w:ilvl w:val="2"/>
          <w:numId w:val="35"/>
        </w:numPr>
        <w:ind w:left="1080"/>
      </w:pPr>
      <w:r>
        <w:t>(</w:t>
      </w:r>
      <w:r w:rsidR="0058351C">
        <w:t>4</w:t>
      </w:r>
      <w:r>
        <w:t xml:space="preserve"> points)</w:t>
      </w:r>
      <w:r w:rsidR="00FB6897">
        <w:t xml:space="preserve"> Compute the 95% profile LR confidence interval for the odds ratio; show </w:t>
      </w:r>
      <w:r w:rsidR="00F77A44">
        <w:t xml:space="preserve">how to perform this computation two different ways: </w:t>
      </w:r>
      <w:r w:rsidR="00065290" w:rsidRPr="00065290">
        <w:rPr>
          <w:rFonts w:ascii="Courier New" w:hAnsi="Courier New" w:cs="Courier New"/>
        </w:rPr>
        <w:t>stats</w:t>
      </w:r>
      <w:r w:rsidR="00F77A44">
        <w:t xml:space="preserve"> and </w:t>
      </w:r>
      <w:proofErr w:type="spellStart"/>
      <w:r w:rsidR="00F77A44" w:rsidRPr="00F77A44">
        <w:rPr>
          <w:rFonts w:ascii="Courier New" w:hAnsi="Courier New" w:cs="Courier New"/>
        </w:rPr>
        <w:t>mcprofile</w:t>
      </w:r>
      <w:proofErr w:type="spellEnd"/>
      <w:r w:rsidR="00F77A44">
        <w:t xml:space="preserve"> package</w:t>
      </w:r>
      <w:r w:rsidR="00F561B5">
        <w:t>s</w:t>
      </w:r>
      <w:r w:rsidR="00FB6897">
        <w:t>.</w:t>
      </w:r>
    </w:p>
    <w:p w14:paraId="450EAA02" w14:textId="140C7C78" w:rsidR="00FB6897" w:rsidRDefault="00FB6897" w:rsidP="0079159A">
      <w:pPr>
        <w:pStyle w:val="ListParagraph"/>
        <w:numPr>
          <w:ilvl w:val="2"/>
          <w:numId w:val="35"/>
        </w:numPr>
        <w:ind w:left="1080"/>
      </w:pPr>
      <w:r>
        <w:t>(2 points) Interpret the 95% profile LR confidence interval for the odds ratio; your interpretation should begin with “</w:t>
      </w:r>
      <w:r w:rsidR="003B10EE">
        <w:t>With 95% confidence, t</w:t>
      </w:r>
      <w:r>
        <w:t xml:space="preserve">he odds of a sore throat are …” </w:t>
      </w:r>
    </w:p>
    <w:p w14:paraId="0F86F699" w14:textId="7A638655" w:rsidR="00F77A44" w:rsidRPr="00CD7DD6" w:rsidRDefault="00F77A44" w:rsidP="0079159A">
      <w:pPr>
        <w:pStyle w:val="ListParagraph"/>
        <w:numPr>
          <w:ilvl w:val="0"/>
          <w:numId w:val="35"/>
        </w:numPr>
      </w:pPr>
      <w:r w:rsidRPr="00CD7DD6">
        <w:t xml:space="preserve">For the duration variable: </w:t>
      </w:r>
    </w:p>
    <w:p w14:paraId="4FE34950" w14:textId="14E30383" w:rsidR="00F77A44" w:rsidRDefault="00CF5CD2" w:rsidP="0079159A">
      <w:pPr>
        <w:pStyle w:val="ListParagraph"/>
        <w:numPr>
          <w:ilvl w:val="2"/>
          <w:numId w:val="35"/>
        </w:numPr>
        <w:ind w:left="1080"/>
      </w:pPr>
      <w:r>
        <w:t xml:space="preserve">(2 points) </w:t>
      </w:r>
      <w:r w:rsidR="00F77A44">
        <w:t xml:space="preserve">Why </w:t>
      </w:r>
      <w:r w:rsidR="00C00519">
        <w:t xml:space="preserve">would a </w:t>
      </w:r>
      <w:r w:rsidR="00CE1FAB">
        <w:t>30-minute</w:t>
      </w:r>
      <w:r w:rsidR="00C00519">
        <w:t xml:space="preserve"> increase in surgery time be</w:t>
      </w:r>
      <w:r w:rsidR="00F77A44">
        <w:t xml:space="preserve"> an appropriate value for c?</w:t>
      </w:r>
    </w:p>
    <w:p w14:paraId="225137D6" w14:textId="240B41A8" w:rsidR="00F77A44" w:rsidRDefault="00CF5CD2" w:rsidP="0079159A">
      <w:pPr>
        <w:pStyle w:val="ListParagraph"/>
        <w:numPr>
          <w:ilvl w:val="2"/>
          <w:numId w:val="35"/>
        </w:numPr>
        <w:ind w:left="1080"/>
      </w:pPr>
      <w:r>
        <w:t xml:space="preserve">(4 points) </w:t>
      </w:r>
      <w:r w:rsidR="00F77A44">
        <w:t>Compute the 95% Wald confidence interval for the odds ratio</w:t>
      </w:r>
      <w:r w:rsidR="00CE1FAB">
        <w:t xml:space="preserve"> with c = 30</w:t>
      </w:r>
      <w:r w:rsidR="00F77A44">
        <w:t>; show how to perform this computation two different ways:</w:t>
      </w:r>
      <w:r w:rsidR="00F561B5">
        <w:t xml:space="preserve"> </w:t>
      </w:r>
      <w:r w:rsidR="00F561B5" w:rsidRPr="00F561B5">
        <w:rPr>
          <w:rFonts w:ascii="Courier New" w:hAnsi="Courier New" w:cs="Courier New"/>
        </w:rPr>
        <w:t>stats</w:t>
      </w:r>
      <w:r w:rsidR="00F77A44">
        <w:t xml:space="preserve"> and </w:t>
      </w:r>
      <w:proofErr w:type="spellStart"/>
      <w:r w:rsidR="00F77A44" w:rsidRPr="002E2F46">
        <w:rPr>
          <w:rFonts w:ascii="Courier New" w:hAnsi="Courier New" w:cs="Courier New"/>
        </w:rPr>
        <w:t>emmeans</w:t>
      </w:r>
      <w:proofErr w:type="spellEnd"/>
      <w:r w:rsidR="00F77A44">
        <w:t xml:space="preserve"> package</w:t>
      </w:r>
      <w:r w:rsidR="00F561B5">
        <w:t xml:space="preserve">s. </w:t>
      </w:r>
    </w:p>
    <w:p w14:paraId="360E1924" w14:textId="75724A29" w:rsidR="005516B5" w:rsidRDefault="005516B5" w:rsidP="0079159A">
      <w:pPr>
        <w:pStyle w:val="ListParagraph"/>
        <w:numPr>
          <w:ilvl w:val="2"/>
          <w:numId w:val="35"/>
        </w:numPr>
        <w:ind w:left="1080"/>
      </w:pPr>
      <w:r>
        <w:t>(4 points) Compute the 95% profile LR confidence interval for the odds ratio</w:t>
      </w:r>
      <w:r w:rsidR="00CE1FAB" w:rsidRPr="00CE1FAB">
        <w:t xml:space="preserve"> </w:t>
      </w:r>
      <w:r w:rsidR="00CE1FAB">
        <w:t>with c = 30</w:t>
      </w:r>
      <w:r>
        <w:t xml:space="preserve">; show how to perform this computation two different ways: </w:t>
      </w:r>
      <w:r w:rsidRPr="0079159A">
        <w:rPr>
          <w:rFonts w:ascii="Courier New" w:hAnsi="Courier New" w:cs="Courier New"/>
        </w:rPr>
        <w:t>stats</w:t>
      </w:r>
      <w:r>
        <w:t xml:space="preserve"> and </w:t>
      </w:r>
      <w:proofErr w:type="spellStart"/>
      <w:r w:rsidRPr="0079159A">
        <w:rPr>
          <w:rFonts w:ascii="Courier New" w:hAnsi="Courier New" w:cs="Courier New"/>
        </w:rPr>
        <w:t>mcprofile</w:t>
      </w:r>
      <w:proofErr w:type="spellEnd"/>
      <w:r>
        <w:t xml:space="preserve"> packages.</w:t>
      </w:r>
    </w:p>
    <w:p w14:paraId="369D929C" w14:textId="6B501AF5" w:rsidR="00F32294" w:rsidRPr="00132C41" w:rsidRDefault="006827FA" w:rsidP="0079159A">
      <w:pPr>
        <w:pStyle w:val="ListParagraph"/>
        <w:numPr>
          <w:ilvl w:val="2"/>
          <w:numId w:val="35"/>
        </w:numPr>
        <w:ind w:left="1080"/>
      </w:pPr>
      <w:r>
        <w:t xml:space="preserve">(2 points) Interpret the 95% profile LR confidence interval for the odds ratio; your interpretation should begin with “With 95% confidence, the odds of a sore throat are …” </w:t>
      </w:r>
    </w:p>
    <w:p w14:paraId="7EF75536" w14:textId="77777777" w:rsidR="005516B5" w:rsidRDefault="005516B5" w:rsidP="006827FA"/>
    <w:p w14:paraId="5B269168" w14:textId="30525608" w:rsidR="00F02CC4" w:rsidRDefault="002575FC" w:rsidP="00F02CC4">
      <w:pPr>
        <w:numPr>
          <w:ilvl w:val="0"/>
          <w:numId w:val="4"/>
        </w:numPr>
        <w:tabs>
          <w:tab w:val="num" w:pos="720"/>
        </w:tabs>
      </w:pPr>
      <w:r>
        <w:t>(</w:t>
      </w:r>
      <w:r w:rsidR="00CD7DD6">
        <w:t>29</w:t>
      </w:r>
      <w:r>
        <w:t xml:space="preserve"> total points) </w:t>
      </w:r>
      <w:r w:rsidR="00F02CC4" w:rsidRPr="00F02CC4">
        <w:t xml:space="preserve">This problem continues to investigate the sore throat data from Project #2. Below are three of the many possible models for the data: </w:t>
      </w:r>
    </w:p>
    <w:p w14:paraId="776082FA" w14:textId="7068C08C" w:rsidR="00F02CC4" w:rsidRPr="00F02CC4" w:rsidRDefault="00F02CC4" w:rsidP="00F02CC4">
      <w:pPr>
        <w:ind w:left="360"/>
      </w:pPr>
    </w:p>
    <w:p w14:paraId="71A51DAB" w14:textId="0B340DC1" w:rsidR="00F02CC4" w:rsidRPr="00F02CC4" w:rsidRDefault="00F02CC4" w:rsidP="00DB3797">
      <w:pPr>
        <w:numPr>
          <w:ilvl w:val="1"/>
          <w:numId w:val="4"/>
        </w:numPr>
        <w:ind w:left="540" w:hanging="180"/>
      </w:pPr>
      <w:r w:rsidRPr="00F02CC4">
        <w:t xml:space="preserve">Model #1: </w:t>
      </w:r>
      <w:proofErr w:type="gramStart"/>
      <w:r>
        <w:t>logit(</w:t>
      </w:r>
      <w:proofErr w:type="gramEnd"/>
      <w:r>
        <w:sym w:font="Symbol" w:char="F070"/>
      </w:r>
      <w:r>
        <w:t xml:space="preserve">) = </w:t>
      </w:r>
      <w:r>
        <w:sym w:font="Symbol" w:char="F062"/>
      </w:r>
      <w:r>
        <w:rPr>
          <w:vertAlign w:val="subscript"/>
        </w:rPr>
        <w:t>0</w:t>
      </w:r>
      <w:r>
        <w:t xml:space="preserve"> + </w:t>
      </w:r>
      <w:r>
        <w:sym w:font="Symbol" w:char="F062"/>
      </w:r>
      <w:r>
        <w:rPr>
          <w:vertAlign w:val="subscript"/>
        </w:rPr>
        <w:t>1</w:t>
      </w:r>
      <w:r>
        <w:t xml:space="preserve">D + </w:t>
      </w:r>
      <w:r>
        <w:sym w:font="Symbol" w:char="F062"/>
      </w:r>
      <w:r>
        <w:rPr>
          <w:vertAlign w:val="subscript"/>
        </w:rPr>
        <w:t>2</w:t>
      </w:r>
      <w:r>
        <w:t>T</w:t>
      </w:r>
    </w:p>
    <w:p w14:paraId="66700F9F" w14:textId="0CAA9B58" w:rsidR="00F02CC4" w:rsidRPr="00F02CC4" w:rsidRDefault="00F02CC4" w:rsidP="00DB3797">
      <w:pPr>
        <w:numPr>
          <w:ilvl w:val="1"/>
          <w:numId w:val="4"/>
        </w:numPr>
        <w:ind w:left="540" w:hanging="180"/>
      </w:pPr>
      <w:r w:rsidRPr="00F02CC4">
        <w:t xml:space="preserve">Model #2: </w:t>
      </w:r>
      <w:proofErr w:type="gramStart"/>
      <w:r>
        <w:t>logit(</w:t>
      </w:r>
      <w:proofErr w:type="gramEnd"/>
      <w:r>
        <w:sym w:font="Symbol" w:char="F070"/>
      </w:r>
      <w:r>
        <w:t xml:space="preserve">) = </w:t>
      </w:r>
      <w:r>
        <w:sym w:font="Symbol" w:char="F062"/>
      </w:r>
      <w:r>
        <w:rPr>
          <w:vertAlign w:val="subscript"/>
        </w:rPr>
        <w:t>0</w:t>
      </w:r>
      <w:r>
        <w:t xml:space="preserve"> + </w:t>
      </w:r>
      <w:r>
        <w:sym w:font="Symbol" w:char="F062"/>
      </w:r>
      <w:r>
        <w:rPr>
          <w:vertAlign w:val="subscript"/>
        </w:rPr>
        <w:t>1</w:t>
      </w:r>
      <w:r>
        <w:t xml:space="preserve">D + </w:t>
      </w:r>
      <w:r>
        <w:sym w:font="Symbol" w:char="F062"/>
      </w:r>
      <w:r>
        <w:rPr>
          <w:vertAlign w:val="subscript"/>
        </w:rPr>
        <w:t>2</w:t>
      </w:r>
      <w:r>
        <w:t xml:space="preserve">T + </w:t>
      </w:r>
      <w:r>
        <w:sym w:font="Symbol" w:char="F062"/>
      </w:r>
      <w:r>
        <w:rPr>
          <w:vertAlign w:val="subscript"/>
        </w:rPr>
        <w:t>3</w:t>
      </w:r>
      <w:r>
        <w:t>D×T</w:t>
      </w:r>
    </w:p>
    <w:p w14:paraId="7414332E" w14:textId="35B34802" w:rsidR="00F02CC4" w:rsidRPr="00F02CC4" w:rsidRDefault="00F02CC4" w:rsidP="00DB3797">
      <w:pPr>
        <w:numPr>
          <w:ilvl w:val="1"/>
          <w:numId w:val="4"/>
        </w:numPr>
        <w:ind w:left="540" w:hanging="180"/>
      </w:pPr>
      <w:r w:rsidRPr="00F02CC4">
        <w:t>Model #3:</w:t>
      </w:r>
      <w:r>
        <w:t xml:space="preserve"> </w:t>
      </w:r>
      <w:proofErr w:type="gramStart"/>
      <w:r>
        <w:t>logit(</w:t>
      </w:r>
      <w:proofErr w:type="gramEnd"/>
      <w:r>
        <w:sym w:font="Symbol" w:char="F070"/>
      </w:r>
      <w:r>
        <w:t xml:space="preserve">) = </w:t>
      </w:r>
      <w:r>
        <w:sym w:font="Symbol" w:char="F062"/>
      </w:r>
      <w:r>
        <w:rPr>
          <w:vertAlign w:val="subscript"/>
        </w:rPr>
        <w:t>0</w:t>
      </w:r>
      <w:r>
        <w:t xml:space="preserve"> + </w:t>
      </w:r>
      <w:r>
        <w:sym w:font="Symbol" w:char="F062"/>
      </w:r>
      <w:r>
        <w:rPr>
          <w:vertAlign w:val="subscript"/>
        </w:rPr>
        <w:t>1</w:t>
      </w:r>
      <w:r>
        <w:t xml:space="preserve">D + </w:t>
      </w:r>
      <w:r>
        <w:sym w:font="Symbol" w:char="F062"/>
      </w:r>
      <w:r>
        <w:rPr>
          <w:vertAlign w:val="subscript"/>
        </w:rPr>
        <w:t>2</w:t>
      </w:r>
      <w:r>
        <w:t xml:space="preserve">T + </w:t>
      </w:r>
      <w:r>
        <w:sym w:font="Symbol" w:char="F062"/>
      </w:r>
      <w:r>
        <w:rPr>
          <w:vertAlign w:val="subscript"/>
        </w:rPr>
        <w:t>3</w:t>
      </w:r>
      <w:r>
        <w:t>D</w:t>
      </w:r>
      <w:r>
        <w:rPr>
          <w:vertAlign w:val="superscript"/>
        </w:rPr>
        <w:t>2</w:t>
      </w:r>
    </w:p>
    <w:p w14:paraId="573829F9" w14:textId="77777777" w:rsidR="00F02CC4" w:rsidRDefault="00F02CC4" w:rsidP="00F02CC4">
      <w:pPr>
        <w:ind w:left="360"/>
      </w:pPr>
    </w:p>
    <w:p w14:paraId="45FC658B" w14:textId="09037C01" w:rsidR="00F02CC4" w:rsidRDefault="00F02CC4" w:rsidP="00F02CC4">
      <w:pPr>
        <w:ind w:left="360"/>
      </w:pPr>
      <w:r w:rsidRPr="00F02CC4">
        <w:t>where the</w:t>
      </w:r>
      <w:r>
        <w:t xml:space="preserve"> </w:t>
      </w:r>
      <w:r>
        <w:sym w:font="Symbol" w:char="F062"/>
      </w:r>
      <w:r>
        <w:rPr>
          <w:vertAlign w:val="subscript"/>
        </w:rPr>
        <w:t>j</w:t>
      </w:r>
      <w:r>
        <w:t>’s</w:t>
      </w:r>
      <w:r w:rsidRPr="00F02CC4">
        <w:t xml:space="preserve"> are likely not equal across the different models. Complete the following for these models. </w:t>
      </w:r>
    </w:p>
    <w:p w14:paraId="01780C8E" w14:textId="77777777" w:rsidR="00F02CC4" w:rsidRDefault="00F02CC4" w:rsidP="00F02CC4">
      <w:pPr>
        <w:ind w:left="360"/>
      </w:pPr>
    </w:p>
    <w:p w14:paraId="7ED06CD2" w14:textId="30FF2AA0" w:rsidR="00F02CC4" w:rsidRDefault="00F02CC4" w:rsidP="00F02CC4">
      <w:pPr>
        <w:pStyle w:val="ListParagraph"/>
        <w:numPr>
          <w:ilvl w:val="0"/>
          <w:numId w:val="24"/>
        </w:numPr>
      </w:pPr>
      <w:r w:rsidRPr="00F02CC4">
        <w:t xml:space="preserve">(5 points) State </w:t>
      </w:r>
      <w:r w:rsidR="007C5F78">
        <w:t xml:space="preserve">each of </w:t>
      </w:r>
      <w:r w:rsidRPr="00F02CC4">
        <w:t xml:space="preserve">the estimated models. </w:t>
      </w:r>
    </w:p>
    <w:p w14:paraId="16B1FC60" w14:textId="5E7BE7B7" w:rsidR="0046099F" w:rsidRDefault="00F02CC4" w:rsidP="00F02CC4">
      <w:pPr>
        <w:pStyle w:val="ListParagraph"/>
        <w:numPr>
          <w:ilvl w:val="0"/>
          <w:numId w:val="24"/>
        </w:numPr>
      </w:pPr>
      <w:r w:rsidRPr="00F02CC4">
        <w:t>(5</w:t>
      </w:r>
      <w:r w:rsidR="00CD7DD6">
        <w:t xml:space="preserve"> </w:t>
      </w:r>
      <w:r w:rsidRPr="00F02CC4">
        <w:t>points)</w:t>
      </w:r>
      <w:r>
        <w:t xml:space="preserve"> </w:t>
      </w:r>
      <w:r w:rsidRPr="00F02CC4">
        <w:t>Propose a situation where Model #2 may</w:t>
      </w:r>
      <w:r w:rsidR="0046099F">
        <w:t xml:space="preserve"> </w:t>
      </w:r>
      <w:r w:rsidRPr="00F02CC4">
        <w:t>be appropriate in the context of the application. Perform the appropriate LRT to determine if the interaction term is important.</w:t>
      </w:r>
    </w:p>
    <w:p w14:paraId="6B959439" w14:textId="4284DDBD" w:rsidR="00F02CC4" w:rsidRDefault="0079159A" w:rsidP="00F02CC4">
      <w:pPr>
        <w:pStyle w:val="ListParagraph"/>
        <w:numPr>
          <w:ilvl w:val="0"/>
          <w:numId w:val="24"/>
        </w:numPr>
      </w:pPr>
      <w:r>
        <w:t>(</w:t>
      </w:r>
      <w:r w:rsidR="00F02CC4" w:rsidRPr="00F02CC4">
        <w:t xml:space="preserve">5 points) Propose a situation where Model #3 may be appropriate in the context of the application. Perform the appropriate LRT to determine if the quadratic term is important. </w:t>
      </w:r>
    </w:p>
    <w:p w14:paraId="35A3CF5F" w14:textId="778259F4" w:rsidR="00945DD2" w:rsidRDefault="00F02CC4" w:rsidP="00945DD2">
      <w:pPr>
        <w:pStyle w:val="ListParagraph"/>
        <w:numPr>
          <w:ilvl w:val="0"/>
          <w:numId w:val="24"/>
        </w:numPr>
      </w:pPr>
      <w:r w:rsidRPr="00945DD2">
        <w:lastRenderedPageBreak/>
        <w:t>(6 points) With the estimate of Model #3, use odd ratios and their corresponding profile LR intervals to THOROUGHLY interpret the effect that the surgery duration has on sore throats</w:t>
      </w:r>
      <w:r w:rsidR="00945DD2">
        <w:t xml:space="preserve">. In your answer, make sure to do the following: </w:t>
      </w:r>
      <w:r w:rsidRPr="00945DD2">
        <w:t xml:space="preserve"> </w:t>
      </w:r>
    </w:p>
    <w:p w14:paraId="101CA627" w14:textId="789484DB" w:rsidR="00945DD2" w:rsidRDefault="00945DD2" w:rsidP="000E386B">
      <w:pPr>
        <w:pStyle w:val="ListParagraph"/>
        <w:numPr>
          <w:ilvl w:val="2"/>
          <w:numId w:val="31"/>
        </w:numPr>
        <w:ind w:left="900" w:hanging="180"/>
      </w:pPr>
      <w:r>
        <w:t>State the odds ratio in terms of the regression parameters</w:t>
      </w:r>
    </w:p>
    <w:p w14:paraId="4DFA940B" w14:textId="776872BE" w:rsidR="00945DD2" w:rsidRDefault="00945DD2" w:rsidP="000E386B">
      <w:pPr>
        <w:pStyle w:val="ListParagraph"/>
        <w:numPr>
          <w:ilvl w:val="2"/>
          <w:numId w:val="31"/>
        </w:numPr>
        <w:ind w:left="900" w:hanging="180"/>
      </w:pPr>
      <w:r>
        <w:t>Use c = 30</w:t>
      </w:r>
    </w:p>
    <w:p w14:paraId="097F19E5" w14:textId="362D2917" w:rsidR="00945DD2" w:rsidRDefault="00945DD2" w:rsidP="000E386B">
      <w:pPr>
        <w:pStyle w:val="ListParagraph"/>
        <w:numPr>
          <w:ilvl w:val="2"/>
          <w:numId w:val="31"/>
        </w:numPr>
        <w:ind w:left="900" w:hanging="180"/>
      </w:pPr>
      <w:r>
        <w:t>Provide appropriate confidence intervals with interpretations</w:t>
      </w:r>
    </w:p>
    <w:p w14:paraId="73B1B9DA" w14:textId="301E8E43" w:rsidR="00F02CC4" w:rsidRDefault="00F02CC4" w:rsidP="00F02CC4">
      <w:pPr>
        <w:pStyle w:val="ListParagraph"/>
        <w:numPr>
          <w:ilvl w:val="0"/>
          <w:numId w:val="24"/>
        </w:numPr>
      </w:pPr>
      <w:r w:rsidRPr="00F02CC4">
        <w:t>(</w:t>
      </w:r>
      <w:r w:rsidR="00CD7DD6">
        <w:t>4</w:t>
      </w:r>
      <w:r w:rsidRPr="00F02CC4">
        <w:t xml:space="preserve"> points) The Project #</w:t>
      </w:r>
      <w:r>
        <w:t>2</w:t>
      </w:r>
      <w:r w:rsidRPr="00F02CC4">
        <w:t xml:space="preserve"> answer key showed that convergence for Model #1 occurred in 5 iterations. Verify that convergence of the </w:t>
      </w:r>
      <w:r w:rsidRPr="00F02CC4">
        <w:rPr>
          <w:b/>
          <w:bCs/>
        </w:rPr>
        <w:t>regression parameter estimates</w:t>
      </w:r>
      <w:r w:rsidRPr="00F02CC4">
        <w:t xml:space="preserve"> truly did occur! This can partially be done by having </w:t>
      </w:r>
      <w:proofErr w:type="spellStart"/>
      <w:proofErr w:type="gramStart"/>
      <w:r w:rsidRPr="00F02CC4">
        <w:rPr>
          <w:rFonts w:ascii="Courier New" w:hAnsi="Courier New" w:cs="Courier New"/>
        </w:rPr>
        <w:t>glm</w:t>
      </w:r>
      <w:proofErr w:type="spellEnd"/>
      <w:r w:rsidRPr="00F02CC4">
        <w:rPr>
          <w:rFonts w:ascii="Courier New" w:hAnsi="Courier New" w:cs="Courier New"/>
        </w:rPr>
        <w:t>(</w:t>
      </w:r>
      <w:proofErr w:type="gramEnd"/>
      <w:r w:rsidRPr="00F02CC4">
        <w:rPr>
          <w:rFonts w:ascii="Courier New" w:hAnsi="Courier New" w:cs="Courier New"/>
        </w:rPr>
        <w:t>)</w:t>
      </w:r>
      <w:r w:rsidRPr="00F02CC4">
        <w:t xml:space="preserve"> continue the iterative process for at least one more iteration. </w:t>
      </w:r>
    </w:p>
    <w:p w14:paraId="66093B81" w14:textId="214985CC" w:rsidR="00F02CC4" w:rsidRDefault="00F02CC4" w:rsidP="00F02CC4">
      <w:pPr>
        <w:pStyle w:val="ListParagraph"/>
        <w:numPr>
          <w:ilvl w:val="0"/>
          <w:numId w:val="24"/>
        </w:numPr>
      </w:pPr>
      <w:r w:rsidRPr="00D04627">
        <w:t>(</w:t>
      </w:r>
      <w:r w:rsidR="00CD7DD6">
        <w:t>4</w:t>
      </w:r>
      <w:r w:rsidRPr="00D04627">
        <w:t xml:space="preserve"> points) Co</w:t>
      </w:r>
      <w:r w:rsidRPr="00F02CC4">
        <w:t xml:space="preserve">nstruct a plot of the data and the estimate of Model #1. </w:t>
      </w:r>
      <w:proofErr w:type="gramStart"/>
      <w:r w:rsidRPr="00F02CC4">
        <w:t>Explain what</w:t>
      </w:r>
      <w:proofErr w:type="gramEnd"/>
      <w:r w:rsidRPr="00F02CC4">
        <w:t xml:space="preserve"> </w:t>
      </w:r>
      <w:r w:rsidR="00C86EFC" w:rsidRPr="00F02CC4">
        <w:t>characteristics</w:t>
      </w:r>
      <w:r w:rsidRPr="00F02CC4">
        <w:t xml:space="preserve"> about this plot </w:t>
      </w:r>
      <w:proofErr w:type="gramStart"/>
      <w:r w:rsidRPr="00F02CC4">
        <w:t>shows</w:t>
      </w:r>
      <w:proofErr w:type="gramEnd"/>
      <w:r w:rsidRPr="00F02CC4">
        <w:t xml:space="preserve"> that complete separation is not a problem here. </w:t>
      </w:r>
    </w:p>
    <w:p w14:paraId="3D299D13" w14:textId="77777777" w:rsidR="00C86EFC" w:rsidRDefault="00C86EFC" w:rsidP="00C86EFC">
      <w:pPr>
        <w:pStyle w:val="ListParagraph"/>
      </w:pPr>
    </w:p>
    <w:sectPr w:rsidR="00C86EFC" w:rsidSect="002B6218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5EA0B" w14:textId="77777777" w:rsidR="009F77C7" w:rsidRDefault="009F77C7" w:rsidP="00E173C9">
      <w:r>
        <w:separator/>
      </w:r>
    </w:p>
  </w:endnote>
  <w:endnote w:type="continuationSeparator" w:id="0">
    <w:p w14:paraId="61BDE1B5" w14:textId="77777777" w:rsidR="009F77C7" w:rsidRDefault="009F77C7" w:rsidP="00E17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41588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7AEE5B" w14:textId="77777777" w:rsidR="008C2842" w:rsidRDefault="008C28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1E8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E170195" w14:textId="77777777" w:rsidR="008C2842" w:rsidRDefault="008C28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3D16C" w14:textId="77777777" w:rsidR="009F77C7" w:rsidRDefault="009F77C7" w:rsidP="00E173C9">
      <w:r>
        <w:separator/>
      </w:r>
    </w:p>
  </w:footnote>
  <w:footnote w:type="continuationSeparator" w:id="0">
    <w:p w14:paraId="09CAD7D7" w14:textId="77777777" w:rsidR="009F77C7" w:rsidRDefault="009F77C7" w:rsidP="00E17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C7C6D"/>
    <w:multiLevelType w:val="multilevel"/>
    <w:tmpl w:val="7BBA2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53A99"/>
    <w:multiLevelType w:val="multilevel"/>
    <w:tmpl w:val="935C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2029E"/>
    <w:multiLevelType w:val="multilevel"/>
    <w:tmpl w:val="1CC287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D424F74"/>
    <w:multiLevelType w:val="hybridMultilevel"/>
    <w:tmpl w:val="FE7685F0"/>
    <w:lvl w:ilvl="0" w:tplc="71BA5F5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DC649E"/>
    <w:multiLevelType w:val="multilevel"/>
    <w:tmpl w:val="B170B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FC41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E172C27"/>
    <w:multiLevelType w:val="multilevel"/>
    <w:tmpl w:val="297E4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F753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6AE5953"/>
    <w:multiLevelType w:val="hybridMultilevel"/>
    <w:tmpl w:val="E9CCF150"/>
    <w:lvl w:ilvl="0" w:tplc="9328CFF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B0A1226"/>
    <w:multiLevelType w:val="multilevel"/>
    <w:tmpl w:val="BF861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C16453"/>
    <w:multiLevelType w:val="hybridMultilevel"/>
    <w:tmpl w:val="9294D156"/>
    <w:lvl w:ilvl="0" w:tplc="F286AC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3B2C8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56A14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7005288"/>
    <w:multiLevelType w:val="multilevel"/>
    <w:tmpl w:val="9C6ED35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80624C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DCB136E"/>
    <w:multiLevelType w:val="hybridMultilevel"/>
    <w:tmpl w:val="F528A9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37E5A"/>
    <w:multiLevelType w:val="multilevel"/>
    <w:tmpl w:val="0DA6E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DD56C6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342D707C"/>
    <w:multiLevelType w:val="hybridMultilevel"/>
    <w:tmpl w:val="98B4D7D2"/>
    <w:lvl w:ilvl="0" w:tplc="4768B336">
      <w:start w:val="1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E00F2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3BE1AB8"/>
    <w:multiLevelType w:val="hybridMultilevel"/>
    <w:tmpl w:val="B3CAD9A6"/>
    <w:lvl w:ilvl="0" w:tplc="85CC6DD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7947A9"/>
    <w:multiLevelType w:val="multilevel"/>
    <w:tmpl w:val="C750F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BA3B8D"/>
    <w:multiLevelType w:val="multilevel"/>
    <w:tmpl w:val="A1969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C944BE"/>
    <w:multiLevelType w:val="multilevel"/>
    <w:tmpl w:val="FBC8D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DE33AF"/>
    <w:multiLevelType w:val="multilevel"/>
    <w:tmpl w:val="0E90F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934D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8F13A68"/>
    <w:multiLevelType w:val="multilevel"/>
    <w:tmpl w:val="AFA4D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F931CD"/>
    <w:multiLevelType w:val="multilevel"/>
    <w:tmpl w:val="2DEE9240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8" w15:restartNumberingAfterBreak="0">
    <w:nsid w:val="70C93017"/>
    <w:multiLevelType w:val="multilevel"/>
    <w:tmpl w:val="5C081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B42CF7"/>
    <w:multiLevelType w:val="multilevel"/>
    <w:tmpl w:val="62806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C21884"/>
    <w:multiLevelType w:val="multilevel"/>
    <w:tmpl w:val="7C36B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252A24"/>
    <w:multiLevelType w:val="hybridMultilevel"/>
    <w:tmpl w:val="AD16BEF4"/>
    <w:lvl w:ilvl="0" w:tplc="D618E1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142BA2"/>
    <w:multiLevelType w:val="multilevel"/>
    <w:tmpl w:val="44E43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763893"/>
    <w:multiLevelType w:val="multilevel"/>
    <w:tmpl w:val="53066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8112612">
    <w:abstractNumId w:val="31"/>
  </w:num>
  <w:num w:numId="2" w16cid:durableId="1833905694">
    <w:abstractNumId w:val="25"/>
  </w:num>
  <w:num w:numId="3" w16cid:durableId="1222794358">
    <w:abstractNumId w:val="12"/>
  </w:num>
  <w:num w:numId="4" w16cid:durableId="692607750">
    <w:abstractNumId w:val="13"/>
  </w:num>
  <w:num w:numId="5" w16cid:durableId="846555319">
    <w:abstractNumId w:val="14"/>
  </w:num>
  <w:num w:numId="6" w16cid:durableId="2098866407">
    <w:abstractNumId w:val="5"/>
  </w:num>
  <w:num w:numId="7" w16cid:durableId="1565945349">
    <w:abstractNumId w:val="3"/>
  </w:num>
  <w:num w:numId="8" w16cid:durableId="1442263168">
    <w:abstractNumId w:val="19"/>
  </w:num>
  <w:num w:numId="9" w16cid:durableId="1255280514">
    <w:abstractNumId w:val="18"/>
  </w:num>
  <w:num w:numId="10" w16cid:durableId="915360997">
    <w:abstractNumId w:val="8"/>
  </w:num>
  <w:num w:numId="11" w16cid:durableId="2134127560">
    <w:abstractNumId w:val="10"/>
  </w:num>
  <w:num w:numId="12" w16cid:durableId="364720342">
    <w:abstractNumId w:val="20"/>
  </w:num>
  <w:num w:numId="13" w16cid:durableId="77025493">
    <w:abstractNumId w:val="32"/>
  </w:num>
  <w:num w:numId="14" w16cid:durableId="2002197768">
    <w:abstractNumId w:val="7"/>
  </w:num>
  <w:num w:numId="15" w16cid:durableId="1657032541">
    <w:abstractNumId w:val="22"/>
  </w:num>
  <w:num w:numId="16" w16cid:durableId="1200162110">
    <w:abstractNumId w:val="33"/>
  </w:num>
  <w:num w:numId="17" w16cid:durableId="1686318975">
    <w:abstractNumId w:val="6"/>
  </w:num>
  <w:num w:numId="18" w16cid:durableId="1366633912">
    <w:abstractNumId w:val="28"/>
  </w:num>
  <w:num w:numId="19" w16cid:durableId="1716393228">
    <w:abstractNumId w:val="30"/>
  </w:num>
  <w:num w:numId="20" w16cid:durableId="2066879305">
    <w:abstractNumId w:val="30"/>
    <w:lvlOverride w:ilvl="1">
      <w:lvl w:ilvl="1">
        <w:numFmt w:val="decimal"/>
        <w:lvlText w:val="%2."/>
        <w:lvlJc w:val="left"/>
      </w:lvl>
    </w:lvlOverride>
  </w:num>
  <w:num w:numId="21" w16cid:durableId="145517922">
    <w:abstractNumId w:val="9"/>
  </w:num>
  <w:num w:numId="22" w16cid:durableId="405231718">
    <w:abstractNumId w:val="11"/>
  </w:num>
  <w:num w:numId="23" w16cid:durableId="1525826935">
    <w:abstractNumId w:val="17"/>
  </w:num>
  <w:num w:numId="24" w16cid:durableId="28729446">
    <w:abstractNumId w:val="15"/>
  </w:num>
  <w:num w:numId="25" w16cid:durableId="1949311566">
    <w:abstractNumId w:val="0"/>
  </w:num>
  <w:num w:numId="26" w16cid:durableId="179780656">
    <w:abstractNumId w:val="26"/>
  </w:num>
  <w:num w:numId="27" w16cid:durableId="949434253">
    <w:abstractNumId w:val="16"/>
  </w:num>
  <w:num w:numId="28" w16cid:durableId="630402466">
    <w:abstractNumId w:val="23"/>
  </w:num>
  <w:num w:numId="29" w16cid:durableId="837115415">
    <w:abstractNumId w:val="4"/>
  </w:num>
  <w:num w:numId="30" w16cid:durableId="1088690779">
    <w:abstractNumId w:val="24"/>
  </w:num>
  <w:num w:numId="31" w16cid:durableId="1035692002">
    <w:abstractNumId w:val="2"/>
  </w:num>
  <w:num w:numId="32" w16cid:durableId="1377395406">
    <w:abstractNumId w:val="29"/>
  </w:num>
  <w:num w:numId="33" w16cid:durableId="989091960">
    <w:abstractNumId w:val="21"/>
  </w:num>
  <w:num w:numId="34" w16cid:durableId="2062048974">
    <w:abstractNumId w:val="1"/>
  </w:num>
  <w:num w:numId="35" w16cid:durableId="10637180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BC2"/>
    <w:rsid w:val="00013291"/>
    <w:rsid w:val="000202AA"/>
    <w:rsid w:val="0003636B"/>
    <w:rsid w:val="000415B0"/>
    <w:rsid w:val="00042DA1"/>
    <w:rsid w:val="00043476"/>
    <w:rsid w:val="000648F5"/>
    <w:rsid w:val="00065290"/>
    <w:rsid w:val="00073502"/>
    <w:rsid w:val="000778DF"/>
    <w:rsid w:val="00082BE9"/>
    <w:rsid w:val="00087286"/>
    <w:rsid w:val="00091018"/>
    <w:rsid w:val="000A0D40"/>
    <w:rsid w:val="000D5442"/>
    <w:rsid w:val="000E386B"/>
    <w:rsid w:val="000E5982"/>
    <w:rsid w:val="000F2AB5"/>
    <w:rsid w:val="000F4D8D"/>
    <w:rsid w:val="001146AB"/>
    <w:rsid w:val="00122A74"/>
    <w:rsid w:val="00126C22"/>
    <w:rsid w:val="00132C41"/>
    <w:rsid w:val="0015192F"/>
    <w:rsid w:val="00157744"/>
    <w:rsid w:val="00177461"/>
    <w:rsid w:val="001840E0"/>
    <w:rsid w:val="0018491E"/>
    <w:rsid w:val="00184E2B"/>
    <w:rsid w:val="001B06BF"/>
    <w:rsid w:val="001B0AE9"/>
    <w:rsid w:val="001C2462"/>
    <w:rsid w:val="001F045D"/>
    <w:rsid w:val="00211CC2"/>
    <w:rsid w:val="002160A8"/>
    <w:rsid w:val="00225C7C"/>
    <w:rsid w:val="002354C0"/>
    <w:rsid w:val="00243A6D"/>
    <w:rsid w:val="0025215C"/>
    <w:rsid w:val="002543F5"/>
    <w:rsid w:val="002575FC"/>
    <w:rsid w:val="00264875"/>
    <w:rsid w:val="002B6218"/>
    <w:rsid w:val="002C4415"/>
    <w:rsid w:val="002C4EBD"/>
    <w:rsid w:val="002E2F46"/>
    <w:rsid w:val="002E5A00"/>
    <w:rsid w:val="002F0537"/>
    <w:rsid w:val="002F5509"/>
    <w:rsid w:val="0031426C"/>
    <w:rsid w:val="00325458"/>
    <w:rsid w:val="003453AF"/>
    <w:rsid w:val="00360247"/>
    <w:rsid w:val="00366EAB"/>
    <w:rsid w:val="00374063"/>
    <w:rsid w:val="00374970"/>
    <w:rsid w:val="00375151"/>
    <w:rsid w:val="00381CBA"/>
    <w:rsid w:val="003977C7"/>
    <w:rsid w:val="003A5D2A"/>
    <w:rsid w:val="003B0F01"/>
    <w:rsid w:val="003B10EE"/>
    <w:rsid w:val="003B2E08"/>
    <w:rsid w:val="003C192F"/>
    <w:rsid w:val="003C1AC9"/>
    <w:rsid w:val="003C1CE2"/>
    <w:rsid w:val="003D5DB9"/>
    <w:rsid w:val="003E610F"/>
    <w:rsid w:val="00422EF6"/>
    <w:rsid w:val="004431DC"/>
    <w:rsid w:val="0046099F"/>
    <w:rsid w:val="004670CB"/>
    <w:rsid w:val="00494901"/>
    <w:rsid w:val="00496BC6"/>
    <w:rsid w:val="004A2C5C"/>
    <w:rsid w:val="004A396F"/>
    <w:rsid w:val="004B67B2"/>
    <w:rsid w:val="004C2EAA"/>
    <w:rsid w:val="004C7311"/>
    <w:rsid w:val="004D0662"/>
    <w:rsid w:val="004E1FC0"/>
    <w:rsid w:val="004E75BB"/>
    <w:rsid w:val="004F0C8E"/>
    <w:rsid w:val="004F31FA"/>
    <w:rsid w:val="004F644B"/>
    <w:rsid w:val="0050323E"/>
    <w:rsid w:val="005146EF"/>
    <w:rsid w:val="00524752"/>
    <w:rsid w:val="005311AA"/>
    <w:rsid w:val="0054260E"/>
    <w:rsid w:val="00551069"/>
    <w:rsid w:val="005516B5"/>
    <w:rsid w:val="005523EF"/>
    <w:rsid w:val="00552CDF"/>
    <w:rsid w:val="00556E84"/>
    <w:rsid w:val="005702B1"/>
    <w:rsid w:val="005726FD"/>
    <w:rsid w:val="00576730"/>
    <w:rsid w:val="00577890"/>
    <w:rsid w:val="0058351C"/>
    <w:rsid w:val="005857A0"/>
    <w:rsid w:val="00586911"/>
    <w:rsid w:val="00587887"/>
    <w:rsid w:val="005964A1"/>
    <w:rsid w:val="005B43D4"/>
    <w:rsid w:val="005B4639"/>
    <w:rsid w:val="005B5B9E"/>
    <w:rsid w:val="005E3D37"/>
    <w:rsid w:val="005E5A88"/>
    <w:rsid w:val="005F271E"/>
    <w:rsid w:val="005F521D"/>
    <w:rsid w:val="00623F08"/>
    <w:rsid w:val="0063422D"/>
    <w:rsid w:val="00637D86"/>
    <w:rsid w:val="00677C9D"/>
    <w:rsid w:val="00677FB6"/>
    <w:rsid w:val="006827FA"/>
    <w:rsid w:val="00694B7D"/>
    <w:rsid w:val="006C2D50"/>
    <w:rsid w:val="006C4B95"/>
    <w:rsid w:val="006C67EB"/>
    <w:rsid w:val="006D08C2"/>
    <w:rsid w:val="006D0961"/>
    <w:rsid w:val="006E3131"/>
    <w:rsid w:val="006F7795"/>
    <w:rsid w:val="00713ACB"/>
    <w:rsid w:val="00723610"/>
    <w:rsid w:val="00726C20"/>
    <w:rsid w:val="00744ECF"/>
    <w:rsid w:val="0074796C"/>
    <w:rsid w:val="00757D7A"/>
    <w:rsid w:val="0076785A"/>
    <w:rsid w:val="007702FC"/>
    <w:rsid w:val="00773FF0"/>
    <w:rsid w:val="007775B1"/>
    <w:rsid w:val="0078042F"/>
    <w:rsid w:val="0079159A"/>
    <w:rsid w:val="00793B47"/>
    <w:rsid w:val="007B3DD6"/>
    <w:rsid w:val="007C1E72"/>
    <w:rsid w:val="007C42D1"/>
    <w:rsid w:val="007C5F78"/>
    <w:rsid w:val="007C62A3"/>
    <w:rsid w:val="007E2C18"/>
    <w:rsid w:val="007E37FC"/>
    <w:rsid w:val="007F39DC"/>
    <w:rsid w:val="00801BC2"/>
    <w:rsid w:val="00816A9D"/>
    <w:rsid w:val="00817921"/>
    <w:rsid w:val="00820A2B"/>
    <w:rsid w:val="0082696B"/>
    <w:rsid w:val="00827376"/>
    <w:rsid w:val="00831E8C"/>
    <w:rsid w:val="008337D1"/>
    <w:rsid w:val="008429D2"/>
    <w:rsid w:val="00845B65"/>
    <w:rsid w:val="00861F25"/>
    <w:rsid w:val="00874A73"/>
    <w:rsid w:val="008833C9"/>
    <w:rsid w:val="008869F5"/>
    <w:rsid w:val="00896B2C"/>
    <w:rsid w:val="008A40E3"/>
    <w:rsid w:val="008B52DA"/>
    <w:rsid w:val="008B76A6"/>
    <w:rsid w:val="008C1FDF"/>
    <w:rsid w:val="008C2842"/>
    <w:rsid w:val="008D3970"/>
    <w:rsid w:val="008D4B8B"/>
    <w:rsid w:val="008D56ED"/>
    <w:rsid w:val="008D5EC0"/>
    <w:rsid w:val="008E7537"/>
    <w:rsid w:val="00911C58"/>
    <w:rsid w:val="00916A0E"/>
    <w:rsid w:val="0092382F"/>
    <w:rsid w:val="0092695C"/>
    <w:rsid w:val="0094032D"/>
    <w:rsid w:val="00945268"/>
    <w:rsid w:val="00945DD2"/>
    <w:rsid w:val="0094618B"/>
    <w:rsid w:val="00963068"/>
    <w:rsid w:val="00967231"/>
    <w:rsid w:val="00972DE0"/>
    <w:rsid w:val="00985383"/>
    <w:rsid w:val="0098718C"/>
    <w:rsid w:val="009A6F6C"/>
    <w:rsid w:val="009B4D36"/>
    <w:rsid w:val="009B58E7"/>
    <w:rsid w:val="009C1FF5"/>
    <w:rsid w:val="009C4D69"/>
    <w:rsid w:val="009D115F"/>
    <w:rsid w:val="009D23A0"/>
    <w:rsid w:val="009E4B71"/>
    <w:rsid w:val="009F46A7"/>
    <w:rsid w:val="009F77C7"/>
    <w:rsid w:val="00A05D4B"/>
    <w:rsid w:val="00A10F23"/>
    <w:rsid w:val="00A152DD"/>
    <w:rsid w:val="00A21EF9"/>
    <w:rsid w:val="00A221BC"/>
    <w:rsid w:val="00A30291"/>
    <w:rsid w:val="00A31C80"/>
    <w:rsid w:val="00A4417C"/>
    <w:rsid w:val="00A4457B"/>
    <w:rsid w:val="00A45DFF"/>
    <w:rsid w:val="00A55666"/>
    <w:rsid w:val="00A6122E"/>
    <w:rsid w:val="00A62032"/>
    <w:rsid w:val="00A73D84"/>
    <w:rsid w:val="00A80E36"/>
    <w:rsid w:val="00A92FAC"/>
    <w:rsid w:val="00AA2CB3"/>
    <w:rsid w:val="00AC5707"/>
    <w:rsid w:val="00AD6514"/>
    <w:rsid w:val="00AE794D"/>
    <w:rsid w:val="00B04FDE"/>
    <w:rsid w:val="00B21BE4"/>
    <w:rsid w:val="00B238F3"/>
    <w:rsid w:val="00B24993"/>
    <w:rsid w:val="00B25B90"/>
    <w:rsid w:val="00B2657D"/>
    <w:rsid w:val="00B330B8"/>
    <w:rsid w:val="00B33B35"/>
    <w:rsid w:val="00B4597A"/>
    <w:rsid w:val="00B5057B"/>
    <w:rsid w:val="00B64254"/>
    <w:rsid w:val="00B97FE3"/>
    <w:rsid w:val="00BA52AA"/>
    <w:rsid w:val="00BC64B6"/>
    <w:rsid w:val="00BD6607"/>
    <w:rsid w:val="00BE3AE2"/>
    <w:rsid w:val="00C00519"/>
    <w:rsid w:val="00C03302"/>
    <w:rsid w:val="00C03956"/>
    <w:rsid w:val="00C05C49"/>
    <w:rsid w:val="00C1123F"/>
    <w:rsid w:val="00C13F35"/>
    <w:rsid w:val="00C226A7"/>
    <w:rsid w:val="00C24382"/>
    <w:rsid w:val="00C24E63"/>
    <w:rsid w:val="00C31E27"/>
    <w:rsid w:val="00C36054"/>
    <w:rsid w:val="00C57E82"/>
    <w:rsid w:val="00C63AF0"/>
    <w:rsid w:val="00C70642"/>
    <w:rsid w:val="00C84F3F"/>
    <w:rsid w:val="00C86EFC"/>
    <w:rsid w:val="00C95A1A"/>
    <w:rsid w:val="00CA27C1"/>
    <w:rsid w:val="00CA374E"/>
    <w:rsid w:val="00CD43D8"/>
    <w:rsid w:val="00CD53CD"/>
    <w:rsid w:val="00CD7DD6"/>
    <w:rsid w:val="00CE1FAB"/>
    <w:rsid w:val="00CF2C23"/>
    <w:rsid w:val="00CF5CD2"/>
    <w:rsid w:val="00D04627"/>
    <w:rsid w:val="00D26CE6"/>
    <w:rsid w:val="00D32119"/>
    <w:rsid w:val="00D34BDE"/>
    <w:rsid w:val="00D410BE"/>
    <w:rsid w:val="00D4219C"/>
    <w:rsid w:val="00D50DC7"/>
    <w:rsid w:val="00D53D11"/>
    <w:rsid w:val="00D549C3"/>
    <w:rsid w:val="00D810F5"/>
    <w:rsid w:val="00D94E46"/>
    <w:rsid w:val="00D97F38"/>
    <w:rsid w:val="00DB3797"/>
    <w:rsid w:val="00DC4033"/>
    <w:rsid w:val="00DD77A5"/>
    <w:rsid w:val="00DE6064"/>
    <w:rsid w:val="00DF1CB6"/>
    <w:rsid w:val="00DF26B5"/>
    <w:rsid w:val="00DF4499"/>
    <w:rsid w:val="00E173C9"/>
    <w:rsid w:val="00E219A6"/>
    <w:rsid w:val="00E315D7"/>
    <w:rsid w:val="00E4701E"/>
    <w:rsid w:val="00E51F67"/>
    <w:rsid w:val="00E56D65"/>
    <w:rsid w:val="00E61CFD"/>
    <w:rsid w:val="00E73E87"/>
    <w:rsid w:val="00EA5C53"/>
    <w:rsid w:val="00EB549E"/>
    <w:rsid w:val="00EC38BB"/>
    <w:rsid w:val="00ED598A"/>
    <w:rsid w:val="00EE5003"/>
    <w:rsid w:val="00EF0110"/>
    <w:rsid w:val="00EF7780"/>
    <w:rsid w:val="00F02CC4"/>
    <w:rsid w:val="00F038AA"/>
    <w:rsid w:val="00F059B3"/>
    <w:rsid w:val="00F1038F"/>
    <w:rsid w:val="00F27347"/>
    <w:rsid w:val="00F30281"/>
    <w:rsid w:val="00F32294"/>
    <w:rsid w:val="00F422AF"/>
    <w:rsid w:val="00F561B5"/>
    <w:rsid w:val="00F5626B"/>
    <w:rsid w:val="00F56303"/>
    <w:rsid w:val="00F56AA6"/>
    <w:rsid w:val="00F66F48"/>
    <w:rsid w:val="00F74023"/>
    <w:rsid w:val="00F76F16"/>
    <w:rsid w:val="00F77A44"/>
    <w:rsid w:val="00F91576"/>
    <w:rsid w:val="00F917D5"/>
    <w:rsid w:val="00F94B90"/>
    <w:rsid w:val="00FA0442"/>
    <w:rsid w:val="00FA15F6"/>
    <w:rsid w:val="00FA6DFE"/>
    <w:rsid w:val="00FB3F49"/>
    <w:rsid w:val="00FB6897"/>
    <w:rsid w:val="00FC04EF"/>
    <w:rsid w:val="00FC7785"/>
    <w:rsid w:val="00FC7D7A"/>
    <w:rsid w:val="00FD32A2"/>
    <w:rsid w:val="00FD46EA"/>
    <w:rsid w:val="00FF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C5B00"/>
  <w15:docId w15:val="{D5E375A3-6CB1-4EF2-8E03-62AB5DFF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DA1"/>
    <w:pPr>
      <w:spacing w:after="0" w:line="240" w:lineRule="auto"/>
      <w:jc w:val="both"/>
    </w:pPr>
    <w:rPr>
      <w:rFonts w:cs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4ECF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-10">
    <w:name w:val="R-10"/>
    <w:basedOn w:val="Normal"/>
    <w:qFormat/>
    <w:rsid w:val="000D5442"/>
    <w:pPr>
      <w:ind w:left="1296" w:hanging="576"/>
      <w:jc w:val="left"/>
    </w:pPr>
    <w:rPr>
      <w:rFonts w:ascii="Courier New" w:hAnsi="Courier New" w:cs="Times New Roman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44ECF"/>
    <w:rPr>
      <w:rFonts w:eastAsiaTheme="majorEastAsia" w:cstheme="majorBidi"/>
      <w:b/>
      <w:bCs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8D56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73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73C9"/>
    <w:rPr>
      <w:rFonts w:cs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E173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73C9"/>
    <w:rPr>
      <w:rFonts w:cs="Arial"/>
      <w:szCs w:val="24"/>
    </w:rPr>
  </w:style>
  <w:style w:type="character" w:styleId="Hyperlink">
    <w:name w:val="Hyperlink"/>
    <w:basedOn w:val="DefaultParagraphFont"/>
    <w:uiPriority w:val="99"/>
    <w:unhideWhenUsed/>
    <w:rsid w:val="002F5509"/>
    <w:rPr>
      <w:color w:val="0000FF" w:themeColor="hyperlink"/>
      <w:u w:val="single"/>
    </w:rPr>
  </w:style>
  <w:style w:type="paragraph" w:customStyle="1" w:styleId="R">
    <w:name w:val="R"/>
    <w:basedOn w:val="Normal"/>
    <w:qFormat/>
    <w:rsid w:val="00C57E82"/>
    <w:pPr>
      <w:ind w:left="720"/>
    </w:pPr>
    <w:rPr>
      <w:rFonts w:ascii="Courier New" w:hAnsi="Courier New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91576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713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13A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13ACB"/>
    <w:rPr>
      <w:rFonts w:ascii="Courier New" w:hAnsi="Courier New" w:cs="Courier New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D53CD"/>
    <w:rPr>
      <w:rFonts w:cs="Arial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45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12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16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29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2</Pages>
  <Words>618</Words>
  <Characters>3082</Characters>
  <Application>Microsoft Office Word</Application>
  <DocSecurity>0</DocSecurity>
  <Lines>102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Chris2</dc:creator>
  <cp:keywords/>
  <dc:description/>
  <cp:lastModifiedBy>Christopher Bilder</cp:lastModifiedBy>
  <cp:revision>63</cp:revision>
  <dcterms:created xsi:type="dcterms:W3CDTF">2026-01-26T19:33:00Z</dcterms:created>
  <dcterms:modified xsi:type="dcterms:W3CDTF">2026-02-22T21:30:00Z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